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020" w:type="dxa"/>
        <w:tblLook w:val="04A0" w:firstRow="1" w:lastRow="0" w:firstColumn="1" w:lastColumn="0" w:noHBand="0" w:noVBand="1"/>
      </w:tblPr>
      <w:tblGrid>
        <w:gridCol w:w="2256"/>
        <w:gridCol w:w="7764"/>
      </w:tblGrid>
      <w:tr w:rsidR="00FE4CC6" w:rsidRPr="00EA24C9" w14:paraId="2AED05E4" w14:textId="77777777" w:rsidTr="00EA24C9">
        <w:tc>
          <w:tcPr>
            <w:tcW w:w="10020" w:type="dxa"/>
            <w:gridSpan w:val="2"/>
            <w:shd w:val="clear" w:color="auto" w:fill="17365D" w:themeFill="text2" w:themeFillShade="BF"/>
          </w:tcPr>
          <w:p w14:paraId="319136B8" w14:textId="77777777" w:rsidR="00FE4CC6" w:rsidRPr="00EA24C9" w:rsidRDefault="00A24216" w:rsidP="00A24216">
            <w:pPr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EA24C9">
              <w:rPr>
                <w:rFonts w:ascii="Calibri" w:hAnsi="Calibri"/>
                <w:b/>
                <w:color w:val="FFFFFF" w:themeColor="background1"/>
              </w:rPr>
              <w:t>PROGETTO</w:t>
            </w:r>
          </w:p>
        </w:tc>
      </w:tr>
      <w:tr w:rsidR="00FE4CC6" w14:paraId="785098F3" w14:textId="77777777" w:rsidTr="005B4988">
        <w:tc>
          <w:tcPr>
            <w:tcW w:w="2256" w:type="dxa"/>
          </w:tcPr>
          <w:p w14:paraId="6207B585" w14:textId="77777777" w:rsidR="00FE4CC6" w:rsidRPr="006B7EDD" w:rsidRDefault="00FE4CC6" w:rsidP="005B4988">
            <w:pPr>
              <w:rPr>
                <w:rFonts w:cstheme="minorHAnsi"/>
                <w:b/>
                <w:color w:val="19191A"/>
                <w:shd w:val="clear" w:color="auto" w:fill="FFFFFF"/>
              </w:rPr>
            </w:pPr>
            <w:r>
              <w:rPr>
                <w:rFonts w:cstheme="minorHAnsi"/>
                <w:b/>
                <w:color w:val="19191A"/>
                <w:shd w:val="clear" w:color="auto" w:fill="FFFFFF"/>
              </w:rPr>
              <w:t>Titolo</w:t>
            </w:r>
          </w:p>
        </w:tc>
        <w:tc>
          <w:tcPr>
            <w:tcW w:w="7764" w:type="dxa"/>
          </w:tcPr>
          <w:p w14:paraId="5CCBAA46" w14:textId="77777777" w:rsidR="00FE4CC6" w:rsidRDefault="00FE4CC6" w:rsidP="005B4988">
            <w:pPr>
              <w:rPr>
                <w:rFonts w:cstheme="minorHAnsi"/>
                <w:b/>
                <w:color w:val="19191A"/>
                <w:shd w:val="clear" w:color="auto" w:fill="FFFFFF"/>
              </w:rPr>
            </w:pPr>
          </w:p>
          <w:p w14:paraId="0C501C0B" w14:textId="77777777" w:rsidR="000E2DD6" w:rsidRPr="006B7EDD" w:rsidRDefault="000E2DD6" w:rsidP="005B4988">
            <w:pPr>
              <w:rPr>
                <w:rFonts w:cstheme="minorHAnsi"/>
                <w:b/>
                <w:color w:val="19191A"/>
                <w:shd w:val="clear" w:color="auto" w:fill="FFFFFF"/>
              </w:rPr>
            </w:pPr>
          </w:p>
        </w:tc>
      </w:tr>
    </w:tbl>
    <w:p w14:paraId="4708A301" w14:textId="77777777" w:rsidR="006B7EDD" w:rsidRDefault="006B7EDD"/>
    <w:tbl>
      <w:tblPr>
        <w:tblStyle w:val="Grigliatabella"/>
        <w:tblW w:w="10020" w:type="dxa"/>
        <w:tblLook w:val="04A0" w:firstRow="1" w:lastRow="0" w:firstColumn="1" w:lastColumn="0" w:noHBand="0" w:noVBand="1"/>
      </w:tblPr>
      <w:tblGrid>
        <w:gridCol w:w="1895"/>
        <w:gridCol w:w="361"/>
        <w:gridCol w:w="829"/>
        <w:gridCol w:w="709"/>
        <w:gridCol w:w="6226"/>
      </w:tblGrid>
      <w:tr w:rsidR="006B7EDD" w:rsidRPr="00A24216" w14:paraId="2048936D" w14:textId="77777777" w:rsidTr="00A24216">
        <w:tc>
          <w:tcPr>
            <w:tcW w:w="10020" w:type="dxa"/>
            <w:gridSpan w:val="5"/>
            <w:shd w:val="clear" w:color="auto" w:fill="B8CCE4" w:themeFill="accent1" w:themeFillTint="66"/>
          </w:tcPr>
          <w:p w14:paraId="3162399A" w14:textId="77777777" w:rsidR="006B7EDD" w:rsidRPr="00A24216" w:rsidRDefault="00A24216" w:rsidP="00A24216">
            <w:pPr>
              <w:jc w:val="both"/>
              <w:rPr>
                <w:rFonts w:ascii="Calibri" w:hAnsi="Calibri"/>
                <w:b/>
              </w:rPr>
            </w:pPr>
            <w:r w:rsidRPr="00A24216">
              <w:rPr>
                <w:rFonts w:ascii="Calibri" w:hAnsi="Calibri"/>
                <w:b/>
              </w:rPr>
              <w:t>SOGGETTO PROPONENTE</w:t>
            </w:r>
          </w:p>
        </w:tc>
      </w:tr>
      <w:tr w:rsidR="00FE4CC6" w14:paraId="2A5437F6" w14:textId="77777777" w:rsidTr="007303E0">
        <w:tc>
          <w:tcPr>
            <w:tcW w:w="2256" w:type="dxa"/>
            <w:gridSpan w:val="2"/>
          </w:tcPr>
          <w:p w14:paraId="1B4C8535" w14:textId="77777777" w:rsidR="00FE4CC6" w:rsidRPr="006B7EDD" w:rsidRDefault="00FE4CC6" w:rsidP="005B4988">
            <w:pPr>
              <w:rPr>
                <w:rFonts w:cstheme="minorHAnsi"/>
                <w:b/>
                <w:color w:val="19191A"/>
                <w:shd w:val="clear" w:color="auto" w:fill="FFFFFF"/>
              </w:rPr>
            </w:pPr>
          </w:p>
        </w:tc>
        <w:tc>
          <w:tcPr>
            <w:tcW w:w="7764" w:type="dxa"/>
            <w:gridSpan w:val="3"/>
          </w:tcPr>
          <w:p w14:paraId="619EF61A" w14:textId="77777777" w:rsidR="00FE4CC6" w:rsidRPr="006B7EDD" w:rsidRDefault="00FE4CC6" w:rsidP="005B4988">
            <w:pPr>
              <w:rPr>
                <w:rFonts w:cstheme="minorHAnsi"/>
                <w:b/>
                <w:color w:val="19191A"/>
                <w:shd w:val="clear" w:color="auto" w:fill="FFFFFF"/>
              </w:rPr>
            </w:pPr>
            <w:r w:rsidRPr="006B7EDD">
              <w:rPr>
                <w:rFonts w:cstheme="minorHAnsi"/>
                <w:b/>
                <w:color w:val="19191A"/>
                <w:shd w:val="clear" w:color="auto" w:fill="FFFFFF"/>
              </w:rPr>
              <w:t>nome</w:t>
            </w:r>
          </w:p>
        </w:tc>
      </w:tr>
      <w:tr w:rsidR="006B7EDD" w14:paraId="6416F587" w14:textId="77777777" w:rsidTr="00FE4CC6">
        <w:tc>
          <w:tcPr>
            <w:tcW w:w="1895" w:type="dxa"/>
          </w:tcPr>
          <w:p w14:paraId="7BF39D26" w14:textId="77777777" w:rsidR="006B7EDD" w:rsidRPr="00412BB7" w:rsidRDefault="006B7EDD" w:rsidP="005B4988">
            <w:pPr>
              <w:rPr>
                <w:rFonts w:cstheme="minorHAnsi"/>
                <w:i/>
                <w:color w:val="19191A"/>
                <w:shd w:val="clear" w:color="auto" w:fill="FFFFFF"/>
              </w:rPr>
            </w:pPr>
            <w:r w:rsidRPr="00412BB7">
              <w:rPr>
                <w:rFonts w:cstheme="minorHAnsi"/>
                <w:i/>
                <w:color w:val="19191A"/>
                <w:shd w:val="clear" w:color="auto" w:fill="FFFFFF"/>
              </w:rPr>
              <w:t>Associazione</w:t>
            </w:r>
          </w:p>
        </w:tc>
        <w:tc>
          <w:tcPr>
            <w:tcW w:w="361" w:type="dxa"/>
          </w:tcPr>
          <w:p w14:paraId="4BE0B144" w14:textId="77777777" w:rsidR="006B7EDD" w:rsidRDefault="0042111B" w:rsidP="0042111B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</w:t>
            </w:r>
          </w:p>
        </w:tc>
        <w:tc>
          <w:tcPr>
            <w:tcW w:w="7764" w:type="dxa"/>
            <w:gridSpan w:val="3"/>
          </w:tcPr>
          <w:p w14:paraId="05FD5E4A" w14:textId="77777777" w:rsidR="006B7EDD" w:rsidRDefault="006B7EDD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6B7EDD" w14:paraId="349D9A45" w14:textId="77777777" w:rsidTr="00FE4CC6">
        <w:tc>
          <w:tcPr>
            <w:tcW w:w="1895" w:type="dxa"/>
          </w:tcPr>
          <w:p w14:paraId="5FD6222B" w14:textId="77777777" w:rsidR="006B7EDD" w:rsidRPr="00412BB7" w:rsidRDefault="006B7EDD" w:rsidP="005B4988">
            <w:pPr>
              <w:rPr>
                <w:rFonts w:cstheme="minorHAnsi"/>
                <w:i/>
                <w:color w:val="19191A"/>
                <w:shd w:val="clear" w:color="auto" w:fill="FFFFFF"/>
              </w:rPr>
            </w:pPr>
            <w:r w:rsidRPr="00412BB7">
              <w:rPr>
                <w:rFonts w:cstheme="minorHAnsi"/>
                <w:i/>
                <w:color w:val="19191A"/>
                <w:shd w:val="clear" w:color="auto" w:fill="FFFFFF"/>
              </w:rPr>
              <w:t>Fondazione</w:t>
            </w:r>
          </w:p>
        </w:tc>
        <w:tc>
          <w:tcPr>
            <w:tcW w:w="361" w:type="dxa"/>
          </w:tcPr>
          <w:p w14:paraId="34E9BB91" w14:textId="77777777" w:rsidR="006B7EDD" w:rsidRDefault="0042111B" w:rsidP="0042111B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</w:t>
            </w:r>
          </w:p>
        </w:tc>
        <w:tc>
          <w:tcPr>
            <w:tcW w:w="7764" w:type="dxa"/>
            <w:gridSpan w:val="3"/>
          </w:tcPr>
          <w:p w14:paraId="05CD6B64" w14:textId="77777777" w:rsidR="006B7EDD" w:rsidRDefault="006B7EDD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6B7EDD" w14:paraId="004B7E6A" w14:textId="77777777" w:rsidTr="00FE4CC6">
        <w:tc>
          <w:tcPr>
            <w:tcW w:w="1895" w:type="dxa"/>
          </w:tcPr>
          <w:p w14:paraId="1D3412B9" w14:textId="77777777" w:rsidR="006B7EDD" w:rsidRDefault="00E660B6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Altro</w:t>
            </w:r>
            <w:r w:rsidR="00456615">
              <w:rPr>
                <w:rFonts w:cstheme="minorHAnsi"/>
                <w:color w:val="19191A"/>
                <w:shd w:val="clear" w:color="auto" w:fill="FFFFFF"/>
              </w:rPr>
              <w:t xml:space="preserve"> (specificare natura giuridica)</w:t>
            </w:r>
          </w:p>
        </w:tc>
        <w:tc>
          <w:tcPr>
            <w:tcW w:w="361" w:type="dxa"/>
          </w:tcPr>
          <w:p w14:paraId="71BF0BE3" w14:textId="77777777" w:rsidR="006B7EDD" w:rsidRDefault="00E660B6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</w:t>
            </w:r>
          </w:p>
        </w:tc>
        <w:tc>
          <w:tcPr>
            <w:tcW w:w="7764" w:type="dxa"/>
            <w:gridSpan w:val="3"/>
          </w:tcPr>
          <w:p w14:paraId="4937E4A6" w14:textId="77777777" w:rsidR="006B7EDD" w:rsidRDefault="006B7EDD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456615" w14:paraId="258E5975" w14:textId="77777777" w:rsidTr="00FE4CC6">
        <w:tc>
          <w:tcPr>
            <w:tcW w:w="1895" w:type="dxa"/>
          </w:tcPr>
          <w:p w14:paraId="6B3D4E45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Sede Legale</w:t>
            </w:r>
          </w:p>
        </w:tc>
        <w:tc>
          <w:tcPr>
            <w:tcW w:w="361" w:type="dxa"/>
          </w:tcPr>
          <w:p w14:paraId="29F09BE3" w14:textId="77777777" w:rsidR="00456615" w:rsidRDefault="00456615" w:rsidP="005B498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64" w:type="dxa"/>
            <w:gridSpan w:val="3"/>
          </w:tcPr>
          <w:p w14:paraId="0E992E35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456615" w14:paraId="5C3F512B" w14:textId="77777777" w:rsidTr="00FE4CC6">
        <w:tc>
          <w:tcPr>
            <w:tcW w:w="1895" w:type="dxa"/>
          </w:tcPr>
          <w:p w14:paraId="610AABCD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Codice Fiscale/P.IVA</w:t>
            </w:r>
          </w:p>
        </w:tc>
        <w:tc>
          <w:tcPr>
            <w:tcW w:w="361" w:type="dxa"/>
          </w:tcPr>
          <w:p w14:paraId="716DD08E" w14:textId="77777777" w:rsidR="00456615" w:rsidRDefault="00456615" w:rsidP="005B498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64" w:type="dxa"/>
            <w:gridSpan w:val="3"/>
          </w:tcPr>
          <w:p w14:paraId="1CE6C5CF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456615" w14:paraId="419830D6" w14:textId="77777777" w:rsidTr="00FE4CC6">
        <w:tc>
          <w:tcPr>
            <w:tcW w:w="1895" w:type="dxa"/>
          </w:tcPr>
          <w:p w14:paraId="0419B697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Rappresentante levale</w:t>
            </w:r>
          </w:p>
        </w:tc>
        <w:tc>
          <w:tcPr>
            <w:tcW w:w="361" w:type="dxa"/>
          </w:tcPr>
          <w:p w14:paraId="697E7BC5" w14:textId="77777777" w:rsidR="00456615" w:rsidRDefault="00456615" w:rsidP="005B498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64" w:type="dxa"/>
            <w:gridSpan w:val="3"/>
          </w:tcPr>
          <w:p w14:paraId="345F2842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456615" w14:paraId="6C70D601" w14:textId="77777777" w:rsidTr="00FE4CC6">
        <w:tc>
          <w:tcPr>
            <w:tcW w:w="1895" w:type="dxa"/>
          </w:tcPr>
          <w:p w14:paraId="069658D0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Recapito email</w:t>
            </w:r>
          </w:p>
        </w:tc>
        <w:tc>
          <w:tcPr>
            <w:tcW w:w="361" w:type="dxa"/>
          </w:tcPr>
          <w:p w14:paraId="50D9D996" w14:textId="77777777" w:rsidR="00456615" w:rsidRDefault="00456615" w:rsidP="005B498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64" w:type="dxa"/>
            <w:gridSpan w:val="3"/>
          </w:tcPr>
          <w:p w14:paraId="507D27E8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456615" w14:paraId="75518167" w14:textId="77777777" w:rsidTr="00FE4CC6">
        <w:tc>
          <w:tcPr>
            <w:tcW w:w="1895" w:type="dxa"/>
          </w:tcPr>
          <w:p w14:paraId="3FCEE5B1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Recapito PEC</w:t>
            </w:r>
          </w:p>
        </w:tc>
        <w:tc>
          <w:tcPr>
            <w:tcW w:w="361" w:type="dxa"/>
          </w:tcPr>
          <w:p w14:paraId="7F4E7E8E" w14:textId="77777777" w:rsidR="00456615" w:rsidRDefault="00456615" w:rsidP="005B498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64" w:type="dxa"/>
            <w:gridSpan w:val="3"/>
          </w:tcPr>
          <w:p w14:paraId="015A03D4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456615" w14:paraId="2FA3B05B" w14:textId="77777777" w:rsidTr="00FE4CC6">
        <w:tc>
          <w:tcPr>
            <w:tcW w:w="1895" w:type="dxa"/>
          </w:tcPr>
          <w:p w14:paraId="52DE3EC2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Recapito telefonico</w:t>
            </w:r>
          </w:p>
        </w:tc>
        <w:tc>
          <w:tcPr>
            <w:tcW w:w="361" w:type="dxa"/>
          </w:tcPr>
          <w:p w14:paraId="331A84E6" w14:textId="77777777" w:rsidR="00456615" w:rsidRDefault="00456615" w:rsidP="005B498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64" w:type="dxa"/>
            <w:gridSpan w:val="3"/>
          </w:tcPr>
          <w:p w14:paraId="1B693F07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6B7EDD" w14:paraId="65D852E1" w14:textId="77777777" w:rsidTr="00FE4CC6">
        <w:tc>
          <w:tcPr>
            <w:tcW w:w="1895" w:type="dxa"/>
          </w:tcPr>
          <w:p w14:paraId="35B17178" w14:textId="77777777" w:rsidR="006B7EDD" w:rsidRPr="00412BB7" w:rsidRDefault="006B7EDD" w:rsidP="005B4988">
            <w:pPr>
              <w:rPr>
                <w:rFonts w:cstheme="minorHAnsi"/>
                <w:b/>
                <w:color w:val="19191A"/>
                <w:shd w:val="clear" w:color="auto" w:fill="FFFFFF"/>
              </w:rPr>
            </w:pPr>
            <w:r w:rsidRPr="00412BB7">
              <w:rPr>
                <w:rFonts w:cstheme="minorHAnsi"/>
                <w:b/>
                <w:color w:val="19191A"/>
                <w:shd w:val="clear" w:color="auto" w:fill="FFFFFF"/>
              </w:rPr>
              <w:t>Partner</w:t>
            </w:r>
            <w:r w:rsidRPr="00412BB7">
              <w:rPr>
                <w:rFonts w:cstheme="minorHAnsi"/>
                <w:b/>
                <w:color w:val="19191A"/>
                <w:shd w:val="clear" w:color="auto" w:fill="FFFFFF"/>
              </w:rPr>
              <w:tab/>
            </w:r>
          </w:p>
        </w:tc>
        <w:tc>
          <w:tcPr>
            <w:tcW w:w="361" w:type="dxa"/>
          </w:tcPr>
          <w:p w14:paraId="735ADD56" w14:textId="77777777" w:rsidR="006B7EDD" w:rsidRDefault="006B7EDD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  <w:tc>
          <w:tcPr>
            <w:tcW w:w="829" w:type="dxa"/>
          </w:tcPr>
          <w:p w14:paraId="7FEA16C9" w14:textId="77777777" w:rsidR="006B7EDD" w:rsidRPr="00412BB7" w:rsidRDefault="006B7EDD" w:rsidP="00FE4CC6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19191A"/>
                <w:shd w:val="clear" w:color="auto" w:fill="FFFFFF"/>
              </w:rPr>
              <w:t>SI</w:t>
            </w:r>
            <w:r w:rsidR="00FE4CC6">
              <w:rPr>
                <w:rFonts w:cstheme="minorHAnsi"/>
                <w:color w:val="19191A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19191A"/>
                <w:shd w:val="clear" w:color="auto" w:fill="FFFFFF"/>
              </w:rPr>
              <w:t xml:space="preserve"> </w:t>
            </w:r>
            <w:r w:rsidR="00FE4CC6">
              <w:rPr>
                <w:rFonts w:ascii="Calibri" w:hAnsi="Calibri" w:cs="Calibri"/>
                <w:sz w:val="24"/>
                <w:szCs w:val="24"/>
              </w:rPr>
              <w:t>□</w:t>
            </w:r>
            <w:proofErr w:type="gramEnd"/>
          </w:p>
        </w:tc>
        <w:tc>
          <w:tcPr>
            <w:tcW w:w="709" w:type="dxa"/>
          </w:tcPr>
          <w:p w14:paraId="5279289C" w14:textId="77777777" w:rsidR="006B7EDD" w:rsidRDefault="006B7EDD" w:rsidP="00FE4CC6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NO</w:t>
            </w:r>
            <w:r w:rsidR="00FE4CC6">
              <w:rPr>
                <w:rFonts w:cstheme="minorHAnsi"/>
                <w:color w:val="19191A"/>
                <w:shd w:val="clear" w:color="auto" w:fill="FFFFFF"/>
              </w:rPr>
              <w:t xml:space="preserve"> </w:t>
            </w:r>
            <w:r w:rsidR="00FE4CC6">
              <w:rPr>
                <w:rFonts w:ascii="Calibri" w:hAnsi="Calibri" w:cs="Calibri"/>
                <w:sz w:val="24"/>
                <w:szCs w:val="24"/>
              </w:rPr>
              <w:t>□</w:t>
            </w:r>
          </w:p>
        </w:tc>
        <w:tc>
          <w:tcPr>
            <w:tcW w:w="6226" w:type="dxa"/>
          </w:tcPr>
          <w:p w14:paraId="0D17D1CD" w14:textId="77777777" w:rsidR="006B7EDD" w:rsidRDefault="006B7EDD" w:rsidP="00FE4CC6">
            <w:pPr>
              <w:ind w:left="278" w:hanging="278"/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6B7EDD" w14:paraId="18BA8D33" w14:textId="77777777" w:rsidTr="00FE4CC6">
        <w:tc>
          <w:tcPr>
            <w:tcW w:w="1895" w:type="dxa"/>
          </w:tcPr>
          <w:p w14:paraId="36F05E6D" w14:textId="77777777" w:rsidR="006B7EDD" w:rsidRPr="00412BB7" w:rsidRDefault="006B7EDD" w:rsidP="005B4988">
            <w:pPr>
              <w:jc w:val="right"/>
              <w:rPr>
                <w:rFonts w:cstheme="minorHAnsi"/>
                <w:i/>
                <w:color w:val="19191A"/>
                <w:shd w:val="clear" w:color="auto" w:fill="FFFFFF"/>
              </w:rPr>
            </w:pPr>
            <w:r w:rsidRPr="00412BB7">
              <w:rPr>
                <w:rFonts w:cstheme="minorHAnsi"/>
                <w:i/>
                <w:color w:val="19191A"/>
                <w:shd w:val="clear" w:color="auto" w:fill="FFFFFF"/>
              </w:rPr>
              <w:t>Se sì</w:t>
            </w:r>
          </w:p>
        </w:tc>
        <w:tc>
          <w:tcPr>
            <w:tcW w:w="361" w:type="dxa"/>
          </w:tcPr>
          <w:p w14:paraId="3E634986" w14:textId="77777777" w:rsidR="006B7EDD" w:rsidRDefault="006B7EDD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  <w:tc>
          <w:tcPr>
            <w:tcW w:w="7764" w:type="dxa"/>
            <w:gridSpan w:val="3"/>
          </w:tcPr>
          <w:p w14:paraId="02086FED" w14:textId="77777777" w:rsidR="006B7EDD" w:rsidRDefault="006B7EDD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1)</w:t>
            </w:r>
            <w:r w:rsidR="00456615">
              <w:rPr>
                <w:rFonts w:cstheme="minorHAnsi"/>
                <w:color w:val="19191A"/>
                <w:shd w:val="clear" w:color="auto" w:fill="FFFFFF"/>
              </w:rPr>
              <w:t>___________________________ Natura giuridica__________________________</w:t>
            </w:r>
          </w:p>
        </w:tc>
      </w:tr>
      <w:tr w:rsidR="00456615" w14:paraId="68AF040E" w14:textId="77777777" w:rsidTr="00FE4CC6">
        <w:tc>
          <w:tcPr>
            <w:tcW w:w="1895" w:type="dxa"/>
          </w:tcPr>
          <w:p w14:paraId="47C7968D" w14:textId="77777777" w:rsidR="00456615" w:rsidRDefault="00456615" w:rsidP="00456615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  <w:tc>
          <w:tcPr>
            <w:tcW w:w="361" w:type="dxa"/>
          </w:tcPr>
          <w:p w14:paraId="4EE77278" w14:textId="77777777" w:rsidR="00456615" w:rsidRDefault="00456615" w:rsidP="00456615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  <w:tc>
          <w:tcPr>
            <w:tcW w:w="7764" w:type="dxa"/>
            <w:gridSpan w:val="3"/>
          </w:tcPr>
          <w:p w14:paraId="201F37DE" w14:textId="77777777" w:rsidR="00456615" w:rsidRDefault="00456615" w:rsidP="00456615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2)___________________________ Natura giuridica__________________________</w:t>
            </w:r>
          </w:p>
        </w:tc>
      </w:tr>
      <w:tr w:rsidR="00456615" w14:paraId="48F8CD37" w14:textId="77777777" w:rsidTr="00FE4CC6">
        <w:tc>
          <w:tcPr>
            <w:tcW w:w="1895" w:type="dxa"/>
          </w:tcPr>
          <w:p w14:paraId="1D3B8712" w14:textId="77777777" w:rsidR="00456615" w:rsidRDefault="00456615" w:rsidP="00456615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  <w:tc>
          <w:tcPr>
            <w:tcW w:w="361" w:type="dxa"/>
          </w:tcPr>
          <w:p w14:paraId="0FB98C4B" w14:textId="77777777" w:rsidR="00456615" w:rsidRDefault="00456615" w:rsidP="00456615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  <w:tc>
          <w:tcPr>
            <w:tcW w:w="7764" w:type="dxa"/>
            <w:gridSpan w:val="3"/>
          </w:tcPr>
          <w:p w14:paraId="5C47C90D" w14:textId="77777777" w:rsidR="00456615" w:rsidRDefault="00456615" w:rsidP="00456615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3)___________________________ Natura giuridica__________________________</w:t>
            </w:r>
          </w:p>
        </w:tc>
      </w:tr>
    </w:tbl>
    <w:p w14:paraId="0BE59A7D" w14:textId="77777777" w:rsidR="006B7EDD" w:rsidRDefault="006B7EDD"/>
    <w:tbl>
      <w:tblPr>
        <w:tblStyle w:val="Grigliatabella"/>
        <w:tblW w:w="10020" w:type="dxa"/>
        <w:tblLook w:val="04A0" w:firstRow="1" w:lastRow="0" w:firstColumn="1" w:lastColumn="0" w:noHBand="0" w:noVBand="1"/>
      </w:tblPr>
      <w:tblGrid>
        <w:gridCol w:w="1881"/>
        <w:gridCol w:w="488"/>
        <w:gridCol w:w="7651"/>
      </w:tblGrid>
      <w:tr w:rsidR="00D9256A" w:rsidRPr="00A24216" w14:paraId="6127A7A7" w14:textId="77777777" w:rsidTr="00A24216">
        <w:tc>
          <w:tcPr>
            <w:tcW w:w="10020" w:type="dxa"/>
            <w:gridSpan w:val="3"/>
            <w:shd w:val="clear" w:color="auto" w:fill="B8CCE4" w:themeFill="accent1" w:themeFillTint="66"/>
          </w:tcPr>
          <w:p w14:paraId="02646948" w14:textId="77777777" w:rsidR="00D9256A" w:rsidRPr="00A24216" w:rsidRDefault="00D9256A" w:rsidP="00A24216">
            <w:pPr>
              <w:jc w:val="both"/>
              <w:rPr>
                <w:rFonts w:ascii="Calibri" w:hAnsi="Calibri"/>
                <w:b/>
              </w:rPr>
            </w:pPr>
            <w:r w:rsidRPr="00A24216">
              <w:rPr>
                <w:rFonts w:ascii="Calibri" w:hAnsi="Calibri"/>
                <w:b/>
              </w:rPr>
              <w:t xml:space="preserve">Esperienze pregresse </w:t>
            </w:r>
            <w:r w:rsidR="00456615">
              <w:rPr>
                <w:rFonts w:ascii="Calibri" w:hAnsi="Calibri"/>
                <w:b/>
              </w:rPr>
              <w:t xml:space="preserve">del Soggetto Proponente </w:t>
            </w:r>
            <w:r w:rsidRPr="00A24216">
              <w:rPr>
                <w:rFonts w:ascii="Calibri" w:hAnsi="Calibri"/>
                <w:b/>
              </w:rPr>
              <w:t xml:space="preserve">svolte negli ambiti di intervento </w:t>
            </w:r>
            <w:r w:rsidR="00456615">
              <w:rPr>
                <w:rFonts w:ascii="Calibri" w:hAnsi="Calibri"/>
                <w:b/>
              </w:rPr>
              <w:t xml:space="preserve">di cui </w:t>
            </w:r>
            <w:proofErr w:type="gramStart"/>
            <w:r w:rsidR="00456615">
              <w:rPr>
                <w:rFonts w:ascii="Calibri" w:hAnsi="Calibri"/>
                <w:b/>
              </w:rPr>
              <w:t xml:space="preserve">alla </w:t>
            </w:r>
            <w:r w:rsidRPr="00A24216">
              <w:rPr>
                <w:rFonts w:ascii="Calibri" w:hAnsi="Calibri"/>
                <w:b/>
              </w:rPr>
              <w:t xml:space="preserve"> L</w:t>
            </w:r>
            <w:r w:rsidR="00456615">
              <w:rPr>
                <w:rFonts w:ascii="Calibri" w:hAnsi="Calibri"/>
                <w:b/>
              </w:rPr>
              <w:t>.</w:t>
            </w:r>
            <w:r w:rsidRPr="00A24216">
              <w:rPr>
                <w:rFonts w:ascii="Calibri" w:hAnsi="Calibri"/>
                <w:b/>
              </w:rPr>
              <w:t>R</w:t>
            </w:r>
            <w:r w:rsidR="00456615">
              <w:rPr>
                <w:rFonts w:ascii="Calibri" w:hAnsi="Calibri"/>
                <w:b/>
              </w:rPr>
              <w:t>.</w:t>
            </w:r>
            <w:proofErr w:type="gramEnd"/>
            <w:r w:rsidRPr="00A24216">
              <w:rPr>
                <w:rFonts w:ascii="Calibri" w:hAnsi="Calibri"/>
                <w:b/>
              </w:rPr>
              <w:t xml:space="preserve"> n. 10/2020</w:t>
            </w:r>
            <w:r w:rsidR="000E2DD6" w:rsidRPr="00A24216">
              <w:rPr>
                <w:rFonts w:ascii="Calibri" w:hAnsi="Calibri"/>
                <w:b/>
              </w:rPr>
              <w:t xml:space="preserve"> </w:t>
            </w:r>
          </w:p>
        </w:tc>
      </w:tr>
      <w:tr w:rsidR="00D9256A" w14:paraId="36F36EA6" w14:textId="77777777" w:rsidTr="000E2DD6">
        <w:tc>
          <w:tcPr>
            <w:tcW w:w="2369" w:type="dxa"/>
            <w:gridSpan w:val="2"/>
          </w:tcPr>
          <w:p w14:paraId="495789DC" w14:textId="77777777" w:rsidR="00D9256A" w:rsidRPr="006B7EDD" w:rsidRDefault="00D9256A" w:rsidP="005B4988">
            <w:pPr>
              <w:rPr>
                <w:rFonts w:cstheme="minorHAnsi"/>
                <w:b/>
                <w:color w:val="19191A"/>
                <w:shd w:val="clear" w:color="auto" w:fill="FFFFFF"/>
              </w:rPr>
            </w:pPr>
          </w:p>
        </w:tc>
        <w:tc>
          <w:tcPr>
            <w:tcW w:w="7651" w:type="dxa"/>
          </w:tcPr>
          <w:p w14:paraId="3E50A5BF" w14:textId="77777777" w:rsidR="00D9256A" w:rsidRPr="006B7EDD" w:rsidRDefault="00D9256A" w:rsidP="005B4988">
            <w:pPr>
              <w:rPr>
                <w:rFonts w:cstheme="minorHAnsi"/>
                <w:b/>
                <w:color w:val="19191A"/>
                <w:shd w:val="clear" w:color="auto" w:fill="FFFFFF"/>
              </w:rPr>
            </w:pPr>
          </w:p>
        </w:tc>
      </w:tr>
      <w:tr w:rsidR="00456615" w14:paraId="481D00E5" w14:textId="77777777" w:rsidTr="00EA24C9">
        <w:tc>
          <w:tcPr>
            <w:tcW w:w="1881" w:type="dxa"/>
            <w:vMerge w:val="restart"/>
            <w:shd w:val="clear" w:color="auto" w:fill="DBE5F1" w:themeFill="accent1" w:themeFillTint="33"/>
            <w:vAlign w:val="center"/>
          </w:tcPr>
          <w:p w14:paraId="33E89D1D" w14:textId="77777777" w:rsidR="00456615" w:rsidRPr="00EA24C9" w:rsidRDefault="00456615" w:rsidP="00EA24C9">
            <w:pPr>
              <w:rPr>
                <w:rFonts w:ascii="Calibri" w:hAnsi="Calibri"/>
                <w:i/>
              </w:rPr>
            </w:pPr>
            <w:r w:rsidRPr="00EA24C9">
              <w:rPr>
                <w:rFonts w:ascii="Calibri" w:hAnsi="Calibri"/>
                <w:i/>
              </w:rPr>
              <w:t>Tipo di esperienza</w:t>
            </w:r>
          </w:p>
        </w:tc>
        <w:tc>
          <w:tcPr>
            <w:tcW w:w="488" w:type="dxa"/>
          </w:tcPr>
          <w:p w14:paraId="7DE02DF5" w14:textId="77777777" w:rsidR="00456615" w:rsidRPr="0043142B" w:rsidRDefault="00456615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 w:rsidRPr="0043142B">
              <w:rPr>
                <w:rFonts w:cstheme="minorHAnsi"/>
              </w:rPr>
              <w:t>□</w:t>
            </w:r>
          </w:p>
        </w:tc>
        <w:tc>
          <w:tcPr>
            <w:tcW w:w="7651" w:type="dxa"/>
          </w:tcPr>
          <w:p w14:paraId="1C501AB3" w14:textId="77777777" w:rsidR="00456615" w:rsidRPr="0043142B" w:rsidRDefault="00456615" w:rsidP="00D9256A">
            <w:pPr>
              <w:rPr>
                <w:rFonts w:cstheme="minorHAnsi"/>
                <w:color w:val="19191A"/>
                <w:shd w:val="clear" w:color="auto" w:fill="FFFFFF"/>
              </w:rPr>
            </w:pPr>
            <w:r w:rsidRPr="0043142B">
              <w:rPr>
                <w:rFonts w:cstheme="minorHAnsi"/>
                <w:color w:val="19191A"/>
                <w:shd w:val="clear" w:color="auto" w:fill="FFFFFF"/>
              </w:rPr>
              <w:t>conservazione e valorizzazione dei “Luoghi della memoria” presenti sul territorio regionale</w:t>
            </w:r>
          </w:p>
        </w:tc>
      </w:tr>
      <w:tr w:rsidR="00456615" w14:paraId="76F55057" w14:textId="77777777" w:rsidTr="00EA24C9">
        <w:tc>
          <w:tcPr>
            <w:tcW w:w="1881" w:type="dxa"/>
            <w:vMerge/>
            <w:shd w:val="clear" w:color="auto" w:fill="DBE5F1" w:themeFill="accent1" w:themeFillTint="33"/>
          </w:tcPr>
          <w:p w14:paraId="1BB8300E" w14:textId="77777777" w:rsidR="00456615" w:rsidRPr="0043142B" w:rsidRDefault="00456615" w:rsidP="005B4988">
            <w:pPr>
              <w:rPr>
                <w:rFonts w:cstheme="minorHAnsi"/>
                <w:i/>
                <w:color w:val="19191A"/>
                <w:shd w:val="clear" w:color="auto" w:fill="FFFFFF"/>
              </w:rPr>
            </w:pPr>
          </w:p>
        </w:tc>
        <w:tc>
          <w:tcPr>
            <w:tcW w:w="488" w:type="dxa"/>
          </w:tcPr>
          <w:p w14:paraId="04183AEB" w14:textId="77777777" w:rsidR="00456615" w:rsidRPr="0043142B" w:rsidRDefault="00456615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 w:rsidRPr="0043142B">
              <w:rPr>
                <w:rFonts w:cstheme="minorHAnsi"/>
              </w:rPr>
              <w:t>□</w:t>
            </w:r>
          </w:p>
        </w:tc>
        <w:tc>
          <w:tcPr>
            <w:tcW w:w="7651" w:type="dxa"/>
          </w:tcPr>
          <w:p w14:paraId="3098F4D5" w14:textId="77777777" w:rsidR="00456615" w:rsidRPr="0043142B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 w:rsidRPr="0043142B">
              <w:rPr>
                <w:rFonts w:cstheme="minorHAnsi"/>
                <w:color w:val="19191A"/>
                <w:shd w:val="clear" w:color="auto" w:fill="FFFFFF"/>
              </w:rPr>
              <w:t>tutela, valorizzazione e fruibilità pubblica degli archivi storici e dei centri di documentazione, pubblici e privati</w:t>
            </w:r>
          </w:p>
        </w:tc>
      </w:tr>
      <w:tr w:rsidR="00456615" w14:paraId="42FA42B1" w14:textId="77777777" w:rsidTr="00EA24C9">
        <w:tc>
          <w:tcPr>
            <w:tcW w:w="1881" w:type="dxa"/>
            <w:vMerge/>
            <w:shd w:val="clear" w:color="auto" w:fill="DBE5F1" w:themeFill="accent1" w:themeFillTint="33"/>
          </w:tcPr>
          <w:p w14:paraId="3C1805F4" w14:textId="77777777" w:rsidR="00456615" w:rsidRPr="0043142B" w:rsidRDefault="00456615" w:rsidP="005B4988">
            <w:pPr>
              <w:rPr>
                <w:rFonts w:cstheme="minorHAnsi"/>
                <w:i/>
                <w:color w:val="19191A"/>
                <w:shd w:val="clear" w:color="auto" w:fill="FFFFFF"/>
              </w:rPr>
            </w:pPr>
          </w:p>
        </w:tc>
        <w:tc>
          <w:tcPr>
            <w:tcW w:w="488" w:type="dxa"/>
          </w:tcPr>
          <w:p w14:paraId="00A92E4C" w14:textId="77777777" w:rsidR="00456615" w:rsidRPr="0043142B" w:rsidRDefault="00456615" w:rsidP="005B498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3142B">
              <w:rPr>
                <w:rFonts w:cstheme="minorHAnsi"/>
              </w:rPr>
              <w:t>□</w:t>
            </w:r>
          </w:p>
        </w:tc>
        <w:tc>
          <w:tcPr>
            <w:tcW w:w="7651" w:type="dxa"/>
          </w:tcPr>
          <w:p w14:paraId="7561C61D" w14:textId="77777777" w:rsidR="00456615" w:rsidRPr="0043142B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Altro (specificare____________________________________________________)</w:t>
            </w:r>
          </w:p>
        </w:tc>
      </w:tr>
      <w:tr w:rsidR="00456615" w14:paraId="08853B81" w14:textId="77777777" w:rsidTr="00EA24C9">
        <w:tc>
          <w:tcPr>
            <w:tcW w:w="1881" w:type="dxa"/>
            <w:shd w:val="clear" w:color="auto" w:fill="DBE5F1" w:themeFill="accent1" w:themeFillTint="33"/>
          </w:tcPr>
          <w:p w14:paraId="15DD64EF" w14:textId="77777777" w:rsidR="00456615" w:rsidRPr="0043142B" w:rsidRDefault="00456615" w:rsidP="005B4988">
            <w:pPr>
              <w:rPr>
                <w:rFonts w:cstheme="minorHAnsi"/>
                <w:i/>
                <w:color w:val="19191A"/>
                <w:shd w:val="clear" w:color="auto" w:fill="FFFFFF"/>
              </w:rPr>
            </w:pPr>
            <w:r>
              <w:rPr>
                <w:rFonts w:cstheme="minorHAnsi"/>
                <w:i/>
                <w:color w:val="19191A"/>
                <w:shd w:val="clear" w:color="auto" w:fill="FFFFFF"/>
              </w:rPr>
              <w:t>Breve descrizione</w:t>
            </w:r>
          </w:p>
        </w:tc>
        <w:tc>
          <w:tcPr>
            <w:tcW w:w="488" w:type="dxa"/>
          </w:tcPr>
          <w:p w14:paraId="6975D620" w14:textId="77777777" w:rsidR="00456615" w:rsidRPr="0043142B" w:rsidRDefault="00456615" w:rsidP="005B498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651" w:type="dxa"/>
          </w:tcPr>
          <w:p w14:paraId="68A47765" w14:textId="77777777" w:rsidR="00456615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0E2DD6" w14:paraId="02C0B308" w14:textId="77777777" w:rsidTr="000E2DD6">
        <w:tc>
          <w:tcPr>
            <w:tcW w:w="1881" w:type="dxa"/>
            <w:vMerge w:val="restart"/>
          </w:tcPr>
          <w:p w14:paraId="7A488738" w14:textId="77777777" w:rsidR="000E2DD6" w:rsidRPr="0043142B" w:rsidRDefault="009F1B33" w:rsidP="005B4988">
            <w:pPr>
              <w:rPr>
                <w:rFonts w:cstheme="minorHAnsi"/>
                <w:i/>
                <w:color w:val="19191A"/>
                <w:shd w:val="clear" w:color="auto" w:fill="FFFFFF"/>
              </w:rPr>
            </w:pPr>
            <w:r>
              <w:rPr>
                <w:rFonts w:cstheme="minorHAnsi"/>
                <w:i/>
                <w:color w:val="19191A"/>
                <w:shd w:val="clear" w:color="auto" w:fill="FFFFFF"/>
              </w:rPr>
              <w:t>P</w:t>
            </w:r>
            <w:r w:rsidR="000E2DD6">
              <w:rPr>
                <w:rFonts w:cstheme="minorHAnsi"/>
                <w:i/>
                <w:color w:val="19191A"/>
                <w:shd w:val="clear" w:color="auto" w:fill="FFFFFF"/>
              </w:rPr>
              <w:t>eriodo</w:t>
            </w:r>
            <w:r>
              <w:rPr>
                <w:rFonts w:cstheme="minorHAnsi"/>
                <w:i/>
                <w:color w:val="19191A"/>
                <w:shd w:val="clear" w:color="auto" w:fill="FFFFFF"/>
              </w:rPr>
              <w:t xml:space="preserve"> svolgimento</w:t>
            </w:r>
          </w:p>
        </w:tc>
        <w:tc>
          <w:tcPr>
            <w:tcW w:w="488" w:type="dxa"/>
          </w:tcPr>
          <w:p w14:paraId="4B787ADC" w14:textId="77777777" w:rsidR="000E2DD6" w:rsidRPr="0043142B" w:rsidRDefault="000E2DD6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</w:rPr>
              <w:t>dal</w:t>
            </w:r>
          </w:p>
        </w:tc>
        <w:tc>
          <w:tcPr>
            <w:tcW w:w="7651" w:type="dxa"/>
          </w:tcPr>
          <w:p w14:paraId="680E2C27" w14:textId="77777777" w:rsidR="000E2DD6" w:rsidRPr="0043142B" w:rsidRDefault="000E2DD6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0E2DD6" w14:paraId="16700281" w14:textId="77777777" w:rsidTr="000E2DD6">
        <w:tc>
          <w:tcPr>
            <w:tcW w:w="1881" w:type="dxa"/>
            <w:vMerge/>
          </w:tcPr>
          <w:p w14:paraId="35A0EBBC" w14:textId="77777777" w:rsidR="000E2DD6" w:rsidRPr="0043142B" w:rsidRDefault="000E2DD6" w:rsidP="005B4988">
            <w:pPr>
              <w:rPr>
                <w:rFonts w:cstheme="minorHAnsi"/>
                <w:i/>
                <w:color w:val="19191A"/>
                <w:shd w:val="clear" w:color="auto" w:fill="FFFFFF"/>
              </w:rPr>
            </w:pPr>
          </w:p>
        </w:tc>
        <w:tc>
          <w:tcPr>
            <w:tcW w:w="488" w:type="dxa"/>
          </w:tcPr>
          <w:p w14:paraId="79805D1E" w14:textId="77777777" w:rsidR="000E2DD6" w:rsidRPr="0043142B" w:rsidRDefault="000E2DD6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</w:rPr>
              <w:t>al</w:t>
            </w:r>
          </w:p>
        </w:tc>
        <w:tc>
          <w:tcPr>
            <w:tcW w:w="7651" w:type="dxa"/>
          </w:tcPr>
          <w:p w14:paraId="4C81463A" w14:textId="77777777" w:rsidR="000E2DD6" w:rsidRPr="0043142B" w:rsidRDefault="000E2DD6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9F1B33" w14:paraId="38EFF327" w14:textId="77777777" w:rsidTr="00E660B6">
        <w:tc>
          <w:tcPr>
            <w:tcW w:w="1881" w:type="dxa"/>
            <w:vMerge w:val="restart"/>
            <w:shd w:val="clear" w:color="auto" w:fill="DBE5F1" w:themeFill="accent1" w:themeFillTint="33"/>
            <w:vAlign w:val="center"/>
          </w:tcPr>
          <w:p w14:paraId="621CC3C3" w14:textId="77777777" w:rsidR="009F1B33" w:rsidRPr="00EA24C9" w:rsidRDefault="00456615" w:rsidP="00EA24C9">
            <w:pPr>
              <w:jc w:val="both"/>
              <w:rPr>
                <w:rFonts w:ascii="Calibri" w:hAnsi="Calibri"/>
                <w:i/>
              </w:rPr>
            </w:pPr>
            <w:r w:rsidRPr="00EA24C9">
              <w:rPr>
                <w:rFonts w:ascii="Calibri" w:hAnsi="Calibri"/>
                <w:i/>
              </w:rPr>
              <w:t>C</w:t>
            </w:r>
            <w:r w:rsidR="009F1B33" w:rsidRPr="00EA24C9">
              <w:rPr>
                <w:rFonts w:ascii="Calibri" w:hAnsi="Calibri"/>
                <w:i/>
              </w:rPr>
              <w:t>ollaborazioni</w:t>
            </w:r>
            <w:r>
              <w:rPr>
                <w:rFonts w:ascii="Calibri" w:hAnsi="Calibri"/>
                <w:i/>
              </w:rPr>
              <w:t xml:space="preserve"> (eventuali)</w:t>
            </w:r>
          </w:p>
        </w:tc>
        <w:tc>
          <w:tcPr>
            <w:tcW w:w="488" w:type="dxa"/>
            <w:shd w:val="clear" w:color="auto" w:fill="auto"/>
          </w:tcPr>
          <w:p w14:paraId="048EF2D3" w14:textId="77777777" w:rsidR="009F1B33" w:rsidRPr="00E660B6" w:rsidRDefault="009F1B33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 w:rsidRPr="00E660B6">
              <w:rPr>
                <w:rFonts w:cstheme="minorHAnsi"/>
              </w:rPr>
              <w:t>□</w:t>
            </w:r>
          </w:p>
        </w:tc>
        <w:tc>
          <w:tcPr>
            <w:tcW w:w="7651" w:type="dxa"/>
            <w:shd w:val="clear" w:color="auto" w:fill="auto"/>
          </w:tcPr>
          <w:p w14:paraId="7B063A1A" w14:textId="77777777" w:rsidR="009F1B33" w:rsidRPr="00E660B6" w:rsidRDefault="009F1B33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 w:rsidRPr="00E660B6">
              <w:rPr>
                <w:rFonts w:cstheme="minorHAnsi"/>
                <w:color w:val="19191A"/>
                <w:shd w:val="clear" w:color="auto" w:fill="FFFFFF"/>
              </w:rPr>
              <w:t>Università</w:t>
            </w:r>
          </w:p>
        </w:tc>
      </w:tr>
      <w:tr w:rsidR="009F1B33" w14:paraId="763B1D48" w14:textId="77777777" w:rsidTr="00E660B6">
        <w:tc>
          <w:tcPr>
            <w:tcW w:w="1881" w:type="dxa"/>
            <w:vMerge/>
          </w:tcPr>
          <w:p w14:paraId="684FF4CF" w14:textId="77777777" w:rsidR="009F1B33" w:rsidRPr="0043142B" w:rsidRDefault="009F1B33" w:rsidP="005B4988">
            <w:pPr>
              <w:rPr>
                <w:rFonts w:cstheme="minorHAnsi"/>
                <w:i/>
                <w:color w:val="19191A"/>
                <w:shd w:val="clear" w:color="auto" w:fill="FFFFFF"/>
              </w:rPr>
            </w:pPr>
          </w:p>
        </w:tc>
        <w:tc>
          <w:tcPr>
            <w:tcW w:w="488" w:type="dxa"/>
          </w:tcPr>
          <w:p w14:paraId="5E6F9AA4" w14:textId="77777777" w:rsidR="009F1B33" w:rsidRPr="00E660B6" w:rsidRDefault="009F1B33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 w:rsidRPr="00E660B6">
              <w:rPr>
                <w:rFonts w:cstheme="minorHAnsi"/>
              </w:rPr>
              <w:t>□</w:t>
            </w:r>
          </w:p>
        </w:tc>
        <w:tc>
          <w:tcPr>
            <w:tcW w:w="7651" w:type="dxa"/>
            <w:shd w:val="clear" w:color="auto" w:fill="auto"/>
          </w:tcPr>
          <w:p w14:paraId="7A8C5F90" w14:textId="77777777" w:rsidR="009F1B33" w:rsidRPr="00E660B6" w:rsidRDefault="009F1B33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 w:rsidRPr="00E660B6">
              <w:rPr>
                <w:rFonts w:cstheme="minorHAnsi"/>
                <w:color w:val="19191A"/>
                <w:shd w:val="clear" w:color="auto" w:fill="FFFFFF"/>
              </w:rPr>
              <w:t>Ricercatori</w:t>
            </w:r>
          </w:p>
        </w:tc>
      </w:tr>
      <w:tr w:rsidR="00456615" w14:paraId="6C2FCEC4" w14:textId="77777777" w:rsidTr="00E660B6">
        <w:tc>
          <w:tcPr>
            <w:tcW w:w="1881" w:type="dxa"/>
            <w:vMerge/>
          </w:tcPr>
          <w:p w14:paraId="54DF4AAA" w14:textId="77777777" w:rsidR="00456615" w:rsidRPr="0043142B" w:rsidRDefault="00456615" w:rsidP="005B4988">
            <w:pPr>
              <w:rPr>
                <w:rFonts w:cstheme="minorHAnsi"/>
                <w:i/>
                <w:color w:val="19191A"/>
                <w:shd w:val="clear" w:color="auto" w:fill="FFFFFF"/>
              </w:rPr>
            </w:pPr>
          </w:p>
        </w:tc>
        <w:tc>
          <w:tcPr>
            <w:tcW w:w="488" w:type="dxa"/>
          </w:tcPr>
          <w:p w14:paraId="1540512C" w14:textId="77777777" w:rsidR="00456615" w:rsidRPr="00E660B6" w:rsidRDefault="00456615" w:rsidP="005B498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660B6">
              <w:rPr>
                <w:rFonts w:cstheme="minorHAnsi"/>
              </w:rPr>
              <w:t>□</w:t>
            </w:r>
          </w:p>
        </w:tc>
        <w:tc>
          <w:tcPr>
            <w:tcW w:w="7651" w:type="dxa"/>
            <w:shd w:val="clear" w:color="auto" w:fill="auto"/>
          </w:tcPr>
          <w:p w14:paraId="5F76D0A9" w14:textId="77777777" w:rsidR="00456615" w:rsidRPr="00E660B6" w:rsidRDefault="00456615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 xml:space="preserve">Organizzazioni culturali </w:t>
            </w:r>
          </w:p>
        </w:tc>
      </w:tr>
      <w:tr w:rsidR="009F1B33" w14:paraId="46996577" w14:textId="77777777" w:rsidTr="00456615">
        <w:tc>
          <w:tcPr>
            <w:tcW w:w="1881" w:type="dxa"/>
            <w:vMerge/>
            <w:tcBorders>
              <w:bottom w:val="single" w:sz="4" w:space="0" w:color="auto"/>
            </w:tcBorders>
          </w:tcPr>
          <w:p w14:paraId="011C1A36" w14:textId="77777777" w:rsidR="009F1B33" w:rsidRPr="0043142B" w:rsidRDefault="009F1B33" w:rsidP="005B4988">
            <w:pPr>
              <w:rPr>
                <w:rFonts w:cstheme="minorHAnsi"/>
                <w:i/>
                <w:color w:val="19191A"/>
                <w:shd w:val="clear" w:color="auto" w:fill="FFFFFF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2E263766" w14:textId="77777777" w:rsidR="009F1B33" w:rsidRPr="0043142B" w:rsidRDefault="009F1B33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 w:rsidRPr="0043142B">
              <w:rPr>
                <w:rFonts w:cstheme="minorHAnsi"/>
              </w:rPr>
              <w:t>□</w:t>
            </w:r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14:paraId="0B281D39" w14:textId="77777777" w:rsidR="009F1B33" w:rsidRDefault="009F1B33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Altro</w:t>
            </w:r>
          </w:p>
          <w:p w14:paraId="1CF5D888" w14:textId="77777777" w:rsidR="009F1B33" w:rsidRDefault="009F1B33" w:rsidP="005B4988">
            <w:pPr>
              <w:rPr>
                <w:rFonts w:cstheme="minorHAnsi"/>
                <w:i/>
                <w:color w:val="19191A"/>
                <w:shd w:val="clear" w:color="auto" w:fill="FFFFFF"/>
              </w:rPr>
            </w:pPr>
            <w:r w:rsidRPr="000E2DD6">
              <w:rPr>
                <w:rFonts w:cstheme="minorHAnsi"/>
                <w:i/>
                <w:color w:val="19191A"/>
                <w:shd w:val="clear" w:color="auto" w:fill="FFFFFF"/>
              </w:rPr>
              <w:t xml:space="preserve">Specificare </w:t>
            </w:r>
          </w:p>
          <w:p w14:paraId="1E8099CF" w14:textId="77777777" w:rsidR="009F1B33" w:rsidRPr="000E2DD6" w:rsidRDefault="009F1B33" w:rsidP="005B4988">
            <w:pPr>
              <w:rPr>
                <w:rFonts w:cstheme="minorHAnsi"/>
                <w:i/>
                <w:color w:val="19191A"/>
                <w:shd w:val="clear" w:color="auto" w:fill="FFFFFF"/>
              </w:rPr>
            </w:pPr>
          </w:p>
        </w:tc>
      </w:tr>
      <w:tr w:rsidR="000E2DD6" w:rsidRPr="00A24216" w14:paraId="7495F06B" w14:textId="77777777" w:rsidTr="00456615">
        <w:tc>
          <w:tcPr>
            <w:tcW w:w="10020" w:type="dxa"/>
            <w:gridSpan w:val="3"/>
            <w:shd w:val="clear" w:color="auto" w:fill="auto"/>
          </w:tcPr>
          <w:p w14:paraId="05D65E76" w14:textId="77777777" w:rsidR="000E2DD6" w:rsidRPr="00456615" w:rsidRDefault="00456615" w:rsidP="00A24216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456615">
              <w:rPr>
                <w:rFonts w:ascii="Calibri" w:hAnsi="Calibri"/>
                <w:i/>
                <w:sz w:val="20"/>
                <w:szCs w:val="20"/>
              </w:rPr>
              <w:t>*Ripetere il box per ciascuna esperienza da segnalare</w:t>
            </w:r>
          </w:p>
          <w:p w14:paraId="0BF296F5" w14:textId="77777777" w:rsidR="000E2DD6" w:rsidRPr="00A24216" w:rsidRDefault="000E2DD6" w:rsidP="00A24216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37353AA6" w14:textId="77777777" w:rsidR="008B38FE" w:rsidRDefault="008B38FE"/>
    <w:p w14:paraId="1017BCDD" w14:textId="77777777" w:rsidR="008B38FE" w:rsidRDefault="008B38FE">
      <w:r>
        <w:br w:type="page"/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444"/>
        <w:gridCol w:w="6169"/>
        <w:gridCol w:w="709"/>
        <w:gridCol w:w="709"/>
      </w:tblGrid>
      <w:tr w:rsidR="001530EF" w:rsidRPr="00A24216" w14:paraId="32B9C53B" w14:textId="77777777" w:rsidTr="00A24216">
        <w:tc>
          <w:tcPr>
            <w:tcW w:w="10031" w:type="dxa"/>
            <w:gridSpan w:val="4"/>
            <w:shd w:val="clear" w:color="auto" w:fill="B8CCE4" w:themeFill="accent1" w:themeFillTint="66"/>
          </w:tcPr>
          <w:p w14:paraId="79B5137E" w14:textId="77777777" w:rsidR="001530EF" w:rsidRPr="00A24216" w:rsidRDefault="001530EF" w:rsidP="00A24216">
            <w:pPr>
              <w:jc w:val="both"/>
              <w:rPr>
                <w:rFonts w:ascii="Calibri" w:hAnsi="Calibri"/>
                <w:b/>
              </w:rPr>
            </w:pPr>
            <w:r w:rsidRPr="00A24216">
              <w:rPr>
                <w:rFonts w:ascii="Calibri" w:hAnsi="Calibri"/>
                <w:b/>
              </w:rPr>
              <w:lastRenderedPageBreak/>
              <w:t>Luogo della memoria</w:t>
            </w:r>
          </w:p>
        </w:tc>
      </w:tr>
      <w:tr w:rsidR="006B7EDD" w14:paraId="203E383D" w14:textId="77777777" w:rsidTr="00EA24C9">
        <w:tc>
          <w:tcPr>
            <w:tcW w:w="2444" w:type="dxa"/>
            <w:shd w:val="clear" w:color="auto" w:fill="DBE5F1" w:themeFill="accent1" w:themeFillTint="33"/>
          </w:tcPr>
          <w:p w14:paraId="1BD03709" w14:textId="77777777" w:rsidR="006B7EDD" w:rsidRPr="00EA24C9" w:rsidRDefault="00456615" w:rsidP="005B498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Denominazione</w:t>
            </w:r>
          </w:p>
        </w:tc>
        <w:tc>
          <w:tcPr>
            <w:tcW w:w="7587" w:type="dxa"/>
            <w:gridSpan w:val="3"/>
          </w:tcPr>
          <w:p w14:paraId="1DDC1C81" w14:textId="77777777" w:rsidR="006B7EDD" w:rsidRDefault="006B7EDD" w:rsidP="006B7EDD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456615" w14:paraId="737D83D7" w14:textId="77777777" w:rsidTr="00EA24C9">
        <w:tc>
          <w:tcPr>
            <w:tcW w:w="2444" w:type="dxa"/>
            <w:shd w:val="clear" w:color="auto" w:fill="DBE5F1" w:themeFill="accent1" w:themeFillTint="33"/>
          </w:tcPr>
          <w:p w14:paraId="0E00388E" w14:textId="77777777" w:rsidR="00456615" w:rsidRDefault="00456615" w:rsidP="005B498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Comune</w:t>
            </w:r>
          </w:p>
        </w:tc>
        <w:tc>
          <w:tcPr>
            <w:tcW w:w="7587" w:type="dxa"/>
            <w:gridSpan w:val="3"/>
          </w:tcPr>
          <w:p w14:paraId="3986627F" w14:textId="77777777" w:rsidR="00456615" w:rsidRDefault="00456615" w:rsidP="006B7EDD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456615" w14:paraId="61D9BCA4" w14:textId="77777777" w:rsidTr="00EA24C9">
        <w:tc>
          <w:tcPr>
            <w:tcW w:w="2444" w:type="dxa"/>
            <w:shd w:val="clear" w:color="auto" w:fill="DBE5F1" w:themeFill="accent1" w:themeFillTint="33"/>
          </w:tcPr>
          <w:p w14:paraId="3137C9EA" w14:textId="77777777" w:rsidR="00456615" w:rsidRDefault="00456615" w:rsidP="005B498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Prov.</w:t>
            </w:r>
          </w:p>
        </w:tc>
        <w:tc>
          <w:tcPr>
            <w:tcW w:w="7587" w:type="dxa"/>
            <w:gridSpan w:val="3"/>
          </w:tcPr>
          <w:p w14:paraId="4449E4C2" w14:textId="77777777" w:rsidR="00456615" w:rsidRDefault="00456615" w:rsidP="006B7EDD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0353EC" w14:paraId="0AD4EB40" w14:textId="77777777" w:rsidTr="00EA24C9">
        <w:tc>
          <w:tcPr>
            <w:tcW w:w="2444" w:type="dxa"/>
            <w:shd w:val="clear" w:color="auto" w:fill="DBE5F1" w:themeFill="accent1" w:themeFillTint="33"/>
          </w:tcPr>
          <w:p w14:paraId="7926DB6E" w14:textId="77777777" w:rsidR="000353EC" w:rsidRDefault="000353EC" w:rsidP="005B498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Indirizzo</w:t>
            </w:r>
          </w:p>
        </w:tc>
        <w:tc>
          <w:tcPr>
            <w:tcW w:w="7587" w:type="dxa"/>
            <w:gridSpan w:val="3"/>
          </w:tcPr>
          <w:p w14:paraId="62BD14D4" w14:textId="77777777" w:rsidR="000353EC" w:rsidRDefault="000353EC" w:rsidP="006B7EDD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</w:tr>
      <w:tr w:rsidR="000D2810" w14:paraId="33A21346" w14:textId="77777777" w:rsidTr="000D2810">
        <w:tc>
          <w:tcPr>
            <w:tcW w:w="2444" w:type="dxa"/>
            <w:vMerge w:val="restart"/>
            <w:vAlign w:val="center"/>
          </w:tcPr>
          <w:p w14:paraId="2551AEBF" w14:textId="77777777" w:rsidR="000D2810" w:rsidRPr="00412BB7" w:rsidRDefault="00893DC1" w:rsidP="000D2810">
            <w:pPr>
              <w:rPr>
                <w:rFonts w:cstheme="minorHAnsi"/>
                <w:b/>
                <w:color w:val="19191A"/>
                <w:shd w:val="clear" w:color="auto" w:fill="FFFFFF"/>
              </w:rPr>
            </w:pPr>
            <w:r>
              <w:rPr>
                <w:rFonts w:cstheme="minorHAnsi"/>
                <w:b/>
                <w:color w:val="19191A"/>
                <w:shd w:val="clear" w:color="auto" w:fill="FFFFFF"/>
              </w:rPr>
              <w:t>Tipologia in r</w:t>
            </w:r>
            <w:r w:rsidR="000D2810">
              <w:rPr>
                <w:rFonts w:cstheme="minorHAnsi"/>
                <w:b/>
                <w:color w:val="19191A"/>
                <w:shd w:val="clear" w:color="auto" w:fill="FFFFFF"/>
              </w:rPr>
              <w:t xml:space="preserve">iferimento </w:t>
            </w:r>
            <w:r w:rsidR="00456615">
              <w:rPr>
                <w:rFonts w:cstheme="minorHAnsi"/>
                <w:b/>
                <w:color w:val="19191A"/>
                <w:shd w:val="clear" w:color="auto" w:fill="FFFFFF"/>
              </w:rPr>
              <w:t>all’</w:t>
            </w:r>
            <w:r w:rsidR="000D2810">
              <w:rPr>
                <w:rFonts w:cstheme="minorHAnsi"/>
                <w:b/>
                <w:color w:val="19191A"/>
                <w:shd w:val="clear" w:color="auto" w:fill="FFFFFF"/>
              </w:rPr>
              <w:t>art. 3</w:t>
            </w:r>
            <w:r w:rsidR="00456615">
              <w:rPr>
                <w:rFonts w:cstheme="minorHAnsi"/>
                <w:b/>
                <w:color w:val="19191A"/>
                <w:shd w:val="clear" w:color="auto" w:fill="FFFFFF"/>
              </w:rPr>
              <w:t xml:space="preserve"> della </w:t>
            </w:r>
            <w:r w:rsidR="000D2810">
              <w:rPr>
                <w:rFonts w:cstheme="minorHAnsi"/>
                <w:b/>
                <w:color w:val="19191A"/>
                <w:shd w:val="clear" w:color="auto" w:fill="FFFFFF"/>
              </w:rPr>
              <w:t xml:space="preserve">L.R. </w:t>
            </w:r>
            <w:r w:rsidR="00456615">
              <w:rPr>
                <w:rFonts w:cstheme="minorHAnsi"/>
                <w:b/>
                <w:color w:val="19191A"/>
                <w:shd w:val="clear" w:color="auto" w:fill="FFFFFF"/>
              </w:rPr>
              <w:t>n.</w:t>
            </w:r>
            <w:r w:rsidR="000D2810">
              <w:rPr>
                <w:rFonts w:cstheme="minorHAnsi"/>
                <w:b/>
                <w:color w:val="19191A"/>
                <w:shd w:val="clear" w:color="auto" w:fill="FFFFFF"/>
              </w:rPr>
              <w:t>10/2020</w:t>
            </w:r>
          </w:p>
        </w:tc>
        <w:tc>
          <w:tcPr>
            <w:tcW w:w="6169" w:type="dxa"/>
          </w:tcPr>
          <w:p w14:paraId="49A9AD94" w14:textId="77777777" w:rsidR="000D2810" w:rsidRPr="0043142B" w:rsidRDefault="000D2810" w:rsidP="001530EF">
            <w:pPr>
              <w:rPr>
                <w:rFonts w:cstheme="minorHAnsi"/>
                <w:color w:val="19191A"/>
                <w:sz w:val="18"/>
                <w:szCs w:val="18"/>
                <w:shd w:val="clear" w:color="auto" w:fill="FFFFFF"/>
              </w:rPr>
            </w:pPr>
            <w:r w:rsidRPr="0043142B">
              <w:rPr>
                <w:rFonts w:cstheme="minorHAnsi"/>
                <w:b/>
                <w:color w:val="19191A"/>
                <w:sz w:val="18"/>
                <w:szCs w:val="18"/>
                <w:shd w:val="clear" w:color="auto" w:fill="FFFFFF"/>
              </w:rPr>
              <w:t>a)</w:t>
            </w:r>
            <w:r w:rsidRPr="0043142B">
              <w:rPr>
                <w:rFonts w:cstheme="minorHAnsi"/>
                <w:color w:val="19191A"/>
                <w:sz w:val="18"/>
                <w:szCs w:val="18"/>
                <w:shd w:val="clear" w:color="auto" w:fill="FFFFFF"/>
              </w:rPr>
              <w:t xml:space="preserve"> </w:t>
            </w:r>
            <w:r w:rsidRPr="00E97BF3">
              <w:rPr>
                <w:rFonts w:cstheme="minorHAnsi"/>
                <w:i/>
                <w:color w:val="19191A"/>
                <w:sz w:val="18"/>
                <w:szCs w:val="18"/>
                <w:shd w:val="clear" w:color="auto" w:fill="FFFFFF"/>
              </w:rPr>
              <w:t>spazio fisico all’interno del quale sono presenti segni visibili e rilevanti, elementi materiali o simbolici che consentano di approfondire e diffondere la conoscenza, l’analisi critica e la riflessione sui fatti, sugli eventi e sui processi storici di particolare rilievo che hanno interessato il territorio regionale nell’età contemporanea, con particolare riferimento al novecento</w:t>
            </w:r>
          </w:p>
        </w:tc>
        <w:tc>
          <w:tcPr>
            <w:tcW w:w="709" w:type="dxa"/>
          </w:tcPr>
          <w:p w14:paraId="0D74D897" w14:textId="77777777" w:rsidR="000D2810" w:rsidRPr="00412BB7" w:rsidRDefault="000D2810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19191A"/>
                <w:shd w:val="clear" w:color="auto" w:fill="FFFFFF"/>
              </w:rPr>
              <w:t xml:space="preserve">SI  </w:t>
            </w:r>
            <w:r>
              <w:rPr>
                <w:rFonts w:ascii="Calibri" w:hAnsi="Calibri" w:cs="Calibri"/>
                <w:sz w:val="24"/>
                <w:szCs w:val="24"/>
              </w:rPr>
              <w:t>□</w:t>
            </w:r>
            <w:proofErr w:type="gramEnd"/>
          </w:p>
        </w:tc>
        <w:tc>
          <w:tcPr>
            <w:tcW w:w="709" w:type="dxa"/>
          </w:tcPr>
          <w:p w14:paraId="56A5D9D1" w14:textId="77777777" w:rsidR="000D2810" w:rsidRDefault="000D2810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 xml:space="preserve">NO </w:t>
            </w:r>
            <w:r>
              <w:rPr>
                <w:rFonts w:ascii="Calibri" w:hAnsi="Calibri" w:cs="Calibri"/>
                <w:sz w:val="24"/>
                <w:szCs w:val="24"/>
              </w:rPr>
              <w:t>□</w:t>
            </w:r>
          </w:p>
        </w:tc>
      </w:tr>
      <w:tr w:rsidR="000D2810" w14:paraId="46C92859" w14:textId="77777777" w:rsidTr="000D2810">
        <w:tc>
          <w:tcPr>
            <w:tcW w:w="2444" w:type="dxa"/>
            <w:vMerge/>
          </w:tcPr>
          <w:p w14:paraId="6BCA30EE" w14:textId="77777777" w:rsidR="000D2810" w:rsidRDefault="000D2810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  <w:tc>
          <w:tcPr>
            <w:tcW w:w="6169" w:type="dxa"/>
          </w:tcPr>
          <w:p w14:paraId="46C405C2" w14:textId="77777777" w:rsidR="000D2810" w:rsidRPr="0043142B" w:rsidRDefault="000D2810" w:rsidP="001530EF">
            <w:pPr>
              <w:rPr>
                <w:rFonts w:cstheme="minorHAnsi"/>
                <w:color w:val="19191A"/>
                <w:sz w:val="18"/>
                <w:szCs w:val="18"/>
                <w:shd w:val="clear" w:color="auto" w:fill="FFFFFF"/>
              </w:rPr>
            </w:pPr>
            <w:r w:rsidRPr="0043142B">
              <w:rPr>
                <w:rFonts w:cstheme="minorHAnsi"/>
                <w:b/>
                <w:color w:val="19191A"/>
                <w:sz w:val="18"/>
                <w:szCs w:val="18"/>
                <w:shd w:val="clear" w:color="auto" w:fill="FFFFFF"/>
              </w:rPr>
              <w:t>b)</w:t>
            </w:r>
            <w:r w:rsidRPr="0043142B">
              <w:rPr>
                <w:rFonts w:cstheme="minorHAnsi"/>
                <w:color w:val="19191A"/>
                <w:sz w:val="18"/>
                <w:szCs w:val="18"/>
                <w:shd w:val="clear" w:color="auto" w:fill="FFFFFF"/>
              </w:rPr>
              <w:t xml:space="preserve"> </w:t>
            </w:r>
            <w:r w:rsidR="008B38FE">
              <w:rPr>
                <w:rFonts w:cstheme="minorHAnsi"/>
                <w:color w:val="19191A"/>
                <w:sz w:val="18"/>
                <w:szCs w:val="18"/>
                <w:shd w:val="clear" w:color="auto" w:fill="FFFFFF"/>
              </w:rPr>
              <w:t xml:space="preserve">la sede di un </w:t>
            </w:r>
            <w:r w:rsidRPr="00E97BF3">
              <w:rPr>
                <w:rFonts w:cstheme="minorHAnsi"/>
                <w:i/>
                <w:color w:val="19191A"/>
                <w:sz w:val="18"/>
                <w:szCs w:val="18"/>
                <w:shd w:val="clear" w:color="auto" w:fill="FFFFFF"/>
              </w:rPr>
              <w:t>ente che si occupa della cura scientifica, della gestione e della valorizzazione formativa e culturale dei “Luoghi della memoria</w:t>
            </w:r>
            <w:r w:rsidRPr="0043142B">
              <w:rPr>
                <w:rFonts w:cstheme="minorHAnsi"/>
                <w:color w:val="19191A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709" w:type="dxa"/>
          </w:tcPr>
          <w:p w14:paraId="691DC182" w14:textId="77777777" w:rsidR="000D2810" w:rsidRPr="00412BB7" w:rsidRDefault="000D2810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19191A"/>
                <w:shd w:val="clear" w:color="auto" w:fill="FFFFFF"/>
              </w:rPr>
              <w:t xml:space="preserve">SI  </w:t>
            </w:r>
            <w:r>
              <w:rPr>
                <w:rFonts w:ascii="Calibri" w:hAnsi="Calibri" w:cs="Calibri"/>
                <w:sz w:val="24"/>
                <w:szCs w:val="24"/>
              </w:rPr>
              <w:t>□</w:t>
            </w:r>
            <w:proofErr w:type="gramEnd"/>
          </w:p>
        </w:tc>
        <w:tc>
          <w:tcPr>
            <w:tcW w:w="709" w:type="dxa"/>
          </w:tcPr>
          <w:p w14:paraId="359596DB" w14:textId="77777777" w:rsidR="000D2810" w:rsidRDefault="000D2810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 xml:space="preserve">NO </w:t>
            </w:r>
            <w:r>
              <w:rPr>
                <w:rFonts w:ascii="Calibri" w:hAnsi="Calibri" w:cs="Calibri"/>
                <w:sz w:val="24"/>
                <w:szCs w:val="24"/>
              </w:rPr>
              <w:t>□</w:t>
            </w:r>
          </w:p>
        </w:tc>
      </w:tr>
      <w:tr w:rsidR="000D2810" w14:paraId="33BA87BF" w14:textId="77777777" w:rsidTr="000D2810">
        <w:tc>
          <w:tcPr>
            <w:tcW w:w="2444" w:type="dxa"/>
            <w:vMerge/>
          </w:tcPr>
          <w:p w14:paraId="2E1DC18A" w14:textId="77777777" w:rsidR="000D2810" w:rsidRDefault="000D2810" w:rsidP="001530EF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  <w:tc>
          <w:tcPr>
            <w:tcW w:w="6169" w:type="dxa"/>
          </w:tcPr>
          <w:p w14:paraId="4696917E" w14:textId="77777777" w:rsidR="000D2810" w:rsidRPr="0043142B" w:rsidRDefault="000D2810" w:rsidP="000D2810">
            <w:pPr>
              <w:rPr>
                <w:rFonts w:cstheme="minorHAnsi"/>
                <w:color w:val="19191A"/>
                <w:sz w:val="18"/>
                <w:szCs w:val="18"/>
                <w:shd w:val="clear" w:color="auto" w:fill="FFFFFF"/>
              </w:rPr>
            </w:pPr>
            <w:r w:rsidRPr="0043142B">
              <w:rPr>
                <w:rFonts w:cstheme="minorHAnsi"/>
                <w:b/>
                <w:color w:val="19191A"/>
                <w:sz w:val="18"/>
                <w:szCs w:val="18"/>
                <w:shd w:val="clear" w:color="auto" w:fill="FFFFFF"/>
              </w:rPr>
              <w:t>c)</w:t>
            </w:r>
            <w:r w:rsidRPr="0043142B">
              <w:rPr>
                <w:rFonts w:cstheme="minorHAnsi"/>
                <w:color w:val="19191A"/>
                <w:sz w:val="18"/>
                <w:szCs w:val="18"/>
                <w:shd w:val="clear" w:color="auto" w:fill="FFFFFF"/>
              </w:rPr>
              <w:t xml:space="preserve"> </w:t>
            </w:r>
            <w:r w:rsidR="008B38FE">
              <w:rPr>
                <w:rFonts w:cstheme="minorHAnsi"/>
                <w:i/>
                <w:color w:val="19191A"/>
                <w:sz w:val="18"/>
                <w:szCs w:val="18"/>
                <w:shd w:val="clear" w:color="auto" w:fill="FFFFFF"/>
              </w:rPr>
              <w:t xml:space="preserve">la sede </w:t>
            </w:r>
            <w:proofErr w:type="gramStart"/>
            <w:r w:rsidR="008B38FE">
              <w:rPr>
                <w:rFonts w:cstheme="minorHAnsi"/>
                <w:i/>
                <w:color w:val="19191A"/>
                <w:sz w:val="18"/>
                <w:szCs w:val="18"/>
                <w:shd w:val="clear" w:color="auto" w:fill="FFFFFF"/>
              </w:rPr>
              <w:t xml:space="preserve">di </w:t>
            </w:r>
            <w:r w:rsidRPr="00E97BF3">
              <w:rPr>
                <w:rFonts w:cstheme="minorHAnsi"/>
                <w:i/>
                <w:color w:val="19191A"/>
                <w:sz w:val="18"/>
                <w:szCs w:val="18"/>
                <w:shd w:val="clear" w:color="auto" w:fill="FFFFFF"/>
              </w:rPr>
              <w:t xml:space="preserve"> archivi</w:t>
            </w:r>
            <w:proofErr w:type="gramEnd"/>
            <w:r w:rsidRPr="00E97BF3">
              <w:rPr>
                <w:rFonts w:cstheme="minorHAnsi"/>
                <w:i/>
                <w:color w:val="19191A"/>
                <w:sz w:val="18"/>
                <w:szCs w:val="18"/>
                <w:shd w:val="clear" w:color="auto" w:fill="FFFFFF"/>
              </w:rPr>
              <w:t xml:space="preserve"> storici e centri di documentazione, pubblici e privati, che conservano e gestiscono sul territorio regionale il patrimonio documentale e archivistico relativo all’età contemporanea, con particolare riferimento alla storia del novecento</w:t>
            </w:r>
          </w:p>
        </w:tc>
        <w:tc>
          <w:tcPr>
            <w:tcW w:w="709" w:type="dxa"/>
          </w:tcPr>
          <w:p w14:paraId="195857C2" w14:textId="77777777" w:rsidR="000D2810" w:rsidRPr="00412BB7" w:rsidRDefault="000D2810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19191A"/>
                <w:shd w:val="clear" w:color="auto" w:fill="FFFFFF"/>
              </w:rPr>
              <w:t xml:space="preserve">SI  </w:t>
            </w:r>
            <w:r>
              <w:rPr>
                <w:rFonts w:ascii="Calibri" w:hAnsi="Calibri" w:cs="Calibri"/>
                <w:sz w:val="24"/>
                <w:szCs w:val="24"/>
              </w:rPr>
              <w:t>□</w:t>
            </w:r>
            <w:proofErr w:type="gramEnd"/>
          </w:p>
        </w:tc>
        <w:tc>
          <w:tcPr>
            <w:tcW w:w="709" w:type="dxa"/>
          </w:tcPr>
          <w:p w14:paraId="6D2B5DCE" w14:textId="77777777" w:rsidR="000D2810" w:rsidRDefault="000D2810" w:rsidP="005B4988">
            <w:pPr>
              <w:autoSpaceDE w:val="0"/>
              <w:autoSpaceDN w:val="0"/>
              <w:adjustRightInd w:val="0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 xml:space="preserve">NO </w:t>
            </w:r>
            <w:r>
              <w:rPr>
                <w:rFonts w:ascii="Calibri" w:hAnsi="Calibri" w:cs="Calibri"/>
                <w:sz w:val="24"/>
                <w:szCs w:val="24"/>
              </w:rPr>
              <w:t>□</w:t>
            </w:r>
          </w:p>
        </w:tc>
      </w:tr>
      <w:tr w:rsidR="000D2810" w14:paraId="42C8ECD3" w14:textId="77777777" w:rsidTr="00EA24C9">
        <w:tc>
          <w:tcPr>
            <w:tcW w:w="2444" w:type="dxa"/>
            <w:vMerge w:val="restart"/>
            <w:shd w:val="clear" w:color="auto" w:fill="DBE5F1" w:themeFill="accent1" w:themeFillTint="33"/>
            <w:vAlign w:val="center"/>
          </w:tcPr>
          <w:p w14:paraId="15F6710C" w14:textId="77777777" w:rsidR="000D2810" w:rsidRPr="00EA24C9" w:rsidRDefault="000D2810" w:rsidP="000D2810">
            <w:pPr>
              <w:rPr>
                <w:rFonts w:ascii="Calibri" w:hAnsi="Calibri"/>
                <w:i/>
              </w:rPr>
            </w:pPr>
            <w:r w:rsidRPr="00EA24C9">
              <w:rPr>
                <w:rFonts w:ascii="Calibri" w:hAnsi="Calibri"/>
                <w:i/>
              </w:rPr>
              <w:t>Specificare e descrivere</w:t>
            </w:r>
          </w:p>
          <w:p w14:paraId="2A5B97DA" w14:textId="77777777" w:rsidR="000D2810" w:rsidRPr="00EA24C9" w:rsidRDefault="000D2810" w:rsidP="000D2810">
            <w:pPr>
              <w:rPr>
                <w:rFonts w:ascii="Calibri" w:hAnsi="Calibri"/>
                <w:i/>
              </w:rPr>
            </w:pPr>
            <w:r w:rsidRPr="00EA24C9">
              <w:rPr>
                <w:rFonts w:ascii="Calibri" w:hAnsi="Calibri"/>
                <w:i/>
              </w:rPr>
              <w:t>(max 400 battute)</w:t>
            </w:r>
          </w:p>
        </w:tc>
        <w:tc>
          <w:tcPr>
            <w:tcW w:w="7587" w:type="dxa"/>
            <w:gridSpan w:val="3"/>
          </w:tcPr>
          <w:p w14:paraId="16DD4C68" w14:textId="77777777" w:rsidR="000D2810" w:rsidRDefault="000D2810" w:rsidP="00E660B6">
            <w:pPr>
              <w:spacing w:line="360" w:lineRule="auto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a)</w:t>
            </w:r>
          </w:p>
        </w:tc>
      </w:tr>
      <w:tr w:rsidR="000D2810" w14:paraId="71B6EA5E" w14:textId="77777777" w:rsidTr="00EA24C9">
        <w:tc>
          <w:tcPr>
            <w:tcW w:w="2444" w:type="dxa"/>
            <w:vMerge/>
            <w:shd w:val="clear" w:color="auto" w:fill="DBE5F1" w:themeFill="accent1" w:themeFillTint="33"/>
          </w:tcPr>
          <w:p w14:paraId="31323996" w14:textId="77777777" w:rsidR="000D2810" w:rsidRDefault="000D2810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  <w:tc>
          <w:tcPr>
            <w:tcW w:w="7587" w:type="dxa"/>
            <w:gridSpan w:val="3"/>
          </w:tcPr>
          <w:p w14:paraId="6ED80EA6" w14:textId="77777777" w:rsidR="000D2810" w:rsidRDefault="000D2810" w:rsidP="00E660B6">
            <w:pPr>
              <w:spacing w:line="360" w:lineRule="auto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b)</w:t>
            </w:r>
          </w:p>
        </w:tc>
      </w:tr>
      <w:tr w:rsidR="000D2810" w14:paraId="1C7A250E" w14:textId="77777777" w:rsidTr="00EA24C9">
        <w:tc>
          <w:tcPr>
            <w:tcW w:w="2444" w:type="dxa"/>
            <w:vMerge/>
            <w:shd w:val="clear" w:color="auto" w:fill="DBE5F1" w:themeFill="accent1" w:themeFillTint="33"/>
          </w:tcPr>
          <w:p w14:paraId="1149FFED" w14:textId="77777777" w:rsidR="000D2810" w:rsidRDefault="000D2810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  <w:tc>
          <w:tcPr>
            <w:tcW w:w="7587" w:type="dxa"/>
            <w:gridSpan w:val="3"/>
          </w:tcPr>
          <w:p w14:paraId="5EEBF09A" w14:textId="77777777" w:rsidR="000D2810" w:rsidRDefault="000D2810" w:rsidP="00E660B6">
            <w:pPr>
              <w:spacing w:line="360" w:lineRule="auto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c)</w:t>
            </w:r>
          </w:p>
        </w:tc>
      </w:tr>
    </w:tbl>
    <w:p w14:paraId="14EC4D26" w14:textId="77777777" w:rsidR="006B7EDD" w:rsidRDefault="006B7EDD" w:rsidP="006B7EDD">
      <w:pPr>
        <w:shd w:val="clear" w:color="auto" w:fill="FFFFFF"/>
        <w:spacing w:after="120"/>
        <w:jc w:val="both"/>
        <w:rPr>
          <w:rFonts w:cstheme="minorHAnsi"/>
          <w:bCs/>
          <w:color w:val="19191A"/>
          <w:shd w:val="clear" w:color="auto" w:fill="FFFFFF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444"/>
        <w:gridCol w:w="6169"/>
        <w:gridCol w:w="1418"/>
      </w:tblGrid>
      <w:tr w:rsidR="000E2DD6" w14:paraId="1EA67E04" w14:textId="77777777" w:rsidTr="00A24216">
        <w:tc>
          <w:tcPr>
            <w:tcW w:w="2444" w:type="dxa"/>
            <w:shd w:val="clear" w:color="auto" w:fill="B8CCE4" w:themeFill="accent1" w:themeFillTint="66"/>
          </w:tcPr>
          <w:p w14:paraId="48587416" w14:textId="77777777" w:rsidR="000E2DD6" w:rsidRPr="00A24216" w:rsidRDefault="000E2DD6" w:rsidP="00A24216">
            <w:pPr>
              <w:jc w:val="both"/>
              <w:rPr>
                <w:rFonts w:ascii="Calibri" w:hAnsi="Calibri"/>
                <w:b/>
              </w:rPr>
            </w:pPr>
            <w:r w:rsidRPr="00A24216">
              <w:rPr>
                <w:rFonts w:ascii="Calibri" w:hAnsi="Calibri"/>
                <w:b/>
              </w:rPr>
              <w:t>Tema selezionato</w:t>
            </w:r>
          </w:p>
        </w:tc>
        <w:tc>
          <w:tcPr>
            <w:tcW w:w="6169" w:type="dxa"/>
          </w:tcPr>
          <w:p w14:paraId="046A3C33" w14:textId="77777777" w:rsidR="000E2DD6" w:rsidRDefault="000E2DD6" w:rsidP="005B4988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after="120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 xml:space="preserve">Ruolo delle donne nella Storia </w:t>
            </w:r>
            <w:r w:rsidR="008B38FE">
              <w:rPr>
                <w:rFonts w:cstheme="minorHAnsi"/>
                <w:color w:val="19191A"/>
                <w:shd w:val="clear" w:color="auto" w:fill="FFFFFF"/>
              </w:rPr>
              <w:t>del Novecento</w:t>
            </w:r>
          </w:p>
        </w:tc>
        <w:tc>
          <w:tcPr>
            <w:tcW w:w="1418" w:type="dxa"/>
          </w:tcPr>
          <w:p w14:paraId="7A941996" w14:textId="77777777" w:rsidR="000E2DD6" w:rsidRPr="0043142B" w:rsidRDefault="000E2DD6" w:rsidP="005B4988">
            <w:pPr>
              <w:shd w:val="clear" w:color="auto" w:fill="FFFFFF"/>
              <w:spacing w:after="120"/>
              <w:ind w:left="360"/>
              <w:rPr>
                <w:rFonts w:cstheme="minorHAnsi"/>
                <w:color w:val="19191A"/>
                <w:sz w:val="24"/>
                <w:shd w:val="clear" w:color="auto" w:fill="FFFFFF"/>
              </w:rPr>
            </w:pPr>
            <w:r w:rsidRPr="0043142B">
              <w:rPr>
                <w:rFonts w:ascii="Calibri" w:hAnsi="Calibri" w:cs="Calibri"/>
                <w:sz w:val="24"/>
                <w:szCs w:val="24"/>
              </w:rPr>
              <w:t>□</w:t>
            </w:r>
          </w:p>
        </w:tc>
      </w:tr>
      <w:tr w:rsidR="000E2DD6" w14:paraId="106BC1E2" w14:textId="77777777" w:rsidTr="005B4988">
        <w:tc>
          <w:tcPr>
            <w:tcW w:w="2444" w:type="dxa"/>
          </w:tcPr>
          <w:p w14:paraId="743D0FEE" w14:textId="77777777" w:rsidR="000E2DD6" w:rsidRPr="00412BB7" w:rsidRDefault="000E2DD6" w:rsidP="005B4988">
            <w:pPr>
              <w:jc w:val="right"/>
              <w:rPr>
                <w:rFonts w:cstheme="minorHAnsi"/>
                <w:i/>
                <w:color w:val="19191A"/>
                <w:shd w:val="clear" w:color="auto" w:fill="FFFFFF"/>
              </w:rPr>
            </w:pPr>
          </w:p>
        </w:tc>
        <w:tc>
          <w:tcPr>
            <w:tcW w:w="6169" w:type="dxa"/>
          </w:tcPr>
          <w:p w14:paraId="65990B4E" w14:textId="77777777" w:rsidR="000E2DD6" w:rsidRPr="00412BB7" w:rsidRDefault="000E2DD6" w:rsidP="005B4988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after="120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Migrazioni / Marginalità</w:t>
            </w:r>
          </w:p>
        </w:tc>
        <w:tc>
          <w:tcPr>
            <w:tcW w:w="1418" w:type="dxa"/>
          </w:tcPr>
          <w:p w14:paraId="3B539444" w14:textId="77777777" w:rsidR="000E2DD6" w:rsidRPr="0043142B" w:rsidRDefault="000E2DD6" w:rsidP="005B4988">
            <w:pPr>
              <w:shd w:val="clear" w:color="auto" w:fill="FFFFFF"/>
              <w:spacing w:after="120"/>
              <w:ind w:left="360"/>
              <w:rPr>
                <w:rFonts w:cstheme="minorHAnsi"/>
                <w:color w:val="19191A"/>
                <w:sz w:val="24"/>
                <w:shd w:val="clear" w:color="auto" w:fill="FFFFFF"/>
              </w:rPr>
            </w:pPr>
            <w:r w:rsidRPr="0043142B">
              <w:rPr>
                <w:rFonts w:ascii="Calibri" w:hAnsi="Calibri" w:cs="Calibri"/>
                <w:sz w:val="24"/>
                <w:szCs w:val="24"/>
              </w:rPr>
              <w:t>□</w:t>
            </w:r>
          </w:p>
        </w:tc>
      </w:tr>
      <w:tr w:rsidR="000E2DD6" w14:paraId="2723ADD2" w14:textId="77777777" w:rsidTr="005B4988">
        <w:tc>
          <w:tcPr>
            <w:tcW w:w="2444" w:type="dxa"/>
          </w:tcPr>
          <w:p w14:paraId="10F9B207" w14:textId="77777777" w:rsidR="000E2DD6" w:rsidRDefault="000E2DD6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  <w:tc>
          <w:tcPr>
            <w:tcW w:w="6169" w:type="dxa"/>
          </w:tcPr>
          <w:p w14:paraId="562F6F7D" w14:textId="77777777" w:rsidR="000E2DD6" w:rsidRDefault="000E2DD6" w:rsidP="005B4988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after="120"/>
              <w:rPr>
                <w:rFonts w:cstheme="minorHAnsi"/>
                <w:color w:val="19191A"/>
                <w:shd w:val="clear" w:color="auto" w:fill="FFFFFF"/>
              </w:rPr>
            </w:pPr>
            <w:r>
              <w:rPr>
                <w:rFonts w:cstheme="minorHAnsi"/>
                <w:color w:val="19191A"/>
                <w:shd w:val="clear" w:color="auto" w:fill="FFFFFF"/>
              </w:rPr>
              <w:t>Pace / Conflitti sociali</w:t>
            </w:r>
          </w:p>
        </w:tc>
        <w:tc>
          <w:tcPr>
            <w:tcW w:w="1418" w:type="dxa"/>
          </w:tcPr>
          <w:p w14:paraId="74D4EA0B" w14:textId="77777777" w:rsidR="000E2DD6" w:rsidRPr="0043142B" w:rsidRDefault="000E2DD6" w:rsidP="005B4988">
            <w:pPr>
              <w:shd w:val="clear" w:color="auto" w:fill="FFFFFF"/>
              <w:spacing w:after="120"/>
              <w:ind w:left="360"/>
              <w:rPr>
                <w:rFonts w:cstheme="minorHAnsi"/>
                <w:color w:val="19191A"/>
                <w:sz w:val="24"/>
                <w:shd w:val="clear" w:color="auto" w:fill="FFFFFF"/>
              </w:rPr>
            </w:pPr>
            <w:r w:rsidRPr="0043142B">
              <w:rPr>
                <w:rFonts w:ascii="Calibri" w:hAnsi="Calibri" w:cs="Calibri"/>
                <w:sz w:val="24"/>
                <w:szCs w:val="24"/>
              </w:rPr>
              <w:t>□</w:t>
            </w:r>
          </w:p>
        </w:tc>
      </w:tr>
      <w:tr w:rsidR="000E2DD6" w14:paraId="4CB4DE6A" w14:textId="77777777" w:rsidTr="005B4988">
        <w:tc>
          <w:tcPr>
            <w:tcW w:w="2444" w:type="dxa"/>
          </w:tcPr>
          <w:p w14:paraId="1ED014A7" w14:textId="77777777" w:rsidR="000E2DD6" w:rsidRDefault="000E2DD6" w:rsidP="005B4988">
            <w:pPr>
              <w:rPr>
                <w:rFonts w:cstheme="minorHAnsi"/>
                <w:color w:val="19191A"/>
                <w:shd w:val="clear" w:color="auto" w:fill="FFFFFF"/>
              </w:rPr>
            </w:pPr>
          </w:p>
        </w:tc>
        <w:tc>
          <w:tcPr>
            <w:tcW w:w="6169" w:type="dxa"/>
          </w:tcPr>
          <w:p w14:paraId="2FB50976" w14:textId="77777777" w:rsidR="000E2DD6" w:rsidRDefault="000E2DD6" w:rsidP="005B4988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after="120"/>
              <w:rPr>
                <w:rFonts w:cstheme="minorHAnsi"/>
                <w:color w:val="19191A"/>
                <w:shd w:val="clear" w:color="auto" w:fill="FFFFFF"/>
              </w:rPr>
            </w:pPr>
            <w:r w:rsidRPr="00AC4C7D">
              <w:rPr>
                <w:rFonts w:cstheme="minorHAnsi"/>
                <w:bCs/>
                <w:color w:val="19191A"/>
                <w:shd w:val="clear" w:color="auto" w:fill="FFFFFF"/>
              </w:rPr>
              <w:t>Diseguaglianze economiche e sociali</w:t>
            </w:r>
          </w:p>
        </w:tc>
        <w:tc>
          <w:tcPr>
            <w:tcW w:w="1418" w:type="dxa"/>
          </w:tcPr>
          <w:p w14:paraId="4F38AF96" w14:textId="77777777" w:rsidR="000E2DD6" w:rsidRPr="0043142B" w:rsidRDefault="000E2DD6" w:rsidP="005B4988">
            <w:pPr>
              <w:shd w:val="clear" w:color="auto" w:fill="FFFFFF"/>
              <w:spacing w:after="120"/>
              <w:ind w:left="360"/>
              <w:rPr>
                <w:rFonts w:cstheme="minorHAnsi"/>
                <w:color w:val="19191A"/>
                <w:sz w:val="24"/>
                <w:shd w:val="clear" w:color="auto" w:fill="FFFFFF"/>
              </w:rPr>
            </w:pPr>
            <w:r w:rsidRPr="0043142B">
              <w:rPr>
                <w:rFonts w:ascii="Calibri" w:hAnsi="Calibri" w:cs="Calibri"/>
                <w:sz w:val="24"/>
                <w:szCs w:val="24"/>
              </w:rPr>
              <w:t>□</w:t>
            </w:r>
          </w:p>
        </w:tc>
      </w:tr>
    </w:tbl>
    <w:p w14:paraId="51C568F1" w14:textId="77777777" w:rsidR="006B7EDD" w:rsidRDefault="006B7EDD" w:rsidP="006B7EDD">
      <w:pPr>
        <w:shd w:val="clear" w:color="auto" w:fill="FFFFFF"/>
        <w:spacing w:after="120" w:line="240" w:lineRule="auto"/>
        <w:jc w:val="both"/>
        <w:rPr>
          <w:rFonts w:cstheme="minorHAnsi"/>
          <w:bCs/>
          <w:color w:val="19191A"/>
          <w:shd w:val="clear" w:color="auto" w:fill="FFFFFF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0039E5" w:rsidRPr="00DC0895" w14:paraId="4905E022" w14:textId="77777777" w:rsidTr="00A24216">
        <w:tc>
          <w:tcPr>
            <w:tcW w:w="10036" w:type="dxa"/>
            <w:shd w:val="clear" w:color="auto" w:fill="B8CCE4" w:themeFill="accent1" w:themeFillTint="66"/>
          </w:tcPr>
          <w:p w14:paraId="1D57B6A0" w14:textId="77777777" w:rsidR="000039E5" w:rsidRPr="000D4C7B" w:rsidRDefault="000039E5" w:rsidP="000D4C7B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0D4C7B">
              <w:rPr>
                <w:rFonts w:ascii="Calibri" w:hAnsi="Calibri"/>
                <w:b/>
              </w:rPr>
              <w:t xml:space="preserve">Descrizione del progetto </w:t>
            </w:r>
          </w:p>
        </w:tc>
      </w:tr>
      <w:tr w:rsidR="000039E5" w:rsidRPr="00DC0895" w14:paraId="67A16AFD" w14:textId="77777777" w:rsidTr="000039E5">
        <w:tc>
          <w:tcPr>
            <w:tcW w:w="10036" w:type="dxa"/>
          </w:tcPr>
          <w:p w14:paraId="01744130" w14:textId="77777777" w:rsidR="000039E5" w:rsidRPr="00A24216" w:rsidRDefault="000D4C7B" w:rsidP="000D4C7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856" w:hanging="425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</w:rPr>
              <w:t>Obiettivi</w:t>
            </w:r>
            <w:r w:rsidR="00A24216">
              <w:rPr>
                <w:rFonts w:ascii="Calibri" w:hAnsi="Calibri"/>
                <w:b/>
              </w:rPr>
              <w:t xml:space="preserve"> </w:t>
            </w:r>
            <w:r w:rsidR="000353EC">
              <w:rPr>
                <w:rFonts w:ascii="Calibri" w:hAnsi="Calibri"/>
                <w:b/>
              </w:rPr>
              <w:t xml:space="preserve">specifici </w:t>
            </w:r>
            <w:r w:rsidR="00A24216" w:rsidRPr="00A24216">
              <w:rPr>
                <w:rFonts w:ascii="Calibri" w:hAnsi="Calibri"/>
                <w:i/>
              </w:rPr>
              <w:t>(max</w:t>
            </w:r>
            <w:r w:rsidR="00A24216">
              <w:rPr>
                <w:rFonts w:ascii="Calibri" w:hAnsi="Calibri"/>
                <w:b/>
              </w:rPr>
              <w:t xml:space="preserve"> </w:t>
            </w:r>
            <w:r w:rsidR="006E5881" w:rsidRPr="006E5881">
              <w:rPr>
                <w:rFonts w:ascii="Calibri" w:hAnsi="Calibri"/>
                <w:i/>
              </w:rPr>
              <w:t>3</w:t>
            </w:r>
            <w:r w:rsidR="00A24216" w:rsidRPr="006E5881">
              <w:rPr>
                <w:rFonts w:ascii="Calibri" w:hAnsi="Calibri"/>
                <w:i/>
              </w:rPr>
              <w:t>000</w:t>
            </w:r>
            <w:r w:rsidR="00A24216" w:rsidRPr="00A24216">
              <w:rPr>
                <w:rFonts w:ascii="Calibri" w:hAnsi="Calibri"/>
                <w:i/>
              </w:rPr>
              <w:t xml:space="preserve"> battute</w:t>
            </w:r>
            <w:r w:rsidR="00A24216">
              <w:rPr>
                <w:rFonts w:ascii="Calibri" w:hAnsi="Calibri"/>
                <w:i/>
              </w:rPr>
              <w:t>)</w:t>
            </w:r>
          </w:p>
          <w:p w14:paraId="63F570D4" w14:textId="77777777" w:rsidR="000039E5" w:rsidRDefault="000039E5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59F65D2A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5B610BFE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3515F327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261DFDE1" w14:textId="77777777" w:rsidR="00E660B6" w:rsidRPr="00DC0895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</w:tc>
      </w:tr>
      <w:tr w:rsidR="00E660B6" w:rsidRPr="00DC0895" w14:paraId="2A2FBAA6" w14:textId="77777777" w:rsidTr="00EB1622">
        <w:trPr>
          <w:trHeight w:val="10050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6C57" w14:textId="77777777" w:rsidR="00E660B6" w:rsidRPr="00E660B6" w:rsidRDefault="000353EC" w:rsidP="00703B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856" w:hanging="42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lastRenderedPageBreak/>
              <w:t xml:space="preserve">Contenuti e Azioni previste </w:t>
            </w:r>
            <w:r w:rsidR="00E660B6" w:rsidRPr="00E660B6">
              <w:rPr>
                <w:rFonts w:ascii="Calibri" w:hAnsi="Calibri"/>
              </w:rPr>
              <w:t xml:space="preserve">(max </w:t>
            </w:r>
            <w:r w:rsidR="006E5881">
              <w:rPr>
                <w:rFonts w:ascii="Calibri" w:hAnsi="Calibri"/>
              </w:rPr>
              <w:t>3</w:t>
            </w:r>
            <w:r w:rsidR="00E660B6" w:rsidRPr="00E660B6">
              <w:rPr>
                <w:rFonts w:ascii="Calibri" w:hAnsi="Calibri"/>
              </w:rPr>
              <w:t>000 battute)</w:t>
            </w:r>
          </w:p>
          <w:p w14:paraId="2A5305D2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4E131651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4D4BF0C6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7560C37A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1C382093" w14:textId="77777777" w:rsidR="00EB1622" w:rsidRDefault="00EB162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3046679E" w14:textId="77777777" w:rsidR="00EB1622" w:rsidRPr="00E660B6" w:rsidRDefault="00EB162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1801E56D" w14:textId="77777777" w:rsidR="00E660B6" w:rsidRDefault="00EB1622" w:rsidP="00703BA6">
            <w:pPr>
              <w:ind w:left="360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Selezionare la/le tipologia/e di attività prevalenti </w:t>
            </w:r>
            <w:r w:rsidRPr="00EB1622">
              <w:rPr>
                <w:rFonts w:ascii="Calibri" w:hAnsi="Calibri"/>
                <w:i/>
              </w:rPr>
              <w:t>(ex art. 4, comma 2, L.R. n.10/2020)</w:t>
            </w:r>
          </w:p>
          <w:tbl>
            <w:tblPr>
              <w:tblStyle w:val="Grigliatabel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8287"/>
              <w:gridCol w:w="992"/>
            </w:tblGrid>
            <w:tr w:rsidR="00EB1622" w:rsidRPr="00EB1622" w14:paraId="23C40C1F" w14:textId="77777777" w:rsidTr="00EB1622">
              <w:trPr>
                <w:trHeight w:val="699"/>
              </w:trPr>
              <w:tc>
                <w:tcPr>
                  <w:tcW w:w="8287" w:type="dxa"/>
                  <w:vAlign w:val="center"/>
                </w:tcPr>
                <w:p w14:paraId="1BCB55F3" w14:textId="77777777" w:rsidR="00EB1622" w:rsidRPr="00EB1622" w:rsidRDefault="00EB1622" w:rsidP="00EB1622">
                  <w:pPr>
                    <w:pStyle w:val="NormaleWeb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EB162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a)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EB162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lo studio, la ricerca, la raccolta di testimonianze, in ogni forma e linguaggio, e la loro diffusione, riguardanti l’età contemporanea, con particolare riferimento al novecento;</w:t>
                  </w:r>
                </w:p>
              </w:tc>
              <w:tc>
                <w:tcPr>
                  <w:tcW w:w="992" w:type="dxa"/>
                  <w:vAlign w:val="center"/>
                </w:tcPr>
                <w:p w14:paraId="62AD0C77" w14:textId="77777777" w:rsidR="00EB1622" w:rsidRPr="00EB1622" w:rsidRDefault="00EB1622" w:rsidP="00EB1622">
                  <w:pPr>
                    <w:jc w:val="center"/>
                    <w:rPr>
                      <w:rFonts w:cstheme="minorHAnsi"/>
                      <w:sz w:val="30"/>
                      <w:szCs w:val="30"/>
                    </w:rPr>
                  </w:pPr>
                  <w:r w:rsidRPr="00EB1622">
                    <w:rPr>
                      <w:rFonts w:cstheme="minorHAnsi"/>
                      <w:sz w:val="30"/>
                      <w:szCs w:val="30"/>
                    </w:rPr>
                    <w:t>□</w:t>
                  </w:r>
                </w:p>
              </w:tc>
            </w:tr>
            <w:tr w:rsidR="00EB1622" w:rsidRPr="00EB1622" w14:paraId="57A9E5CA" w14:textId="77777777" w:rsidTr="00EB1622">
              <w:trPr>
                <w:trHeight w:val="1276"/>
              </w:trPr>
              <w:tc>
                <w:tcPr>
                  <w:tcW w:w="8287" w:type="dxa"/>
                  <w:vAlign w:val="center"/>
                </w:tcPr>
                <w:p w14:paraId="3311C167" w14:textId="77777777" w:rsidR="00EB1622" w:rsidRPr="00EB1622" w:rsidRDefault="00EB1622" w:rsidP="00EB1622">
                  <w:pPr>
                    <w:pStyle w:val="NormaleWeb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EB162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b) la promozione di iniziative culturali, didattiche e formative rivolte alla popolazione, con particolare riguardo alle giovani generazioni, anche in collaborazione con le istituzioni scolastiche di ogni ordine e grado, con le università, con le associazioni e fondazioni culturali e con le realtà impegnate nella diffusione dei valori democratici;</w:t>
                  </w:r>
                </w:p>
              </w:tc>
              <w:tc>
                <w:tcPr>
                  <w:tcW w:w="992" w:type="dxa"/>
                  <w:vAlign w:val="center"/>
                </w:tcPr>
                <w:p w14:paraId="4B35527A" w14:textId="77777777" w:rsidR="00EB1622" w:rsidRPr="00EB1622" w:rsidRDefault="00EB1622" w:rsidP="00EB1622">
                  <w:pPr>
                    <w:jc w:val="center"/>
                    <w:rPr>
                      <w:rFonts w:cstheme="minorHAnsi"/>
                      <w:sz w:val="30"/>
                      <w:szCs w:val="30"/>
                    </w:rPr>
                  </w:pPr>
                  <w:r w:rsidRPr="00EB1622">
                    <w:rPr>
                      <w:rFonts w:cstheme="minorHAnsi"/>
                      <w:sz w:val="30"/>
                      <w:szCs w:val="30"/>
                    </w:rPr>
                    <w:t>□</w:t>
                  </w:r>
                </w:p>
              </w:tc>
            </w:tr>
            <w:tr w:rsidR="00EB1622" w:rsidRPr="00EB1622" w14:paraId="46733F2A" w14:textId="77777777" w:rsidTr="00EB1622">
              <w:trPr>
                <w:trHeight w:val="699"/>
              </w:trPr>
              <w:tc>
                <w:tcPr>
                  <w:tcW w:w="8287" w:type="dxa"/>
                  <w:vAlign w:val="center"/>
                </w:tcPr>
                <w:p w14:paraId="2BE15D90" w14:textId="77777777" w:rsidR="00EB1622" w:rsidRPr="00EB1622" w:rsidRDefault="00EB1622" w:rsidP="00EB1622">
                  <w:pPr>
                    <w:pStyle w:val="NormaleWeb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EB162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c) la valorizzazione dei percorsi regionali legati ai “Luoghi della memoria”, finalizzati anche alla promozione del patrimonio culturale del territorio regionale;</w:t>
                  </w:r>
                </w:p>
              </w:tc>
              <w:tc>
                <w:tcPr>
                  <w:tcW w:w="992" w:type="dxa"/>
                  <w:vAlign w:val="center"/>
                </w:tcPr>
                <w:p w14:paraId="7FCF155B" w14:textId="77777777" w:rsidR="00EB1622" w:rsidRPr="00EB1622" w:rsidRDefault="00EB1622" w:rsidP="00EB1622">
                  <w:pPr>
                    <w:jc w:val="center"/>
                    <w:rPr>
                      <w:rFonts w:cstheme="minorHAnsi"/>
                      <w:sz w:val="30"/>
                      <w:szCs w:val="30"/>
                    </w:rPr>
                  </w:pPr>
                  <w:r w:rsidRPr="00EB1622">
                    <w:rPr>
                      <w:rFonts w:cstheme="minorHAnsi"/>
                      <w:sz w:val="30"/>
                      <w:szCs w:val="30"/>
                    </w:rPr>
                    <w:t>□</w:t>
                  </w:r>
                </w:p>
              </w:tc>
            </w:tr>
            <w:tr w:rsidR="00EB1622" w:rsidRPr="00EB1622" w14:paraId="38FC0503" w14:textId="77777777" w:rsidTr="00EB1622">
              <w:trPr>
                <w:trHeight w:val="1262"/>
              </w:trPr>
              <w:tc>
                <w:tcPr>
                  <w:tcW w:w="8287" w:type="dxa"/>
                  <w:vAlign w:val="center"/>
                </w:tcPr>
                <w:p w14:paraId="4E4B18E1" w14:textId="77777777" w:rsidR="00EB1622" w:rsidRPr="00EB1622" w:rsidRDefault="00EB1622" w:rsidP="00EB1622">
                  <w:pPr>
                    <w:pStyle w:val="NormaleWeb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EB162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d) la conservazione, il restauro, la valorizzazione dei “Luoghi della memoria” e degli archivi storici, pubblici o privati, al fine di renderli accessibili al pubblico e di potervi svolgere un’attività continuativa di ricerca, di divulgazione e di realizzazione di iniziative culturali;</w:t>
                  </w:r>
                </w:p>
              </w:tc>
              <w:tc>
                <w:tcPr>
                  <w:tcW w:w="992" w:type="dxa"/>
                  <w:vAlign w:val="center"/>
                </w:tcPr>
                <w:p w14:paraId="32065BC9" w14:textId="77777777" w:rsidR="00EB1622" w:rsidRPr="00EB1622" w:rsidRDefault="00EB1622" w:rsidP="00EB1622">
                  <w:pPr>
                    <w:jc w:val="center"/>
                    <w:rPr>
                      <w:rFonts w:cstheme="minorHAnsi"/>
                      <w:sz w:val="30"/>
                      <w:szCs w:val="30"/>
                    </w:rPr>
                  </w:pPr>
                  <w:r w:rsidRPr="00EB1622">
                    <w:rPr>
                      <w:rFonts w:cstheme="minorHAnsi"/>
                      <w:sz w:val="30"/>
                      <w:szCs w:val="30"/>
                    </w:rPr>
                    <w:t>□</w:t>
                  </w:r>
                </w:p>
              </w:tc>
            </w:tr>
            <w:tr w:rsidR="00EB1622" w:rsidRPr="00EB1622" w14:paraId="263D5B32" w14:textId="77777777" w:rsidTr="00EB1622">
              <w:trPr>
                <w:trHeight w:val="699"/>
              </w:trPr>
              <w:tc>
                <w:tcPr>
                  <w:tcW w:w="8287" w:type="dxa"/>
                  <w:vAlign w:val="center"/>
                </w:tcPr>
                <w:p w14:paraId="37591982" w14:textId="77777777" w:rsidR="00EB1622" w:rsidRPr="00EB1622" w:rsidRDefault="00EB1622" w:rsidP="00EB1622">
                  <w:pPr>
                    <w:pStyle w:val="NormaleWeb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EB162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e) il censimento e la mappatura, dei “Luoghi della memoria” e degli archivi storici e centri di documentazione, pubblici o privati, presenti sul territorio regionale;</w:t>
                  </w:r>
                </w:p>
              </w:tc>
              <w:tc>
                <w:tcPr>
                  <w:tcW w:w="992" w:type="dxa"/>
                  <w:vAlign w:val="center"/>
                </w:tcPr>
                <w:p w14:paraId="70346CC3" w14:textId="77777777" w:rsidR="00EB1622" w:rsidRPr="00EB1622" w:rsidRDefault="00EB1622" w:rsidP="00EB1622">
                  <w:pPr>
                    <w:jc w:val="center"/>
                    <w:rPr>
                      <w:rFonts w:cstheme="minorHAnsi"/>
                      <w:sz w:val="30"/>
                      <w:szCs w:val="30"/>
                    </w:rPr>
                  </w:pPr>
                  <w:r w:rsidRPr="00EB1622">
                    <w:rPr>
                      <w:rFonts w:cstheme="minorHAnsi"/>
                      <w:sz w:val="30"/>
                      <w:szCs w:val="30"/>
                    </w:rPr>
                    <w:t>□</w:t>
                  </w:r>
                </w:p>
              </w:tc>
            </w:tr>
            <w:tr w:rsidR="00EB1622" w:rsidRPr="00EB1622" w14:paraId="7F96DAA3" w14:textId="77777777" w:rsidTr="00EB1622">
              <w:trPr>
                <w:trHeight w:val="709"/>
              </w:trPr>
              <w:tc>
                <w:tcPr>
                  <w:tcW w:w="8287" w:type="dxa"/>
                  <w:vAlign w:val="center"/>
                </w:tcPr>
                <w:p w14:paraId="1AE04570" w14:textId="77777777" w:rsidR="00EB1622" w:rsidRPr="00EB1622" w:rsidRDefault="00EB1622" w:rsidP="00EB1622">
                  <w:pPr>
                    <w:pStyle w:val="NormaleWeb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EB162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f) la realizzazione di itinerari storico-didattici e architettonici riguardanti la memoria dell’età contemporanea, con particolare attenzione alla storia del novecento;</w:t>
                  </w:r>
                </w:p>
              </w:tc>
              <w:tc>
                <w:tcPr>
                  <w:tcW w:w="992" w:type="dxa"/>
                  <w:vAlign w:val="center"/>
                </w:tcPr>
                <w:p w14:paraId="28D49CFA" w14:textId="77777777" w:rsidR="00EB1622" w:rsidRPr="00EB1622" w:rsidRDefault="00EB1622" w:rsidP="00EB1622">
                  <w:pPr>
                    <w:jc w:val="center"/>
                    <w:rPr>
                      <w:rFonts w:cstheme="minorHAnsi"/>
                      <w:sz w:val="30"/>
                      <w:szCs w:val="30"/>
                    </w:rPr>
                  </w:pPr>
                  <w:r w:rsidRPr="00EB1622">
                    <w:rPr>
                      <w:rFonts w:cstheme="minorHAnsi"/>
                      <w:sz w:val="30"/>
                      <w:szCs w:val="30"/>
                    </w:rPr>
                    <w:t>□</w:t>
                  </w:r>
                </w:p>
              </w:tc>
            </w:tr>
            <w:tr w:rsidR="00EB1622" w:rsidRPr="00EB1622" w14:paraId="1B78F6D9" w14:textId="77777777" w:rsidTr="00EB1622">
              <w:trPr>
                <w:trHeight w:val="975"/>
              </w:trPr>
              <w:tc>
                <w:tcPr>
                  <w:tcW w:w="8287" w:type="dxa"/>
                  <w:vAlign w:val="center"/>
                </w:tcPr>
                <w:p w14:paraId="594EABC7" w14:textId="77777777" w:rsidR="00EB1622" w:rsidRPr="00EB1622" w:rsidRDefault="00EB1622" w:rsidP="00EB1622">
                  <w:pPr>
                    <w:pStyle w:val="NormaleWeb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EB162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g) il sostegno alla realizzazione di strumenti informatici e dei necessari processi di digitalizzazione, per favorire la più ampia e gratuita diffusione al pubblico degli esiti degli interventi e delle attività svolte in attuazione della presente legge;</w:t>
                  </w:r>
                </w:p>
              </w:tc>
              <w:tc>
                <w:tcPr>
                  <w:tcW w:w="992" w:type="dxa"/>
                  <w:vAlign w:val="center"/>
                </w:tcPr>
                <w:p w14:paraId="3A20E834" w14:textId="77777777" w:rsidR="00EB1622" w:rsidRPr="00EB1622" w:rsidRDefault="00EB1622" w:rsidP="00EB1622">
                  <w:pPr>
                    <w:jc w:val="center"/>
                    <w:rPr>
                      <w:rFonts w:cstheme="minorHAnsi"/>
                      <w:sz w:val="30"/>
                      <w:szCs w:val="30"/>
                    </w:rPr>
                  </w:pPr>
                  <w:r w:rsidRPr="00EB1622">
                    <w:rPr>
                      <w:rFonts w:cstheme="minorHAnsi"/>
                      <w:sz w:val="30"/>
                      <w:szCs w:val="30"/>
                    </w:rPr>
                    <w:t>□</w:t>
                  </w:r>
                </w:p>
              </w:tc>
            </w:tr>
            <w:tr w:rsidR="00EB1622" w:rsidRPr="00EB1622" w14:paraId="77DB3E9F" w14:textId="77777777" w:rsidTr="00EB1622">
              <w:trPr>
                <w:trHeight w:val="975"/>
              </w:trPr>
              <w:tc>
                <w:tcPr>
                  <w:tcW w:w="8287" w:type="dxa"/>
                  <w:vAlign w:val="center"/>
                </w:tcPr>
                <w:p w14:paraId="0AA2A226" w14:textId="77777777" w:rsidR="00EB1622" w:rsidRPr="00EB1622" w:rsidRDefault="00EB1622" w:rsidP="00EB1622">
                  <w:pPr>
                    <w:pStyle w:val="NormaleWeb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EB162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h) la diffusione della conoscenza sugli avvenimenti connessi alle festività civili, previste da leggi statali e regionali, di commemorazione di eventi particolarmente significativi nell’età contemporanea, con particolare riferimento alla storia del novecento.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C3351F1" w14:textId="77777777" w:rsidR="00EB1622" w:rsidRPr="00EB1622" w:rsidRDefault="00EB1622" w:rsidP="00EB1622">
                  <w:pPr>
                    <w:jc w:val="center"/>
                    <w:rPr>
                      <w:rFonts w:cstheme="minorHAnsi"/>
                      <w:sz w:val="30"/>
                      <w:szCs w:val="30"/>
                    </w:rPr>
                  </w:pPr>
                  <w:r w:rsidRPr="00EB1622">
                    <w:rPr>
                      <w:rFonts w:cstheme="minorHAnsi"/>
                      <w:sz w:val="30"/>
                      <w:szCs w:val="30"/>
                    </w:rPr>
                    <w:t>□</w:t>
                  </w:r>
                </w:p>
              </w:tc>
            </w:tr>
          </w:tbl>
          <w:p w14:paraId="30FE632E" w14:textId="77777777" w:rsidR="00EB1622" w:rsidRPr="00DC0895" w:rsidRDefault="00EB1622" w:rsidP="00703BA6">
            <w:pPr>
              <w:ind w:left="360"/>
              <w:jc w:val="both"/>
              <w:rPr>
                <w:rFonts w:ascii="Calibri" w:hAnsi="Calibri"/>
              </w:rPr>
            </w:pPr>
          </w:p>
        </w:tc>
      </w:tr>
      <w:tr w:rsidR="00E660B6" w:rsidRPr="00DC0895" w14:paraId="62DA5A2D" w14:textId="77777777" w:rsidTr="00E660B6"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B1B" w14:textId="77777777" w:rsidR="006E5881" w:rsidRPr="006E5881" w:rsidRDefault="00E660B6" w:rsidP="00703B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856" w:hanging="425"/>
              <w:jc w:val="both"/>
              <w:rPr>
                <w:rFonts w:ascii="Calibri" w:hAnsi="Calibri"/>
              </w:rPr>
            </w:pPr>
            <w:r w:rsidRPr="00E660B6">
              <w:rPr>
                <w:rFonts w:ascii="Calibri" w:hAnsi="Calibri"/>
                <w:b/>
              </w:rPr>
              <w:t>Durata del progetto</w:t>
            </w:r>
            <w:r w:rsidR="006E5881">
              <w:rPr>
                <w:rFonts w:ascii="Calibri" w:hAnsi="Calibri"/>
                <w:b/>
              </w:rPr>
              <w:t xml:space="preserve"> </w:t>
            </w:r>
            <w:r w:rsidR="006E5881" w:rsidRPr="006E5881">
              <w:rPr>
                <w:rFonts w:ascii="Calibri" w:hAnsi="Calibri"/>
                <w:i/>
              </w:rPr>
              <w:t>(minimo sei mesi da concludersi entro maggio 2023)</w:t>
            </w:r>
          </w:p>
          <w:p w14:paraId="2E3A5226" w14:textId="77777777" w:rsidR="00E660B6" w:rsidRPr="006E5881" w:rsidRDefault="006E5881" w:rsidP="006E5881">
            <w:pPr>
              <w:spacing w:after="0" w:line="240" w:lineRule="auto"/>
              <w:ind w:left="43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="00E660B6" w:rsidRPr="006E5881">
              <w:rPr>
                <w:rFonts w:ascii="Calibri" w:hAnsi="Calibri"/>
              </w:rPr>
              <w:t xml:space="preserve">ot. </w:t>
            </w:r>
            <w:proofErr w:type="gramStart"/>
            <w:r w:rsidR="00E660B6" w:rsidRPr="006E5881">
              <w:rPr>
                <w:rFonts w:ascii="Calibri" w:hAnsi="Calibri"/>
              </w:rPr>
              <w:t>Mesi  .</w:t>
            </w:r>
            <w:proofErr w:type="gramEnd"/>
            <w:r w:rsidR="00E660B6" w:rsidRPr="006E5881">
              <w:rPr>
                <w:rFonts w:ascii="Calibri" w:hAnsi="Calibri"/>
              </w:rPr>
              <w:t xml:space="preserve"> ____</w:t>
            </w:r>
          </w:p>
          <w:p w14:paraId="0E6E3D25" w14:textId="77777777" w:rsidR="00E660B6" w:rsidRDefault="00E660B6" w:rsidP="00E660B6">
            <w:pPr>
              <w:spacing w:after="0" w:line="240" w:lineRule="auto"/>
              <w:ind w:left="431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</w:t>
            </w:r>
            <w:r w:rsidRPr="00E660B6">
              <w:rPr>
                <w:rFonts w:ascii="Calibri" w:hAnsi="Calibri"/>
              </w:rPr>
              <w:t>al</w:t>
            </w:r>
            <w:r>
              <w:rPr>
                <w:rFonts w:ascii="Calibri" w:hAnsi="Calibri"/>
              </w:rPr>
              <w:t xml:space="preserve">  gg</w:t>
            </w:r>
            <w:proofErr w:type="gramEnd"/>
            <w:r>
              <w:rPr>
                <w:rFonts w:ascii="Calibri" w:hAnsi="Calibri"/>
              </w:rPr>
              <w:t xml:space="preserve">/mm/2022 </w:t>
            </w:r>
            <w:r w:rsidR="006E5881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>al   gg/mm/2023</w:t>
            </w:r>
          </w:p>
          <w:p w14:paraId="362C76E7" w14:textId="77777777" w:rsidR="00E660B6" w:rsidRPr="00E660B6" w:rsidRDefault="00E660B6" w:rsidP="00E660B6">
            <w:pPr>
              <w:spacing w:after="0" w:line="240" w:lineRule="auto"/>
              <w:ind w:left="431"/>
              <w:jc w:val="both"/>
              <w:rPr>
                <w:rFonts w:ascii="Calibri" w:hAnsi="Calibri"/>
              </w:rPr>
            </w:pPr>
          </w:p>
        </w:tc>
      </w:tr>
      <w:tr w:rsidR="00E660B6" w:rsidRPr="00DC0895" w14:paraId="7D6702D9" w14:textId="77777777" w:rsidTr="00E660B6"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D84" w14:textId="77777777" w:rsidR="00E660B6" w:rsidRPr="00E660B6" w:rsidRDefault="00E660B6" w:rsidP="00703B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856" w:hanging="425"/>
              <w:jc w:val="both"/>
              <w:rPr>
                <w:rFonts w:ascii="Calibri" w:hAnsi="Calibri"/>
              </w:rPr>
            </w:pPr>
            <w:r w:rsidRPr="00E660B6">
              <w:rPr>
                <w:rFonts w:ascii="Calibri" w:hAnsi="Calibri"/>
                <w:b/>
              </w:rPr>
              <w:t>Coerenza con gli obiettivi dell’Avviso e della L.R.</w:t>
            </w:r>
            <w:r w:rsidR="000353EC">
              <w:rPr>
                <w:rFonts w:ascii="Calibri" w:hAnsi="Calibri"/>
                <w:b/>
              </w:rPr>
              <w:t xml:space="preserve"> n. </w:t>
            </w:r>
            <w:r w:rsidRPr="00E660B6">
              <w:rPr>
                <w:rFonts w:ascii="Calibri" w:hAnsi="Calibri"/>
                <w:b/>
              </w:rPr>
              <w:t>10/2020 (</w:t>
            </w:r>
            <w:r w:rsidRPr="00E660B6">
              <w:rPr>
                <w:rFonts w:ascii="Calibri" w:hAnsi="Calibri"/>
              </w:rPr>
              <w:t xml:space="preserve">max </w:t>
            </w:r>
            <w:r w:rsidR="006E5881">
              <w:rPr>
                <w:rFonts w:ascii="Calibri" w:hAnsi="Calibri"/>
              </w:rPr>
              <w:t>500</w:t>
            </w:r>
            <w:r w:rsidRPr="00E660B6">
              <w:rPr>
                <w:rFonts w:ascii="Calibri" w:hAnsi="Calibri"/>
              </w:rPr>
              <w:t xml:space="preserve"> battute)</w:t>
            </w:r>
          </w:p>
          <w:p w14:paraId="548A83BE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60ECF45A" w14:textId="77777777" w:rsidR="00E660B6" w:rsidRPr="00DC0895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</w:tc>
      </w:tr>
      <w:tr w:rsidR="00E660B6" w:rsidRPr="00DC0895" w14:paraId="2556A294" w14:textId="77777777" w:rsidTr="00E660B6"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3D15" w14:textId="77777777" w:rsidR="00E660B6" w:rsidRPr="00E660B6" w:rsidRDefault="00E660B6" w:rsidP="00703B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856" w:hanging="42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Elementi di </w:t>
            </w:r>
            <w:r w:rsidRPr="00E660B6">
              <w:rPr>
                <w:rFonts w:ascii="Calibri" w:hAnsi="Calibri"/>
                <w:b/>
              </w:rPr>
              <w:t>Innovatività del Progetto</w:t>
            </w:r>
            <w:r w:rsidRPr="00E660B6">
              <w:rPr>
                <w:rFonts w:ascii="Calibri" w:hAnsi="Calibri"/>
              </w:rPr>
              <w:t xml:space="preserve"> - (max </w:t>
            </w:r>
            <w:r w:rsidR="006E5881">
              <w:rPr>
                <w:rFonts w:ascii="Calibri" w:hAnsi="Calibri"/>
              </w:rPr>
              <w:t>500</w:t>
            </w:r>
            <w:r w:rsidRPr="00E660B6">
              <w:rPr>
                <w:rFonts w:ascii="Calibri" w:hAnsi="Calibri"/>
              </w:rPr>
              <w:t xml:space="preserve"> battute)</w:t>
            </w:r>
          </w:p>
          <w:p w14:paraId="3C655161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15EFCEBB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2BDAA344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7DB63E8B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538A4857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7B061688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339B52F2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68C9EB59" w14:textId="77777777" w:rsidR="00E660B6" w:rsidRPr="00DC0895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</w:tc>
      </w:tr>
      <w:tr w:rsidR="00B55B82" w:rsidRPr="00DC0895" w14:paraId="32906CBC" w14:textId="77777777" w:rsidTr="00E660B6"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B2A" w14:textId="77777777" w:rsidR="00B55B82" w:rsidRDefault="00B55B82" w:rsidP="00703B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856" w:hanging="425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Replicabilità e trasferibilità delle azioni progettuali (max 2000 battute)</w:t>
            </w:r>
          </w:p>
          <w:p w14:paraId="4D8F941A" w14:textId="77777777" w:rsidR="00B55B82" w:rsidRDefault="00B55B82" w:rsidP="00B55B82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  <w:b/>
              </w:rPr>
            </w:pPr>
          </w:p>
          <w:p w14:paraId="18318BFB" w14:textId="77777777" w:rsidR="00B55B82" w:rsidRDefault="00B55B82" w:rsidP="00B55B82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  <w:b/>
              </w:rPr>
            </w:pPr>
          </w:p>
          <w:p w14:paraId="3FD3CA31" w14:textId="77777777" w:rsidR="00B55B82" w:rsidRDefault="00B55B82" w:rsidP="00B55B82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  <w:b/>
              </w:rPr>
            </w:pPr>
          </w:p>
          <w:p w14:paraId="3B008182" w14:textId="77777777" w:rsidR="00B55B82" w:rsidRDefault="00B55B82" w:rsidP="00B55B82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  <w:b/>
              </w:rPr>
            </w:pPr>
          </w:p>
          <w:p w14:paraId="1D752B8D" w14:textId="77777777" w:rsidR="00B55B82" w:rsidRDefault="00B55B82" w:rsidP="00B55B82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</w:p>
          <w:p w14:paraId="3314731A" w14:textId="77777777" w:rsidR="00B55B82" w:rsidRPr="00B55B82" w:rsidRDefault="00B55B82" w:rsidP="00B55B82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E660B6" w:rsidRPr="00DC0895" w14:paraId="79E00A6C" w14:textId="77777777" w:rsidTr="00E660B6"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C4A" w14:textId="77777777" w:rsidR="00E660B6" w:rsidRPr="00E660B6" w:rsidRDefault="00E660B6" w:rsidP="00703B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856" w:hanging="425"/>
              <w:jc w:val="both"/>
              <w:rPr>
                <w:rFonts w:ascii="Calibri" w:hAnsi="Calibri"/>
              </w:rPr>
            </w:pPr>
            <w:r w:rsidRPr="00E660B6">
              <w:rPr>
                <w:rFonts w:ascii="Calibri" w:hAnsi="Calibri"/>
                <w:b/>
              </w:rPr>
              <w:t>Coinvolgimento delle giovani generazioni e dei nuovi cittadini</w:t>
            </w:r>
            <w:r w:rsidRPr="00E660B6">
              <w:rPr>
                <w:rFonts w:ascii="Calibri" w:hAnsi="Calibri"/>
              </w:rPr>
              <w:t xml:space="preserve"> (max </w:t>
            </w:r>
            <w:r w:rsidR="006E5881">
              <w:rPr>
                <w:rFonts w:ascii="Calibri" w:hAnsi="Calibri"/>
              </w:rPr>
              <w:t>500</w:t>
            </w:r>
            <w:r w:rsidRPr="00E660B6">
              <w:rPr>
                <w:rFonts w:ascii="Calibri" w:hAnsi="Calibri"/>
              </w:rPr>
              <w:t xml:space="preserve"> battute)</w:t>
            </w:r>
          </w:p>
          <w:p w14:paraId="761DD479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716D0DE1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7FBA6E8A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2E2FA370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749DCA8A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646FFB94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371348E3" w14:textId="77777777" w:rsidR="00E660B6" w:rsidRPr="00DC0895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</w:tc>
      </w:tr>
      <w:tr w:rsidR="00E660B6" w:rsidRPr="00DC0895" w14:paraId="116253D6" w14:textId="77777777" w:rsidTr="00E660B6"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8E6" w14:textId="77777777" w:rsidR="00E660B6" w:rsidRPr="00E660B6" w:rsidRDefault="00E660B6" w:rsidP="00703B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856" w:hanging="425"/>
              <w:jc w:val="both"/>
              <w:rPr>
                <w:rFonts w:ascii="Calibri" w:hAnsi="Calibri"/>
              </w:rPr>
            </w:pPr>
            <w:r w:rsidRPr="00E660B6">
              <w:rPr>
                <w:rFonts w:ascii="Calibri" w:hAnsi="Calibri"/>
                <w:b/>
              </w:rPr>
              <w:t>Dimensione dell’iniziativa</w:t>
            </w:r>
            <w:r w:rsidRPr="00E660B6">
              <w:rPr>
                <w:rFonts w:ascii="Calibri" w:hAnsi="Calibri"/>
              </w:rPr>
              <w:t xml:space="preserve"> (territori/soggetti coinvolti) (max </w:t>
            </w:r>
            <w:r w:rsidR="006E5881">
              <w:rPr>
                <w:rFonts w:ascii="Calibri" w:hAnsi="Calibri"/>
              </w:rPr>
              <w:t>500</w:t>
            </w:r>
            <w:r w:rsidRPr="00E660B6">
              <w:rPr>
                <w:rFonts w:ascii="Calibri" w:hAnsi="Calibri"/>
              </w:rPr>
              <w:t xml:space="preserve"> battute)</w:t>
            </w:r>
          </w:p>
          <w:p w14:paraId="56B3D62D" w14:textId="77777777" w:rsidR="00E660B6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4C2C6625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5E578590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5EABC345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7E6F25B9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09072D7C" w14:textId="77777777" w:rsidR="00B55B82" w:rsidRDefault="00B55B82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  <w:p w14:paraId="7368AA83" w14:textId="77777777" w:rsidR="00E660B6" w:rsidRPr="00DC0895" w:rsidRDefault="00E660B6" w:rsidP="00E660B6">
            <w:pPr>
              <w:pStyle w:val="Paragrafoelenco"/>
              <w:spacing w:after="0" w:line="240" w:lineRule="auto"/>
              <w:ind w:left="856"/>
              <w:jc w:val="both"/>
              <w:rPr>
                <w:rFonts w:ascii="Calibri" w:hAnsi="Calibri"/>
              </w:rPr>
            </w:pPr>
          </w:p>
        </w:tc>
      </w:tr>
      <w:tr w:rsidR="00E660B6" w:rsidRPr="00DC0895" w14:paraId="6A3E74D0" w14:textId="77777777" w:rsidTr="00E660B6"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F01E" w14:textId="77777777" w:rsidR="00E660B6" w:rsidRDefault="00B55B82" w:rsidP="00703B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856" w:hanging="425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Ruolo del </w:t>
            </w:r>
            <w:r w:rsidR="00E660B6" w:rsidRPr="00E660B6">
              <w:rPr>
                <w:rFonts w:ascii="Calibri" w:hAnsi="Calibri"/>
                <w:b/>
              </w:rPr>
              <w:t xml:space="preserve">Partenariato </w:t>
            </w:r>
            <w:r>
              <w:rPr>
                <w:rFonts w:ascii="Calibri" w:hAnsi="Calibri"/>
                <w:b/>
              </w:rPr>
              <w:t>di progetto nel</w:t>
            </w:r>
            <w:r w:rsidR="00E660B6" w:rsidRPr="00E660B6">
              <w:rPr>
                <w:rFonts w:ascii="Calibri" w:hAnsi="Calibri"/>
                <w:b/>
              </w:rPr>
              <w:t>l’attuazione dell’intervento</w:t>
            </w:r>
          </w:p>
          <w:p w14:paraId="4AA66B4A" w14:textId="77777777" w:rsidR="00E660B6" w:rsidRDefault="00E660B6" w:rsidP="00E660B6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</w:p>
          <w:p w14:paraId="6D6EDF28" w14:textId="77777777" w:rsidR="00B55B82" w:rsidRDefault="00B55B82" w:rsidP="00E660B6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</w:p>
          <w:p w14:paraId="5173E33D" w14:textId="77777777" w:rsidR="00B55B82" w:rsidRDefault="00B55B82" w:rsidP="00E660B6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</w:p>
          <w:p w14:paraId="65E16F9A" w14:textId="77777777" w:rsidR="00B55B82" w:rsidRDefault="00B55B82" w:rsidP="00E660B6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</w:p>
          <w:p w14:paraId="14835BFC" w14:textId="77777777" w:rsidR="00B55B82" w:rsidRDefault="00B55B82" w:rsidP="00E660B6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</w:p>
          <w:p w14:paraId="0E6CA1C0" w14:textId="77777777" w:rsidR="00B55B82" w:rsidRDefault="00B55B82" w:rsidP="00E660B6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</w:p>
          <w:p w14:paraId="7885F5FF" w14:textId="77777777" w:rsidR="00B55B82" w:rsidRDefault="00B55B82" w:rsidP="00E660B6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</w:p>
          <w:p w14:paraId="463B4121" w14:textId="77777777" w:rsidR="00E660B6" w:rsidRPr="00DC0895" w:rsidRDefault="00E660B6" w:rsidP="00E660B6">
            <w:pPr>
              <w:pStyle w:val="Paragrafoelenco"/>
              <w:spacing w:after="0" w:line="240" w:lineRule="auto"/>
              <w:ind w:left="856" w:hanging="425"/>
              <w:jc w:val="both"/>
              <w:rPr>
                <w:rFonts w:ascii="Calibri" w:hAnsi="Calibri"/>
              </w:rPr>
            </w:pPr>
          </w:p>
        </w:tc>
      </w:tr>
    </w:tbl>
    <w:p w14:paraId="791449FE" w14:textId="77777777" w:rsidR="000039E5" w:rsidRDefault="000039E5" w:rsidP="006B7EDD">
      <w:pPr>
        <w:shd w:val="clear" w:color="auto" w:fill="FFFFFF"/>
        <w:spacing w:after="120" w:line="240" w:lineRule="auto"/>
        <w:jc w:val="both"/>
        <w:rPr>
          <w:rFonts w:cstheme="minorHAnsi"/>
          <w:bCs/>
          <w:color w:val="19191A"/>
          <w:shd w:val="clear" w:color="auto" w:fill="FFFFFF"/>
        </w:rPr>
      </w:pPr>
    </w:p>
    <w:p w14:paraId="1A678DD6" w14:textId="77777777" w:rsidR="00E660B6" w:rsidRDefault="00E660B6">
      <w:pPr>
        <w:rPr>
          <w:rFonts w:cstheme="minorHAnsi"/>
          <w:bCs/>
          <w:color w:val="19191A"/>
          <w:shd w:val="clear" w:color="auto" w:fill="FFFFFF"/>
        </w:rPr>
      </w:pPr>
      <w:r>
        <w:rPr>
          <w:rFonts w:cstheme="minorHAnsi"/>
          <w:bCs/>
          <w:color w:val="19191A"/>
          <w:shd w:val="clear" w:color="auto" w:fill="FFFFFF"/>
        </w:rPr>
        <w:br w:type="page"/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2"/>
        <w:gridCol w:w="5824"/>
      </w:tblGrid>
      <w:tr w:rsidR="000D4C7B" w:rsidRPr="00DC0895" w14:paraId="027EAAB1" w14:textId="77777777" w:rsidTr="00A24216">
        <w:tc>
          <w:tcPr>
            <w:tcW w:w="10036" w:type="dxa"/>
            <w:gridSpan w:val="2"/>
            <w:shd w:val="clear" w:color="auto" w:fill="B8CCE4" w:themeFill="accent1" w:themeFillTint="66"/>
          </w:tcPr>
          <w:p w14:paraId="11B90843" w14:textId="77777777" w:rsidR="000D4C7B" w:rsidRPr="00DC0895" w:rsidRDefault="000D4C7B" w:rsidP="00703BA6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lastRenderedPageBreak/>
              <w:t>Articolazione temporale delle iniziative</w:t>
            </w:r>
          </w:p>
        </w:tc>
      </w:tr>
      <w:tr w:rsidR="000D4C7B" w:rsidRPr="00DC0895" w14:paraId="177FEDDF" w14:textId="77777777" w:rsidTr="00A24216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66EC31" w14:textId="77777777" w:rsidR="000D4C7B" w:rsidRPr="00DC0895" w:rsidRDefault="000D4C7B" w:rsidP="000D4C7B">
            <w:pPr>
              <w:ind w:left="540" w:firstLine="32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Dettaglio attività da realizzare</w:t>
            </w:r>
          </w:p>
        </w:tc>
      </w:tr>
      <w:tr w:rsidR="000D4C7B" w:rsidRPr="00DC0895" w14:paraId="13D6ECD9" w14:textId="77777777" w:rsidTr="00A24216">
        <w:tblPrEx>
          <w:tblLook w:val="0160" w:firstRow="1" w:lastRow="1" w:firstColumn="0" w:lastColumn="1" w:noHBand="0" w:noVBand="0"/>
        </w:tblPrEx>
        <w:tc>
          <w:tcPr>
            <w:tcW w:w="4212" w:type="dxa"/>
          </w:tcPr>
          <w:p w14:paraId="21D534DE" w14:textId="77777777" w:rsidR="000D4C7B" w:rsidRPr="000D4C7B" w:rsidRDefault="000D4C7B" w:rsidP="00703BA6">
            <w:pPr>
              <w:pStyle w:val="Paragrafoelenc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824" w:type="dxa"/>
            <w:shd w:val="clear" w:color="auto" w:fill="B8CCE4" w:themeFill="accent1" w:themeFillTint="66"/>
          </w:tcPr>
          <w:p w14:paraId="0B59EC9D" w14:textId="77777777" w:rsidR="000D4C7B" w:rsidRPr="00DC0895" w:rsidRDefault="000D4C7B" w:rsidP="00703BA6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Descrizione</w:t>
            </w:r>
          </w:p>
        </w:tc>
      </w:tr>
      <w:tr w:rsidR="000D4C7B" w:rsidRPr="00DC0895" w14:paraId="527AFA00" w14:textId="77777777" w:rsidTr="000D4C7B">
        <w:tblPrEx>
          <w:tblLook w:val="0160" w:firstRow="1" w:lastRow="1" w:firstColumn="0" w:lastColumn="1" w:noHBand="0" w:noVBand="0"/>
        </w:tblPrEx>
        <w:tc>
          <w:tcPr>
            <w:tcW w:w="4212" w:type="dxa"/>
          </w:tcPr>
          <w:p w14:paraId="374901F2" w14:textId="77777777" w:rsidR="000D4C7B" w:rsidRPr="00DC0895" w:rsidRDefault="000D4C7B" w:rsidP="00703BA6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</w:rPr>
            </w:pPr>
            <w:r w:rsidRPr="000D4C7B">
              <w:rPr>
                <w:rFonts w:ascii="Calibri" w:hAnsi="Calibri"/>
                <w:b/>
              </w:rPr>
              <w:t>Line</w:t>
            </w:r>
            <w:r w:rsidR="00B55B82">
              <w:rPr>
                <w:rFonts w:ascii="Calibri" w:hAnsi="Calibri"/>
                <w:b/>
              </w:rPr>
              <w:t xml:space="preserve">a </w:t>
            </w:r>
            <w:r w:rsidRPr="000D4C7B">
              <w:rPr>
                <w:rFonts w:ascii="Calibri" w:hAnsi="Calibri"/>
                <w:b/>
              </w:rPr>
              <w:t>di azione/Attività</w:t>
            </w:r>
            <w:r w:rsidR="00B55B82">
              <w:rPr>
                <w:rFonts w:ascii="Calibri" w:hAnsi="Calibri"/>
                <w:b/>
              </w:rPr>
              <w:t xml:space="preserve"> n. __</w:t>
            </w:r>
          </w:p>
        </w:tc>
        <w:tc>
          <w:tcPr>
            <w:tcW w:w="5824" w:type="dxa"/>
          </w:tcPr>
          <w:p w14:paraId="06DC74D6" w14:textId="77777777" w:rsidR="000D4C7B" w:rsidRPr="00DC0895" w:rsidRDefault="000D4C7B" w:rsidP="00703BA6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0D4C7B" w:rsidRPr="00DC0895" w14:paraId="34B5B71D" w14:textId="77777777" w:rsidTr="000D4C7B">
        <w:tblPrEx>
          <w:tblLook w:val="0160" w:firstRow="1" w:lastRow="1" w:firstColumn="0" w:lastColumn="1" w:noHBand="0" w:noVBand="0"/>
        </w:tblPrEx>
        <w:tc>
          <w:tcPr>
            <w:tcW w:w="4212" w:type="dxa"/>
          </w:tcPr>
          <w:p w14:paraId="52D5BE0C" w14:textId="77777777" w:rsidR="000D4C7B" w:rsidRPr="000D4C7B" w:rsidRDefault="00B55B82" w:rsidP="00703BA6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</w:rPr>
            </w:pPr>
            <w:r w:rsidRPr="000D4C7B">
              <w:rPr>
                <w:rFonts w:ascii="Calibri" w:hAnsi="Calibri"/>
                <w:b/>
              </w:rPr>
              <w:t>Line</w:t>
            </w:r>
            <w:r>
              <w:rPr>
                <w:rFonts w:ascii="Calibri" w:hAnsi="Calibri"/>
                <w:b/>
              </w:rPr>
              <w:t xml:space="preserve">a </w:t>
            </w:r>
            <w:r w:rsidRPr="000D4C7B">
              <w:rPr>
                <w:rFonts w:ascii="Calibri" w:hAnsi="Calibri"/>
                <w:b/>
              </w:rPr>
              <w:t>di azione/Attività</w:t>
            </w:r>
            <w:r>
              <w:rPr>
                <w:rFonts w:ascii="Calibri" w:hAnsi="Calibri"/>
                <w:b/>
              </w:rPr>
              <w:t xml:space="preserve"> n. __</w:t>
            </w:r>
          </w:p>
        </w:tc>
        <w:tc>
          <w:tcPr>
            <w:tcW w:w="5824" w:type="dxa"/>
          </w:tcPr>
          <w:p w14:paraId="6CE8A959" w14:textId="77777777" w:rsidR="000D4C7B" w:rsidRPr="00DC0895" w:rsidRDefault="000D4C7B" w:rsidP="00703BA6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0D4C7B" w:rsidRPr="00DC0895" w14:paraId="13917151" w14:textId="77777777" w:rsidTr="000D4C7B">
        <w:tblPrEx>
          <w:tblLook w:val="0160" w:firstRow="1" w:lastRow="1" w:firstColumn="0" w:lastColumn="1" w:noHBand="0" w:noVBand="0"/>
        </w:tblPrEx>
        <w:tc>
          <w:tcPr>
            <w:tcW w:w="4212" w:type="dxa"/>
          </w:tcPr>
          <w:p w14:paraId="3A3EB013" w14:textId="77777777" w:rsidR="000D4C7B" w:rsidRPr="00DC0895" w:rsidRDefault="00B55B82" w:rsidP="00703BA6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</w:rPr>
            </w:pPr>
            <w:r w:rsidRPr="000D4C7B">
              <w:rPr>
                <w:rFonts w:ascii="Calibri" w:hAnsi="Calibri"/>
                <w:b/>
              </w:rPr>
              <w:t>Line</w:t>
            </w:r>
            <w:r>
              <w:rPr>
                <w:rFonts w:ascii="Calibri" w:hAnsi="Calibri"/>
                <w:b/>
              </w:rPr>
              <w:t xml:space="preserve">a </w:t>
            </w:r>
            <w:r w:rsidRPr="000D4C7B">
              <w:rPr>
                <w:rFonts w:ascii="Calibri" w:hAnsi="Calibri"/>
                <w:b/>
              </w:rPr>
              <w:t>di azione/Attività</w:t>
            </w:r>
            <w:r>
              <w:rPr>
                <w:rFonts w:ascii="Calibri" w:hAnsi="Calibri"/>
                <w:b/>
              </w:rPr>
              <w:t xml:space="preserve"> n. __</w:t>
            </w:r>
          </w:p>
        </w:tc>
        <w:tc>
          <w:tcPr>
            <w:tcW w:w="5824" w:type="dxa"/>
          </w:tcPr>
          <w:p w14:paraId="11F588E5" w14:textId="77777777" w:rsidR="000D4C7B" w:rsidRPr="00DC0895" w:rsidRDefault="000D4C7B" w:rsidP="00703BA6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0D4C7B" w:rsidRPr="00DC0895" w14:paraId="36565F83" w14:textId="77777777" w:rsidTr="000D4C7B">
        <w:tblPrEx>
          <w:tblLook w:val="0160" w:firstRow="1" w:lastRow="1" w:firstColumn="0" w:lastColumn="1" w:noHBand="0" w:noVBand="0"/>
        </w:tblPrEx>
        <w:tc>
          <w:tcPr>
            <w:tcW w:w="4212" w:type="dxa"/>
          </w:tcPr>
          <w:p w14:paraId="4DB4E5C6" w14:textId="77777777" w:rsidR="000D4C7B" w:rsidRPr="00DC0895" w:rsidRDefault="000D4C7B" w:rsidP="00703BA6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Monitoraggio</w:t>
            </w:r>
          </w:p>
        </w:tc>
        <w:tc>
          <w:tcPr>
            <w:tcW w:w="5824" w:type="dxa"/>
          </w:tcPr>
          <w:p w14:paraId="2FDFC35C" w14:textId="77777777" w:rsidR="000D4C7B" w:rsidRPr="00DC0895" w:rsidRDefault="000D4C7B" w:rsidP="00703BA6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0D4C7B" w:rsidRPr="00DC0895" w14:paraId="452F1E85" w14:textId="77777777" w:rsidTr="000D4C7B">
        <w:tblPrEx>
          <w:tblLook w:val="0160" w:firstRow="1" w:lastRow="1" w:firstColumn="0" w:lastColumn="1" w:noHBand="0" w:noVBand="0"/>
        </w:tblPrEx>
        <w:tc>
          <w:tcPr>
            <w:tcW w:w="4212" w:type="dxa"/>
          </w:tcPr>
          <w:p w14:paraId="2A9AFC2F" w14:textId="77777777" w:rsidR="000D4C7B" w:rsidRPr="00DC0895" w:rsidRDefault="00B55B82" w:rsidP="00703BA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Rendicontazione</w:t>
            </w:r>
          </w:p>
        </w:tc>
        <w:tc>
          <w:tcPr>
            <w:tcW w:w="5824" w:type="dxa"/>
          </w:tcPr>
          <w:p w14:paraId="16C95784" w14:textId="77777777" w:rsidR="000D4C7B" w:rsidRPr="00DC0895" w:rsidRDefault="000D4C7B" w:rsidP="00703BA6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0D4C7B" w:rsidRPr="00DC0895" w14:paraId="53230B6F" w14:textId="77777777" w:rsidTr="000D4C7B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BDAB" w14:textId="77777777" w:rsidR="000D4C7B" w:rsidRPr="00DC0895" w:rsidRDefault="000D4C7B" w:rsidP="00703BA6">
            <w:pPr>
              <w:ind w:left="540" w:firstLine="32"/>
              <w:jc w:val="both"/>
              <w:rPr>
                <w:rFonts w:ascii="Calibri" w:hAnsi="Calibri"/>
                <w:b/>
              </w:rPr>
            </w:pPr>
          </w:p>
        </w:tc>
      </w:tr>
      <w:tr w:rsidR="000D4C7B" w:rsidRPr="00DC0895" w14:paraId="2E66BC5B" w14:textId="77777777" w:rsidTr="00A24216">
        <w:tblPrEx>
          <w:tblLook w:val="0160" w:firstRow="1" w:lastRow="1" w:firstColumn="0" w:lastColumn="1" w:noHBand="0" w:noVBand="0"/>
        </w:tblPrEx>
        <w:tc>
          <w:tcPr>
            <w:tcW w:w="10036" w:type="dxa"/>
            <w:gridSpan w:val="2"/>
            <w:shd w:val="clear" w:color="auto" w:fill="DBE5F1" w:themeFill="accent1" w:themeFillTint="33"/>
          </w:tcPr>
          <w:p w14:paraId="027A71A7" w14:textId="77777777" w:rsidR="000D4C7B" w:rsidRPr="00DC0895" w:rsidRDefault="000D4C7B" w:rsidP="00703BA6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Cronoprogramma con dettaglio mensile per le attività di dettaglio</w:t>
            </w:r>
          </w:p>
        </w:tc>
      </w:tr>
    </w:tbl>
    <w:tbl>
      <w:tblPr>
        <w:tblpPr w:leftFromText="141" w:rightFromText="141" w:vertAnchor="text" w:horzAnchor="margin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556"/>
        <w:gridCol w:w="606"/>
        <w:gridCol w:w="655"/>
        <w:gridCol w:w="666"/>
        <w:gridCol w:w="617"/>
        <w:gridCol w:w="666"/>
        <w:gridCol w:w="640"/>
        <w:gridCol w:w="640"/>
        <w:gridCol w:w="512"/>
        <w:gridCol w:w="512"/>
        <w:gridCol w:w="512"/>
        <w:gridCol w:w="512"/>
        <w:gridCol w:w="512"/>
        <w:gridCol w:w="473"/>
      </w:tblGrid>
      <w:tr w:rsidR="000D4C7B" w:rsidRPr="00DC0895" w14:paraId="11C8626D" w14:textId="77777777" w:rsidTr="00A24216">
        <w:trPr>
          <w:trHeight w:val="253"/>
        </w:trPr>
        <w:tc>
          <w:tcPr>
            <w:tcW w:w="1952" w:type="dxa"/>
            <w:vMerge w:val="restart"/>
            <w:shd w:val="clear" w:color="auto" w:fill="B8CCE4" w:themeFill="accent1" w:themeFillTint="66"/>
          </w:tcPr>
          <w:p w14:paraId="3654BABD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Linea di Azione </w:t>
            </w:r>
          </w:p>
        </w:tc>
        <w:tc>
          <w:tcPr>
            <w:tcW w:w="8079" w:type="dxa"/>
            <w:gridSpan w:val="14"/>
          </w:tcPr>
          <w:p w14:paraId="6B8CC0AB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Periodo di durata del progetto: n° </w:t>
            </w:r>
            <w:proofErr w:type="gramStart"/>
            <w:r w:rsidRPr="00DC0895">
              <w:rPr>
                <w:rFonts w:ascii="Calibri" w:hAnsi="Calibri"/>
                <w:b/>
              </w:rPr>
              <w:t xml:space="preserve">mesi </w:t>
            </w:r>
            <w:r>
              <w:rPr>
                <w:rFonts w:ascii="Calibri" w:hAnsi="Calibri"/>
                <w:b/>
              </w:rPr>
              <w:t xml:space="preserve"> _</w:t>
            </w:r>
            <w:proofErr w:type="gramEnd"/>
            <w:r>
              <w:rPr>
                <w:rFonts w:ascii="Calibri" w:hAnsi="Calibri"/>
                <w:b/>
              </w:rPr>
              <w:t>____</w:t>
            </w:r>
            <w:r w:rsidR="00A24216">
              <w:rPr>
                <w:rFonts w:ascii="Calibri" w:hAnsi="Calibri"/>
                <w:b/>
              </w:rPr>
              <w:t xml:space="preserve"> </w:t>
            </w:r>
          </w:p>
        </w:tc>
      </w:tr>
      <w:tr w:rsidR="00A24216" w:rsidRPr="00DC0895" w14:paraId="71E72183" w14:textId="77777777" w:rsidTr="00A24216">
        <w:trPr>
          <w:trHeight w:val="253"/>
        </w:trPr>
        <w:tc>
          <w:tcPr>
            <w:tcW w:w="1952" w:type="dxa"/>
            <w:vMerge/>
            <w:shd w:val="clear" w:color="auto" w:fill="B8CCE4" w:themeFill="accent1" w:themeFillTint="66"/>
          </w:tcPr>
          <w:p w14:paraId="4F749E47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56" w:type="dxa"/>
          </w:tcPr>
          <w:p w14:paraId="47E8E9DA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I</w:t>
            </w:r>
          </w:p>
        </w:tc>
        <w:tc>
          <w:tcPr>
            <w:tcW w:w="606" w:type="dxa"/>
          </w:tcPr>
          <w:p w14:paraId="4D6024CA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II</w:t>
            </w:r>
          </w:p>
        </w:tc>
        <w:tc>
          <w:tcPr>
            <w:tcW w:w="655" w:type="dxa"/>
          </w:tcPr>
          <w:p w14:paraId="7C7035FE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III</w:t>
            </w:r>
          </w:p>
        </w:tc>
        <w:tc>
          <w:tcPr>
            <w:tcW w:w="666" w:type="dxa"/>
          </w:tcPr>
          <w:p w14:paraId="77D43E97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IV</w:t>
            </w:r>
          </w:p>
        </w:tc>
        <w:tc>
          <w:tcPr>
            <w:tcW w:w="617" w:type="dxa"/>
          </w:tcPr>
          <w:p w14:paraId="247227A9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V</w:t>
            </w:r>
          </w:p>
        </w:tc>
        <w:tc>
          <w:tcPr>
            <w:tcW w:w="666" w:type="dxa"/>
          </w:tcPr>
          <w:p w14:paraId="4A683B29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VI</w:t>
            </w:r>
          </w:p>
        </w:tc>
        <w:tc>
          <w:tcPr>
            <w:tcW w:w="640" w:type="dxa"/>
          </w:tcPr>
          <w:p w14:paraId="1BB279A6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…</w:t>
            </w:r>
          </w:p>
        </w:tc>
        <w:tc>
          <w:tcPr>
            <w:tcW w:w="640" w:type="dxa"/>
          </w:tcPr>
          <w:p w14:paraId="28F1A268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…</w:t>
            </w:r>
          </w:p>
        </w:tc>
        <w:tc>
          <w:tcPr>
            <w:tcW w:w="512" w:type="dxa"/>
          </w:tcPr>
          <w:p w14:paraId="58F04619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14BE1084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5A8C4CDA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536D2A2D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1DF7D82B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73" w:type="dxa"/>
          </w:tcPr>
          <w:p w14:paraId="482C989A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A24216" w:rsidRPr="00DC0895" w14:paraId="3571BB4A" w14:textId="77777777" w:rsidTr="000D4C7B">
        <w:trPr>
          <w:trHeight w:val="253"/>
        </w:trPr>
        <w:tc>
          <w:tcPr>
            <w:tcW w:w="1952" w:type="dxa"/>
          </w:tcPr>
          <w:p w14:paraId="4AFD8910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56" w:type="dxa"/>
          </w:tcPr>
          <w:p w14:paraId="7B8008FE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06" w:type="dxa"/>
          </w:tcPr>
          <w:p w14:paraId="79E604D6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55" w:type="dxa"/>
          </w:tcPr>
          <w:p w14:paraId="08547CA8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66" w:type="dxa"/>
          </w:tcPr>
          <w:p w14:paraId="2C3EF6B3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17" w:type="dxa"/>
          </w:tcPr>
          <w:p w14:paraId="068AF750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66" w:type="dxa"/>
          </w:tcPr>
          <w:p w14:paraId="1C3E7A14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40" w:type="dxa"/>
          </w:tcPr>
          <w:p w14:paraId="23DE05B8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40" w:type="dxa"/>
          </w:tcPr>
          <w:p w14:paraId="178E1D04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41FBECA2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78B1D5F2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59698F9C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41B746B0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2F1FA0CF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73" w:type="dxa"/>
          </w:tcPr>
          <w:p w14:paraId="6B68FAFD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A24216" w:rsidRPr="00DC0895" w14:paraId="7BF77EC7" w14:textId="77777777" w:rsidTr="000D4C7B">
        <w:trPr>
          <w:trHeight w:val="253"/>
        </w:trPr>
        <w:tc>
          <w:tcPr>
            <w:tcW w:w="1952" w:type="dxa"/>
          </w:tcPr>
          <w:p w14:paraId="672AD7A1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56" w:type="dxa"/>
          </w:tcPr>
          <w:p w14:paraId="719F1BD8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06" w:type="dxa"/>
          </w:tcPr>
          <w:p w14:paraId="7FFC1DEF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55" w:type="dxa"/>
          </w:tcPr>
          <w:p w14:paraId="06154C65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66" w:type="dxa"/>
          </w:tcPr>
          <w:p w14:paraId="7A2067D3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17" w:type="dxa"/>
          </w:tcPr>
          <w:p w14:paraId="483BFF24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66" w:type="dxa"/>
          </w:tcPr>
          <w:p w14:paraId="40B7DAB9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40" w:type="dxa"/>
          </w:tcPr>
          <w:p w14:paraId="684ED275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40" w:type="dxa"/>
          </w:tcPr>
          <w:p w14:paraId="32ECB7E2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3E5729BA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30E88922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63E1988B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60A5F95D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5A5C6210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73" w:type="dxa"/>
          </w:tcPr>
          <w:p w14:paraId="252AF4A1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A24216" w:rsidRPr="00DC0895" w14:paraId="2299F20D" w14:textId="77777777" w:rsidTr="000D4C7B">
        <w:trPr>
          <w:trHeight w:val="253"/>
        </w:trPr>
        <w:tc>
          <w:tcPr>
            <w:tcW w:w="1952" w:type="dxa"/>
          </w:tcPr>
          <w:p w14:paraId="60C7A4A2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56" w:type="dxa"/>
          </w:tcPr>
          <w:p w14:paraId="6603BCEE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06" w:type="dxa"/>
          </w:tcPr>
          <w:p w14:paraId="3873EDBF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55" w:type="dxa"/>
          </w:tcPr>
          <w:p w14:paraId="527498D2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66" w:type="dxa"/>
          </w:tcPr>
          <w:p w14:paraId="5E17815C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17" w:type="dxa"/>
          </w:tcPr>
          <w:p w14:paraId="46CA94CB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66" w:type="dxa"/>
          </w:tcPr>
          <w:p w14:paraId="64BAF893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40" w:type="dxa"/>
          </w:tcPr>
          <w:p w14:paraId="73DF0E85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40" w:type="dxa"/>
          </w:tcPr>
          <w:p w14:paraId="4F3CEC77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6F487DA6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4B094323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3D617D0B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6006D4FA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2" w:type="dxa"/>
          </w:tcPr>
          <w:p w14:paraId="01256DB1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73" w:type="dxa"/>
          </w:tcPr>
          <w:p w14:paraId="13EDBDE0" w14:textId="77777777" w:rsidR="000D4C7B" w:rsidRPr="00DC0895" w:rsidRDefault="000D4C7B" w:rsidP="000D4C7B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06E79A21" w14:textId="77777777" w:rsidR="000039E5" w:rsidRDefault="000039E5" w:rsidP="006B7EDD">
      <w:pPr>
        <w:shd w:val="clear" w:color="auto" w:fill="FFFFFF"/>
        <w:spacing w:after="120" w:line="240" w:lineRule="auto"/>
        <w:jc w:val="both"/>
        <w:rPr>
          <w:rFonts w:cstheme="minorHAnsi"/>
          <w:bCs/>
          <w:color w:val="19191A"/>
          <w:shd w:val="clear" w:color="auto" w:fill="FFFFFF"/>
        </w:rPr>
      </w:pPr>
    </w:p>
    <w:p w14:paraId="7E10A50F" w14:textId="77777777" w:rsidR="001131EA" w:rsidRDefault="001131EA" w:rsidP="006B7EDD">
      <w:pPr>
        <w:shd w:val="clear" w:color="auto" w:fill="FFFFFF"/>
        <w:spacing w:after="120" w:line="240" w:lineRule="auto"/>
        <w:jc w:val="both"/>
        <w:rPr>
          <w:rFonts w:cstheme="minorHAnsi"/>
          <w:bCs/>
          <w:color w:val="19191A"/>
          <w:shd w:val="clear" w:color="auto" w:fill="FFFFFF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2"/>
        <w:gridCol w:w="5824"/>
      </w:tblGrid>
      <w:tr w:rsidR="001131EA" w:rsidRPr="00DC0895" w14:paraId="14636781" w14:textId="77777777" w:rsidTr="00A24216">
        <w:tc>
          <w:tcPr>
            <w:tcW w:w="10036" w:type="dxa"/>
            <w:gridSpan w:val="2"/>
            <w:shd w:val="clear" w:color="auto" w:fill="DBE5F1" w:themeFill="accent1" w:themeFillTint="33"/>
          </w:tcPr>
          <w:p w14:paraId="5F993A6E" w14:textId="77777777" w:rsidR="001131EA" w:rsidRPr="000D4C7B" w:rsidRDefault="001131EA" w:rsidP="00703BA6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PROMOZIONE, COMUNICAZIONE E SENSIBILIZZAZIONE</w:t>
            </w:r>
          </w:p>
        </w:tc>
      </w:tr>
      <w:tr w:rsidR="001131EA" w:rsidRPr="00DC0895" w14:paraId="01FC29CC" w14:textId="77777777" w:rsidTr="00703BA6">
        <w:tblPrEx>
          <w:tblLook w:val="0160" w:firstRow="1" w:lastRow="1" w:firstColumn="0" w:lastColumn="1" w:noHBand="0" w:noVBand="0"/>
        </w:tblPrEx>
        <w:tc>
          <w:tcPr>
            <w:tcW w:w="4212" w:type="dxa"/>
          </w:tcPr>
          <w:p w14:paraId="448675A9" w14:textId="77777777" w:rsidR="001131EA" w:rsidRPr="001131EA" w:rsidRDefault="001131EA" w:rsidP="001131EA">
            <w:pPr>
              <w:pStyle w:val="Paragrafoelenco"/>
              <w:widowControl w:val="0"/>
              <w:numPr>
                <w:ilvl w:val="0"/>
                <w:numId w:val="10"/>
              </w:numPr>
              <w:ind w:left="431" w:hanging="284"/>
              <w:jc w:val="both"/>
              <w:rPr>
                <w:rFonts w:ascii="Calibri" w:hAnsi="Calibri"/>
                <w:b/>
              </w:rPr>
            </w:pPr>
            <w:r w:rsidRPr="001131EA">
              <w:rPr>
                <w:rFonts w:ascii="Calibri" w:hAnsi="Calibri"/>
                <w:b/>
              </w:rPr>
              <w:t>Numero iniziative pubbliche ed eventi</w:t>
            </w:r>
          </w:p>
        </w:tc>
        <w:tc>
          <w:tcPr>
            <w:tcW w:w="5824" w:type="dxa"/>
          </w:tcPr>
          <w:p w14:paraId="755CBE44" w14:textId="77777777" w:rsidR="001131EA" w:rsidRPr="00DC0895" w:rsidRDefault="001131EA" w:rsidP="00703BA6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1131EA" w:rsidRPr="00DC0895" w14:paraId="4B0CD1A6" w14:textId="77777777" w:rsidTr="00703BA6">
        <w:tblPrEx>
          <w:tblLook w:val="0160" w:firstRow="1" w:lastRow="1" w:firstColumn="0" w:lastColumn="1" w:noHBand="0" w:noVBand="0"/>
        </w:tblPrEx>
        <w:tc>
          <w:tcPr>
            <w:tcW w:w="4212" w:type="dxa"/>
          </w:tcPr>
          <w:p w14:paraId="41DC2A96" w14:textId="77777777" w:rsidR="001131EA" w:rsidRPr="001131EA" w:rsidRDefault="001131EA" w:rsidP="001131EA">
            <w:pPr>
              <w:pStyle w:val="Paragrafoelenco"/>
              <w:widowControl w:val="0"/>
              <w:numPr>
                <w:ilvl w:val="0"/>
                <w:numId w:val="10"/>
              </w:numPr>
              <w:ind w:left="431" w:hanging="284"/>
              <w:jc w:val="both"/>
              <w:rPr>
                <w:rFonts w:ascii="Calibri" w:hAnsi="Calibri"/>
                <w:b/>
              </w:rPr>
            </w:pPr>
            <w:r w:rsidRPr="001131EA">
              <w:rPr>
                <w:rFonts w:ascii="Calibri" w:hAnsi="Calibri"/>
                <w:b/>
              </w:rPr>
              <w:t>Bacino potenziale di destinatari</w:t>
            </w:r>
          </w:p>
        </w:tc>
        <w:tc>
          <w:tcPr>
            <w:tcW w:w="5824" w:type="dxa"/>
          </w:tcPr>
          <w:p w14:paraId="365A8E2B" w14:textId="77777777" w:rsidR="001131EA" w:rsidRPr="00DC0895" w:rsidRDefault="001131EA" w:rsidP="00703BA6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1131EA" w:rsidRPr="00DC0895" w14:paraId="01EDB820" w14:textId="77777777" w:rsidTr="00703BA6">
        <w:tblPrEx>
          <w:tblLook w:val="0160" w:firstRow="1" w:lastRow="1" w:firstColumn="0" w:lastColumn="1" w:noHBand="0" w:noVBand="0"/>
        </w:tblPrEx>
        <w:tc>
          <w:tcPr>
            <w:tcW w:w="4212" w:type="dxa"/>
          </w:tcPr>
          <w:p w14:paraId="45D3B8D4" w14:textId="77777777" w:rsidR="001131EA" w:rsidRPr="001131EA" w:rsidRDefault="001131EA" w:rsidP="001131EA">
            <w:pPr>
              <w:pStyle w:val="Paragrafoelenco"/>
              <w:widowControl w:val="0"/>
              <w:numPr>
                <w:ilvl w:val="0"/>
                <w:numId w:val="10"/>
              </w:numPr>
              <w:ind w:left="431" w:hanging="284"/>
              <w:jc w:val="both"/>
              <w:rPr>
                <w:rFonts w:ascii="Calibri" w:hAnsi="Calibri"/>
                <w:b/>
              </w:rPr>
            </w:pPr>
            <w:r w:rsidRPr="001131EA">
              <w:rPr>
                <w:rFonts w:ascii="Calibri" w:hAnsi="Calibri"/>
                <w:b/>
              </w:rPr>
              <w:t>Materiali di diffusione</w:t>
            </w:r>
          </w:p>
        </w:tc>
        <w:tc>
          <w:tcPr>
            <w:tcW w:w="5824" w:type="dxa"/>
          </w:tcPr>
          <w:p w14:paraId="66666997" w14:textId="77777777" w:rsidR="001131EA" w:rsidRPr="00DC0895" w:rsidRDefault="001131EA" w:rsidP="00703BA6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1131EA" w:rsidRPr="00DC0895" w14:paraId="2F78A32F" w14:textId="77777777" w:rsidTr="00703BA6">
        <w:tblPrEx>
          <w:tblLook w:val="0160" w:firstRow="1" w:lastRow="1" w:firstColumn="0" w:lastColumn="1" w:noHBand="0" w:noVBand="0"/>
        </w:tblPrEx>
        <w:tc>
          <w:tcPr>
            <w:tcW w:w="4212" w:type="dxa"/>
          </w:tcPr>
          <w:p w14:paraId="17BD572E" w14:textId="77777777" w:rsidR="001131EA" w:rsidRPr="001131EA" w:rsidRDefault="001131EA" w:rsidP="001131EA">
            <w:pPr>
              <w:pStyle w:val="Paragrafoelenco"/>
              <w:widowControl w:val="0"/>
              <w:numPr>
                <w:ilvl w:val="0"/>
                <w:numId w:val="10"/>
              </w:numPr>
              <w:ind w:left="431" w:hanging="284"/>
              <w:jc w:val="both"/>
              <w:rPr>
                <w:rFonts w:ascii="Calibri" w:hAnsi="Calibri"/>
                <w:b/>
              </w:rPr>
            </w:pPr>
            <w:r w:rsidRPr="001131EA">
              <w:rPr>
                <w:rFonts w:ascii="Calibri" w:hAnsi="Calibri"/>
                <w:b/>
              </w:rPr>
              <w:t>Canali di comunicazione</w:t>
            </w:r>
          </w:p>
        </w:tc>
        <w:tc>
          <w:tcPr>
            <w:tcW w:w="5824" w:type="dxa"/>
          </w:tcPr>
          <w:p w14:paraId="55C631FD" w14:textId="77777777" w:rsidR="001131EA" w:rsidRPr="00DC0895" w:rsidRDefault="001131EA" w:rsidP="00703BA6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4219079C" w14:textId="77777777" w:rsidR="001131EA" w:rsidRDefault="001131EA" w:rsidP="006B7EDD">
      <w:pPr>
        <w:shd w:val="clear" w:color="auto" w:fill="FFFFFF"/>
        <w:spacing w:after="120" w:line="240" w:lineRule="auto"/>
        <w:jc w:val="both"/>
        <w:rPr>
          <w:rFonts w:cstheme="minorHAnsi"/>
          <w:bCs/>
          <w:color w:val="19191A"/>
          <w:shd w:val="clear" w:color="auto" w:fill="FFFFFF"/>
        </w:rPr>
      </w:pPr>
    </w:p>
    <w:p w14:paraId="5545B4BA" w14:textId="77777777" w:rsidR="001131EA" w:rsidRPr="00DC0895" w:rsidRDefault="001131EA" w:rsidP="001131EA">
      <w:pPr>
        <w:widowControl w:val="0"/>
        <w:jc w:val="both"/>
        <w:rPr>
          <w:rFonts w:ascii="Calibri" w:hAnsi="Calibri"/>
          <w:b/>
        </w:rPr>
      </w:pPr>
    </w:p>
    <w:p w14:paraId="6E33213A" w14:textId="77777777" w:rsidR="001131EA" w:rsidRDefault="001131EA">
      <w:pPr>
        <w:rPr>
          <w:rFonts w:cstheme="minorHAnsi"/>
          <w:bCs/>
          <w:color w:val="19191A"/>
          <w:shd w:val="clear" w:color="auto" w:fill="FFFFFF"/>
        </w:rPr>
      </w:pPr>
      <w:r>
        <w:rPr>
          <w:rFonts w:cstheme="minorHAnsi"/>
          <w:bCs/>
          <w:color w:val="19191A"/>
          <w:shd w:val="clear" w:color="auto" w:fill="FFFFFF"/>
        </w:rPr>
        <w:br w:type="page"/>
      </w:r>
    </w:p>
    <w:p w14:paraId="3A8EB039" w14:textId="77777777" w:rsidR="000D4C7B" w:rsidRPr="009B7F59" w:rsidRDefault="001131EA" w:rsidP="006B7EDD">
      <w:pPr>
        <w:shd w:val="clear" w:color="auto" w:fill="FFFFFF"/>
        <w:spacing w:after="120" w:line="240" w:lineRule="auto"/>
        <w:jc w:val="both"/>
        <w:rPr>
          <w:rFonts w:cstheme="minorHAnsi"/>
          <w:b/>
          <w:bCs/>
          <w:color w:val="19191A"/>
          <w:shd w:val="clear" w:color="auto" w:fill="FFFFFF"/>
        </w:rPr>
      </w:pPr>
      <w:r w:rsidRPr="009B7F59">
        <w:rPr>
          <w:rFonts w:cstheme="minorHAnsi"/>
          <w:b/>
          <w:bCs/>
          <w:color w:val="19191A"/>
          <w:shd w:val="clear" w:color="auto" w:fill="FFFFFF"/>
        </w:rPr>
        <w:lastRenderedPageBreak/>
        <w:t>QUADRO ECONOMICO</w:t>
      </w:r>
      <w:r w:rsidR="009B7F59" w:rsidRPr="009B7F59">
        <w:rPr>
          <w:rFonts w:cstheme="minorHAnsi"/>
          <w:b/>
          <w:bCs/>
          <w:color w:val="19191A"/>
          <w:shd w:val="clear" w:color="auto" w:fill="FFFFFF"/>
        </w:rPr>
        <w:t xml:space="preserve"> [punto 3.3 – lettere </w:t>
      </w:r>
      <w:proofErr w:type="gramStart"/>
      <w:r w:rsidR="009B7F59" w:rsidRPr="009B7F59">
        <w:rPr>
          <w:rFonts w:cstheme="minorHAnsi"/>
          <w:b/>
          <w:bCs/>
          <w:color w:val="19191A"/>
          <w:shd w:val="clear" w:color="auto" w:fill="FFFFFF"/>
        </w:rPr>
        <w:t>a)-</w:t>
      </w:r>
      <w:proofErr w:type="gramEnd"/>
      <w:r w:rsidR="009B7F59" w:rsidRPr="009B7F59">
        <w:rPr>
          <w:rFonts w:cstheme="minorHAnsi"/>
          <w:b/>
          <w:bCs/>
          <w:color w:val="19191A"/>
          <w:shd w:val="clear" w:color="auto" w:fill="FFFFFF"/>
        </w:rPr>
        <w:t>g) dell’Avviso]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8"/>
        <w:gridCol w:w="2386"/>
      </w:tblGrid>
      <w:tr w:rsidR="001131EA" w:rsidRPr="00DC0895" w14:paraId="22D5E222" w14:textId="77777777" w:rsidTr="00A24216">
        <w:trPr>
          <w:trHeight w:val="630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0F0B41D1" w14:textId="77777777" w:rsidR="001131EA" w:rsidRPr="00DC0895" w:rsidRDefault="001131EA" w:rsidP="00703BA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DC0895">
              <w:rPr>
                <w:rFonts w:ascii="Calibri" w:hAnsi="Calibri"/>
                <w:b/>
                <w:bCs/>
                <w:color w:val="FFFFFF"/>
              </w:rPr>
              <w:t xml:space="preserve">DESCRIZIONE MACROVOCE DI COSTO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DE8B0DD" w14:textId="77777777" w:rsidR="001131EA" w:rsidRPr="00DC0895" w:rsidRDefault="006E5881" w:rsidP="006E5881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 xml:space="preserve">Importo (IVA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</w:rPr>
              <w:t>incl</w:t>
            </w:r>
            <w:proofErr w:type="spellEnd"/>
            <w:r w:rsidR="001131EA" w:rsidRPr="00DC0895">
              <w:rPr>
                <w:rFonts w:ascii="Calibri" w:hAnsi="Calibri"/>
                <w:b/>
                <w:bCs/>
                <w:color w:val="FFFFFF"/>
              </w:rPr>
              <w:t>.)</w:t>
            </w:r>
          </w:p>
        </w:tc>
      </w:tr>
      <w:tr w:rsidR="00A24216" w:rsidRPr="00DC0895" w14:paraId="760656BE" w14:textId="77777777" w:rsidTr="00A24216">
        <w:trPr>
          <w:trHeight w:val="585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250EFA6" w14:textId="36361AAC" w:rsidR="00A24216" w:rsidRPr="00A24216" w:rsidRDefault="00A24216" w:rsidP="00703BA6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SPESE </w:t>
            </w:r>
            <w:r>
              <w:rPr>
                <w:rFonts w:ascii="Calibri" w:hAnsi="Calibri"/>
                <w:b/>
              </w:rPr>
              <w:t>GENERALI</w:t>
            </w:r>
            <w:r w:rsidRPr="00DC0895">
              <w:rPr>
                <w:rFonts w:ascii="Calibri" w:hAnsi="Calibri"/>
                <w:b/>
              </w:rPr>
              <w:t xml:space="preserve"> (MAX 30%)</w:t>
            </w:r>
            <w:r>
              <w:rPr>
                <w:rFonts w:ascii="Calibri" w:hAnsi="Calibri"/>
                <w:b/>
              </w:rPr>
              <w:t xml:space="preserve"> </w:t>
            </w:r>
            <w:r w:rsidRPr="003970C7">
              <w:rPr>
                <w:rFonts w:ascii="Calibri" w:hAnsi="Calibri"/>
                <w:i/>
              </w:rPr>
              <w:t>(utenze, affitto sede</w:t>
            </w:r>
            <w:r w:rsidR="00BD4D9F">
              <w:rPr>
                <w:rFonts w:ascii="Calibri" w:hAnsi="Calibri"/>
                <w:i/>
              </w:rPr>
              <w:t xml:space="preserve"> soggetto proponente</w:t>
            </w:r>
            <w:r w:rsidRPr="003970C7">
              <w:rPr>
                <w:rFonts w:ascii="Calibri" w:hAnsi="Calibri"/>
                <w:i/>
              </w:rPr>
              <w:t>, materiale di consumo, cancelleria e simili, spese postali, segreteria organizzativa, personale non volontario, spese di pulizia, guardiania)</w:t>
            </w:r>
          </w:p>
        </w:tc>
      </w:tr>
      <w:tr w:rsidR="001131EA" w:rsidRPr="00DC0895" w14:paraId="2D49F09A" w14:textId="77777777" w:rsidTr="00703BA6">
        <w:trPr>
          <w:trHeight w:val="58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B401" w14:textId="77777777" w:rsidR="001131EA" w:rsidRPr="00DC0895" w:rsidRDefault="001131EA" w:rsidP="00703BA6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A1. Spese per </w:t>
            </w:r>
            <w:proofErr w:type="gramStart"/>
            <w:r w:rsidR="003970C7">
              <w:rPr>
                <w:rFonts w:ascii="Calibri" w:hAnsi="Calibri"/>
              </w:rPr>
              <w:t>…….</w:t>
            </w:r>
            <w:proofErr w:type="gramEnd"/>
            <w:r w:rsidR="003970C7">
              <w:rPr>
                <w:rFonts w:ascii="Calibri" w:hAnsi="Calibri"/>
              </w:rPr>
              <w:t>.</w:t>
            </w:r>
          </w:p>
          <w:p w14:paraId="23187A62" w14:textId="77777777" w:rsidR="001131EA" w:rsidRDefault="001131EA" w:rsidP="009B7F59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A2. </w:t>
            </w:r>
          </w:p>
          <w:p w14:paraId="7D1BCA5B" w14:textId="77777777" w:rsidR="00B55B82" w:rsidRPr="00DC0895" w:rsidRDefault="00B55B82" w:rsidP="009B7F59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A3.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EED36" w14:textId="77777777" w:rsidR="001131EA" w:rsidRDefault="00B55B82" w:rsidP="00703B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 </w:t>
            </w:r>
          </w:p>
          <w:p w14:paraId="594EF6AD" w14:textId="77777777" w:rsidR="00B55B82" w:rsidRDefault="00B55B82" w:rsidP="00703B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  <w:p w14:paraId="455A1E51" w14:textId="77777777" w:rsidR="00B55B82" w:rsidRPr="00DC0895" w:rsidRDefault="00B55B82" w:rsidP="00703B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A24216" w:rsidRPr="001C66C9" w14:paraId="0252D1CE" w14:textId="77777777" w:rsidTr="00A24216">
        <w:trPr>
          <w:trHeight w:val="585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8A0225C" w14:textId="54AA04AF" w:rsidR="00A24216" w:rsidRPr="00A24216" w:rsidRDefault="00A24216" w:rsidP="00A24216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SPESE </w:t>
            </w:r>
            <w:r>
              <w:rPr>
                <w:rFonts w:ascii="Calibri" w:hAnsi="Calibri"/>
                <w:b/>
              </w:rPr>
              <w:t xml:space="preserve">PER </w:t>
            </w:r>
            <w:r w:rsidRPr="003970C7">
              <w:rPr>
                <w:rFonts w:ascii="Calibri" w:hAnsi="Calibri"/>
                <w:b/>
              </w:rPr>
              <w:t>PUBBLICITÀ, PROMOZIONE E DIFFUSIONE DEI RISULTATI</w:t>
            </w:r>
            <w:r>
              <w:rPr>
                <w:rFonts w:ascii="Calibri" w:hAnsi="Calibri"/>
                <w:b/>
              </w:rPr>
              <w:t xml:space="preserve"> </w:t>
            </w:r>
            <w:r w:rsidRPr="003970C7">
              <w:rPr>
                <w:rFonts w:ascii="Calibri" w:hAnsi="Calibri"/>
                <w:i/>
              </w:rPr>
              <w:t>(tipografia, riproduzione digitale, affissione, web, campagne social, ufficio stampa, realizzazione prodotti multimediali)</w:t>
            </w:r>
          </w:p>
        </w:tc>
      </w:tr>
      <w:tr w:rsidR="00B55B82" w:rsidRPr="00DC0895" w14:paraId="66C7FFA7" w14:textId="77777777" w:rsidTr="00703BA6">
        <w:trPr>
          <w:trHeight w:val="58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9005" w14:textId="77777777" w:rsidR="00B55B82" w:rsidRDefault="00B55B82" w:rsidP="00B55B82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B1. </w:t>
            </w:r>
          </w:p>
          <w:p w14:paraId="5A6CF4E5" w14:textId="77777777" w:rsidR="00B55B82" w:rsidRDefault="00B55B82" w:rsidP="00B55B82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B2. </w:t>
            </w:r>
          </w:p>
          <w:p w14:paraId="20FBE74F" w14:textId="77777777" w:rsidR="00B55B82" w:rsidRPr="00DC0895" w:rsidRDefault="00B55B82" w:rsidP="00B55B82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B3.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8DAC" w14:textId="77777777" w:rsidR="00B55B82" w:rsidRDefault="00B55B82" w:rsidP="00B55B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 </w:t>
            </w:r>
          </w:p>
          <w:p w14:paraId="537906BB" w14:textId="77777777" w:rsidR="00B55B82" w:rsidRDefault="00B55B82" w:rsidP="00B55B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  <w:p w14:paraId="65040887" w14:textId="77777777" w:rsidR="00B55B82" w:rsidRPr="00DC0895" w:rsidRDefault="00B55B82" w:rsidP="00B55B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B55B82" w:rsidRPr="001C66C9" w14:paraId="35584246" w14:textId="77777777" w:rsidTr="00A24216">
        <w:trPr>
          <w:trHeight w:val="405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1A796FE" w14:textId="77777777" w:rsidR="00B55B82" w:rsidRPr="00A24216" w:rsidRDefault="00B55B82" w:rsidP="00B55B8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SPESE PER</w:t>
            </w:r>
            <w:r w:rsidRPr="009B7F59">
              <w:rPr>
                <w:rFonts w:ascii="Calibri" w:hAnsi="Calibri"/>
                <w:b/>
              </w:rPr>
              <w:tab/>
              <w:t>AFFITTO SALE E ALLESTIMENTO PER EVENTI E INIZIATIVE</w:t>
            </w:r>
          </w:p>
        </w:tc>
      </w:tr>
      <w:tr w:rsidR="00B55B82" w:rsidRPr="00DC0895" w14:paraId="23E86C91" w14:textId="77777777" w:rsidTr="00703BA6">
        <w:trPr>
          <w:trHeight w:val="40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5385" w14:textId="77777777" w:rsidR="00B55B82" w:rsidRPr="00DC0895" w:rsidRDefault="00B55B82" w:rsidP="00B55B82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C1. </w:t>
            </w:r>
          </w:p>
          <w:p w14:paraId="32D7D1DC" w14:textId="77777777" w:rsidR="00B55B82" w:rsidRDefault="00B55B82" w:rsidP="00B55B82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C2. </w:t>
            </w:r>
          </w:p>
          <w:p w14:paraId="1C9AB5C6" w14:textId="77777777" w:rsidR="00B55B82" w:rsidRPr="00DC0895" w:rsidRDefault="00B55B82" w:rsidP="00B55B82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C3.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2007" w14:textId="77777777" w:rsidR="00B55B82" w:rsidRDefault="00B55B82" w:rsidP="00B55B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 </w:t>
            </w:r>
          </w:p>
          <w:p w14:paraId="7BA5A819" w14:textId="77777777" w:rsidR="00B55B82" w:rsidRDefault="00B55B82" w:rsidP="00B55B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  <w:p w14:paraId="1D2EB527" w14:textId="77777777" w:rsidR="00B55B82" w:rsidRPr="00DC0895" w:rsidRDefault="00B55B82" w:rsidP="00B55B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B55B82" w:rsidRPr="001C66C9" w14:paraId="7115C0D8" w14:textId="77777777" w:rsidTr="00A24216">
        <w:trPr>
          <w:trHeight w:val="405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699B086" w14:textId="05BC8C7E" w:rsidR="00B55B82" w:rsidRPr="00DC0895" w:rsidRDefault="00BD4D9F" w:rsidP="00B55B8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37" w:hanging="425"/>
              <w:rPr>
                <w:rFonts w:ascii="Calibri" w:hAnsi="Calibri"/>
                <w:b/>
              </w:rPr>
            </w:pPr>
            <w:r w:rsidRPr="00BD4D9F">
              <w:rPr>
                <w:rFonts w:ascii="Calibri" w:hAnsi="Calibri"/>
                <w:b/>
              </w:rPr>
              <w:t>COMPENSI, OSPITALITÀ E TRASFERIMENTI PER I RELATORI, RICERCATORI, ESECUTORI, CACHET ARTISTICI E DIREZIONE ARTISTICA</w:t>
            </w:r>
          </w:p>
        </w:tc>
      </w:tr>
      <w:tr w:rsidR="00B55B82" w:rsidRPr="00DC0895" w14:paraId="64738194" w14:textId="77777777" w:rsidTr="00703BA6">
        <w:trPr>
          <w:trHeight w:val="40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1933" w14:textId="77777777" w:rsidR="00B55B82" w:rsidRPr="00DC0895" w:rsidRDefault="00B55B82" w:rsidP="00B55B82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D1. </w:t>
            </w:r>
          </w:p>
          <w:p w14:paraId="4E97A7BF" w14:textId="77777777" w:rsidR="00B55B82" w:rsidRDefault="00B55B82" w:rsidP="00B55B82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D2</w:t>
            </w:r>
            <w:r w:rsidRPr="00DC0895">
              <w:rPr>
                <w:rFonts w:ascii="Calibri" w:hAnsi="Calibri"/>
              </w:rPr>
              <w:t xml:space="preserve">. </w:t>
            </w:r>
          </w:p>
          <w:p w14:paraId="2B0B2BA5" w14:textId="77777777" w:rsidR="00F50A0A" w:rsidRPr="00DC0895" w:rsidRDefault="00F50A0A" w:rsidP="00B55B82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D3.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629F0" w14:textId="77777777" w:rsidR="00F50A0A" w:rsidRDefault="00F50A0A" w:rsidP="00F50A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 </w:t>
            </w:r>
          </w:p>
          <w:p w14:paraId="29D3C397" w14:textId="77777777" w:rsidR="00F50A0A" w:rsidRDefault="00F50A0A" w:rsidP="00F50A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  <w:p w14:paraId="3C0344CF" w14:textId="77777777" w:rsidR="00B55B82" w:rsidRPr="00DC0895" w:rsidRDefault="00F50A0A" w:rsidP="00F50A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B55B82" w:rsidRPr="001C66C9" w14:paraId="10810134" w14:textId="77777777" w:rsidTr="00A24216">
        <w:trPr>
          <w:trHeight w:val="405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3EF670" w14:textId="085CD7F6" w:rsidR="00B55B82" w:rsidRPr="00DC0895" w:rsidRDefault="00B55B82" w:rsidP="00B55B8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37" w:hanging="425"/>
              <w:rPr>
                <w:rFonts w:ascii="Calibri" w:hAnsi="Calibri"/>
                <w:b/>
              </w:rPr>
            </w:pPr>
            <w:r w:rsidRPr="009B7F59">
              <w:rPr>
                <w:rFonts w:ascii="Calibri" w:hAnsi="Calibri"/>
                <w:b/>
              </w:rPr>
              <w:t>RIMBORSO SPESE VOLONTARI</w:t>
            </w:r>
            <w:r w:rsidR="00F50A0A">
              <w:rPr>
                <w:rFonts w:ascii="Calibri" w:hAnsi="Calibri"/>
                <w:b/>
              </w:rPr>
              <w:t xml:space="preserve"> </w:t>
            </w:r>
          </w:p>
        </w:tc>
      </w:tr>
      <w:tr w:rsidR="00B55B82" w:rsidRPr="00DC0895" w14:paraId="0F89D004" w14:textId="77777777" w:rsidTr="00703BA6">
        <w:trPr>
          <w:trHeight w:val="40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EB8D" w14:textId="77777777" w:rsidR="00B55B82" w:rsidRPr="00DC0895" w:rsidRDefault="00F50A0A" w:rsidP="00B55B82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B55B82" w:rsidRPr="00DC0895">
              <w:rPr>
                <w:rFonts w:ascii="Calibri" w:hAnsi="Calibri"/>
              </w:rPr>
              <w:t xml:space="preserve">1. </w:t>
            </w:r>
          </w:p>
          <w:p w14:paraId="70B45AE2" w14:textId="77777777" w:rsidR="00B55B82" w:rsidRPr="00DC0895" w:rsidRDefault="00F50A0A" w:rsidP="00B55B82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B55B82">
              <w:rPr>
                <w:rFonts w:ascii="Calibri" w:hAnsi="Calibri"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8810" w14:textId="77777777" w:rsidR="00F50A0A" w:rsidRDefault="00F50A0A" w:rsidP="00F50A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 </w:t>
            </w:r>
          </w:p>
          <w:p w14:paraId="38E3A04F" w14:textId="77777777" w:rsidR="00B55B82" w:rsidRPr="00DC0895" w:rsidRDefault="00F50A0A" w:rsidP="00B55B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B55B82" w:rsidRPr="001C66C9" w14:paraId="0D0845FF" w14:textId="77777777" w:rsidTr="00A24216">
        <w:trPr>
          <w:trHeight w:val="405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4FDF0B6" w14:textId="436A52E9" w:rsidR="00B55B82" w:rsidRPr="00DC0895" w:rsidRDefault="00B55B82" w:rsidP="00B55B8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SPESE </w:t>
            </w:r>
            <w:r>
              <w:rPr>
                <w:rFonts w:ascii="Calibri" w:hAnsi="Calibri"/>
                <w:b/>
              </w:rPr>
              <w:t xml:space="preserve">PER </w:t>
            </w:r>
            <w:r w:rsidRPr="009B7F59">
              <w:rPr>
                <w:rFonts w:ascii="Calibri" w:hAnsi="Calibri"/>
                <w:b/>
              </w:rPr>
              <w:t>ASSICURAZIONE, TASSE</w:t>
            </w:r>
            <w:r w:rsidR="00BD4D9F">
              <w:rPr>
                <w:rFonts w:ascii="Calibri" w:hAnsi="Calibri"/>
                <w:b/>
              </w:rPr>
              <w:t xml:space="preserve"> </w:t>
            </w:r>
            <w:r w:rsidRPr="009B7F59">
              <w:rPr>
                <w:rFonts w:ascii="Calibri" w:hAnsi="Calibri"/>
                <w:b/>
              </w:rPr>
              <w:t>E ALTRI ONERI</w:t>
            </w:r>
          </w:p>
        </w:tc>
      </w:tr>
      <w:tr w:rsidR="00B55B82" w:rsidRPr="00DC0895" w14:paraId="792B2443" w14:textId="77777777" w:rsidTr="00703BA6">
        <w:trPr>
          <w:trHeight w:val="40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ECE1" w14:textId="77777777" w:rsidR="00B55B82" w:rsidRPr="00DC0895" w:rsidRDefault="00F50A0A" w:rsidP="00B55B82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B55B82" w:rsidRPr="00DC0895">
              <w:rPr>
                <w:rFonts w:ascii="Calibri" w:hAnsi="Calibri"/>
              </w:rPr>
              <w:t xml:space="preserve">1. </w:t>
            </w:r>
          </w:p>
          <w:p w14:paraId="5A9931C7" w14:textId="77777777" w:rsidR="00B55B82" w:rsidRPr="00DC0895" w:rsidRDefault="00F50A0A" w:rsidP="00B55B82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B55B82">
              <w:rPr>
                <w:rFonts w:ascii="Calibri" w:hAnsi="Calibri"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7886B" w14:textId="77777777" w:rsidR="00F50A0A" w:rsidRDefault="00F50A0A" w:rsidP="00F50A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 </w:t>
            </w:r>
          </w:p>
          <w:p w14:paraId="1BD944A5" w14:textId="77777777" w:rsidR="00B55B82" w:rsidRPr="00DC0895" w:rsidRDefault="00F50A0A" w:rsidP="00F50A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B55B82" w:rsidRPr="00A24216" w14:paraId="72A56264" w14:textId="77777777" w:rsidTr="00A24216">
        <w:trPr>
          <w:trHeight w:val="25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071B12A2" w14:textId="3E3A1A54" w:rsidR="00B55B82" w:rsidRPr="00A24216" w:rsidRDefault="00B55B82" w:rsidP="00B55B82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A24216">
              <w:rPr>
                <w:rFonts w:ascii="Calibri" w:hAnsi="Calibri"/>
                <w:b/>
                <w:bCs/>
                <w:color w:val="FFFFFF"/>
              </w:rPr>
              <w:t xml:space="preserve">TOTALE </w:t>
            </w:r>
            <w:r w:rsidR="003D27DB">
              <w:rPr>
                <w:rFonts w:ascii="Calibri" w:hAnsi="Calibri"/>
                <w:b/>
                <w:bCs/>
                <w:color w:val="FFFFFF"/>
              </w:rPr>
              <w:t>SPESE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4A680BB" w14:textId="77777777" w:rsidR="00B55B82" w:rsidRPr="00A24216" w:rsidRDefault="00B55B82" w:rsidP="00B55B82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A24216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</w:rPr>
              <w:t>€ 00.000,00</w:t>
            </w:r>
            <w:r w:rsidRPr="00A24216">
              <w:rPr>
                <w:rFonts w:ascii="Calibri" w:hAnsi="Calibri"/>
                <w:b/>
                <w:bCs/>
                <w:color w:val="FFFFFF"/>
              </w:rPr>
              <w:t xml:space="preserve">   </w:t>
            </w:r>
          </w:p>
        </w:tc>
      </w:tr>
      <w:tr w:rsidR="003D27DB" w:rsidRPr="00DC0895" w14:paraId="6574FAF2" w14:textId="77777777" w:rsidTr="0083719C">
        <w:trPr>
          <w:trHeight w:val="405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4810A4E" w14:textId="738E1ECB" w:rsidR="003D27DB" w:rsidRPr="00DC0895" w:rsidRDefault="003D27DB" w:rsidP="003D27DB">
            <w:pPr>
              <w:suppressAutoHyphens/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ENTRATE (diverse dalla richiesta avanzata al TPP nell’ambito della presente procedura)</w:t>
            </w:r>
          </w:p>
        </w:tc>
      </w:tr>
      <w:tr w:rsidR="003D27DB" w:rsidRPr="00DC0895" w14:paraId="7C6B3121" w14:textId="77777777" w:rsidTr="0083719C">
        <w:trPr>
          <w:trHeight w:val="40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00FC" w14:textId="6F621746" w:rsidR="003D27DB" w:rsidRPr="00DC0895" w:rsidRDefault="003D27DB" w:rsidP="0083719C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1. </w:t>
            </w:r>
          </w:p>
          <w:p w14:paraId="544EB30A" w14:textId="2123CB12" w:rsidR="003D27DB" w:rsidRPr="00DC0895" w:rsidRDefault="003D27DB" w:rsidP="0083719C">
            <w:pPr>
              <w:ind w:left="5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6B42" w14:textId="77777777" w:rsidR="003D27DB" w:rsidRDefault="003D27DB" w:rsidP="008371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€  </w:t>
            </w:r>
          </w:p>
          <w:p w14:paraId="6B1AC101" w14:textId="77777777" w:rsidR="003D27DB" w:rsidRPr="00DC0895" w:rsidRDefault="003D27DB" w:rsidP="008371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€</w:t>
            </w:r>
          </w:p>
        </w:tc>
      </w:tr>
      <w:tr w:rsidR="003D27DB" w:rsidRPr="00A24216" w14:paraId="50860D50" w14:textId="77777777" w:rsidTr="0083719C">
        <w:trPr>
          <w:trHeight w:val="25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748C33D" w14:textId="250690D1" w:rsidR="003D27DB" w:rsidRPr="00A24216" w:rsidRDefault="003D27DB" w:rsidP="0083719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A24216">
              <w:rPr>
                <w:rFonts w:ascii="Calibri" w:hAnsi="Calibri"/>
                <w:b/>
                <w:bCs/>
                <w:color w:val="FFFFFF"/>
              </w:rPr>
              <w:lastRenderedPageBreak/>
              <w:t xml:space="preserve">TOTALE </w:t>
            </w:r>
            <w:r>
              <w:rPr>
                <w:rFonts w:ascii="Calibri" w:hAnsi="Calibri"/>
                <w:b/>
                <w:bCs/>
                <w:color w:val="FFFFFF"/>
              </w:rPr>
              <w:t>ENTRATE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7D76C58F" w14:textId="77777777" w:rsidR="003D27DB" w:rsidRPr="00A24216" w:rsidRDefault="003D27DB" w:rsidP="0083719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A24216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</w:rPr>
              <w:t>€ 00.000,00</w:t>
            </w:r>
            <w:r w:rsidRPr="00A24216">
              <w:rPr>
                <w:rFonts w:ascii="Calibri" w:hAnsi="Calibri"/>
                <w:b/>
                <w:bCs/>
                <w:color w:val="FFFFFF"/>
              </w:rPr>
              <w:t xml:space="preserve">   </w:t>
            </w:r>
          </w:p>
        </w:tc>
      </w:tr>
    </w:tbl>
    <w:p w14:paraId="4DBC9C13" w14:textId="77777777" w:rsidR="001131EA" w:rsidRDefault="001131EA" w:rsidP="006B7EDD">
      <w:pPr>
        <w:shd w:val="clear" w:color="auto" w:fill="FFFFFF"/>
        <w:spacing w:after="120" w:line="240" w:lineRule="auto"/>
        <w:jc w:val="both"/>
        <w:rPr>
          <w:rFonts w:cstheme="minorHAnsi"/>
          <w:bCs/>
          <w:color w:val="19191A"/>
          <w:shd w:val="clear" w:color="auto" w:fill="FFFFFF"/>
        </w:rPr>
      </w:pPr>
    </w:p>
    <w:p w14:paraId="57BC6795" w14:textId="77777777" w:rsidR="00F50A0A" w:rsidRDefault="00F50A0A" w:rsidP="006B7EDD">
      <w:pPr>
        <w:shd w:val="clear" w:color="auto" w:fill="FFFFFF"/>
        <w:spacing w:after="120" w:line="240" w:lineRule="auto"/>
        <w:jc w:val="both"/>
        <w:rPr>
          <w:rFonts w:cstheme="minorHAnsi"/>
          <w:bCs/>
          <w:color w:val="19191A"/>
          <w:shd w:val="clear" w:color="auto" w:fill="FFFFFF"/>
        </w:rPr>
      </w:pPr>
    </w:p>
    <w:p w14:paraId="71DEA16F" w14:textId="77777777" w:rsidR="00F50A0A" w:rsidRDefault="00F50A0A" w:rsidP="00335115">
      <w:pPr>
        <w:shd w:val="clear" w:color="auto" w:fill="FFFFFF"/>
        <w:spacing w:after="120" w:line="240" w:lineRule="auto"/>
        <w:ind w:left="4536"/>
        <w:jc w:val="center"/>
        <w:rPr>
          <w:rFonts w:cstheme="minorHAnsi"/>
          <w:bCs/>
          <w:color w:val="19191A"/>
          <w:shd w:val="clear" w:color="auto" w:fill="FFFFFF"/>
        </w:rPr>
      </w:pPr>
      <w:r>
        <w:rPr>
          <w:rFonts w:cstheme="minorHAnsi"/>
          <w:bCs/>
          <w:color w:val="19191A"/>
          <w:shd w:val="clear" w:color="auto" w:fill="FFFFFF"/>
        </w:rPr>
        <w:t>Il Rappresentante Legale</w:t>
      </w:r>
    </w:p>
    <w:p w14:paraId="04E40528" w14:textId="77777777" w:rsidR="00F50A0A" w:rsidRPr="006B7EDD" w:rsidRDefault="00F50A0A" w:rsidP="00335115">
      <w:pPr>
        <w:shd w:val="clear" w:color="auto" w:fill="FFFFFF"/>
        <w:spacing w:after="120" w:line="240" w:lineRule="auto"/>
        <w:ind w:left="4536"/>
        <w:jc w:val="center"/>
        <w:rPr>
          <w:rFonts w:cstheme="minorHAnsi"/>
          <w:bCs/>
          <w:color w:val="19191A"/>
          <w:shd w:val="clear" w:color="auto" w:fill="FFFFFF"/>
        </w:rPr>
      </w:pPr>
      <w:r>
        <w:rPr>
          <w:rFonts w:cstheme="minorHAnsi"/>
          <w:bCs/>
          <w:color w:val="19191A"/>
          <w:shd w:val="clear" w:color="auto" w:fill="FFFFFF"/>
        </w:rPr>
        <w:t>(firma digitale)</w:t>
      </w:r>
    </w:p>
    <w:sectPr w:rsidR="00F50A0A" w:rsidRPr="006B7EDD" w:rsidSect="00B21D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9E1"/>
    <w:multiLevelType w:val="multilevel"/>
    <w:tmpl w:val="A1DCF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 w15:restartNumberingAfterBreak="0">
    <w:nsid w:val="18287DA0"/>
    <w:multiLevelType w:val="hybridMultilevel"/>
    <w:tmpl w:val="49E2DDFA"/>
    <w:lvl w:ilvl="0" w:tplc="35C4F3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57D6F"/>
    <w:multiLevelType w:val="hybridMultilevel"/>
    <w:tmpl w:val="B0FAE6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4227C"/>
    <w:multiLevelType w:val="hybridMultilevel"/>
    <w:tmpl w:val="33CA2292"/>
    <w:lvl w:ilvl="0" w:tplc="0410000F">
      <w:start w:val="1"/>
      <w:numFmt w:val="decimal"/>
      <w:lvlText w:val="%1."/>
      <w:lvlJc w:val="left"/>
      <w:pPr>
        <w:ind w:left="1292" w:hanging="360"/>
      </w:pPr>
    </w:lvl>
    <w:lvl w:ilvl="1" w:tplc="04100019" w:tentative="1">
      <w:start w:val="1"/>
      <w:numFmt w:val="lowerLetter"/>
      <w:lvlText w:val="%2."/>
      <w:lvlJc w:val="left"/>
      <w:pPr>
        <w:ind w:left="2012" w:hanging="360"/>
      </w:pPr>
    </w:lvl>
    <w:lvl w:ilvl="2" w:tplc="0410001B" w:tentative="1">
      <w:start w:val="1"/>
      <w:numFmt w:val="lowerRoman"/>
      <w:lvlText w:val="%3."/>
      <w:lvlJc w:val="right"/>
      <w:pPr>
        <w:ind w:left="2732" w:hanging="180"/>
      </w:pPr>
    </w:lvl>
    <w:lvl w:ilvl="3" w:tplc="0410000F" w:tentative="1">
      <w:start w:val="1"/>
      <w:numFmt w:val="decimal"/>
      <w:lvlText w:val="%4."/>
      <w:lvlJc w:val="left"/>
      <w:pPr>
        <w:ind w:left="3452" w:hanging="360"/>
      </w:pPr>
    </w:lvl>
    <w:lvl w:ilvl="4" w:tplc="04100019" w:tentative="1">
      <w:start w:val="1"/>
      <w:numFmt w:val="lowerLetter"/>
      <w:lvlText w:val="%5."/>
      <w:lvlJc w:val="left"/>
      <w:pPr>
        <w:ind w:left="4172" w:hanging="360"/>
      </w:pPr>
    </w:lvl>
    <w:lvl w:ilvl="5" w:tplc="0410001B" w:tentative="1">
      <w:start w:val="1"/>
      <w:numFmt w:val="lowerRoman"/>
      <w:lvlText w:val="%6."/>
      <w:lvlJc w:val="right"/>
      <w:pPr>
        <w:ind w:left="4892" w:hanging="180"/>
      </w:pPr>
    </w:lvl>
    <w:lvl w:ilvl="6" w:tplc="0410000F" w:tentative="1">
      <w:start w:val="1"/>
      <w:numFmt w:val="decimal"/>
      <w:lvlText w:val="%7."/>
      <w:lvlJc w:val="left"/>
      <w:pPr>
        <w:ind w:left="5612" w:hanging="360"/>
      </w:pPr>
    </w:lvl>
    <w:lvl w:ilvl="7" w:tplc="04100019" w:tentative="1">
      <w:start w:val="1"/>
      <w:numFmt w:val="lowerLetter"/>
      <w:lvlText w:val="%8."/>
      <w:lvlJc w:val="left"/>
      <w:pPr>
        <w:ind w:left="6332" w:hanging="360"/>
      </w:pPr>
    </w:lvl>
    <w:lvl w:ilvl="8" w:tplc="0410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4" w15:restartNumberingAfterBreak="0">
    <w:nsid w:val="40AE0751"/>
    <w:multiLevelType w:val="hybridMultilevel"/>
    <w:tmpl w:val="33CA2292"/>
    <w:lvl w:ilvl="0" w:tplc="0410000F">
      <w:start w:val="1"/>
      <w:numFmt w:val="decimal"/>
      <w:lvlText w:val="%1."/>
      <w:lvlJc w:val="left"/>
      <w:pPr>
        <w:ind w:left="1292" w:hanging="360"/>
      </w:pPr>
    </w:lvl>
    <w:lvl w:ilvl="1" w:tplc="04100019" w:tentative="1">
      <w:start w:val="1"/>
      <w:numFmt w:val="lowerLetter"/>
      <w:lvlText w:val="%2."/>
      <w:lvlJc w:val="left"/>
      <w:pPr>
        <w:ind w:left="2012" w:hanging="360"/>
      </w:pPr>
    </w:lvl>
    <w:lvl w:ilvl="2" w:tplc="0410001B" w:tentative="1">
      <w:start w:val="1"/>
      <w:numFmt w:val="lowerRoman"/>
      <w:lvlText w:val="%3."/>
      <w:lvlJc w:val="right"/>
      <w:pPr>
        <w:ind w:left="2732" w:hanging="180"/>
      </w:pPr>
    </w:lvl>
    <w:lvl w:ilvl="3" w:tplc="0410000F" w:tentative="1">
      <w:start w:val="1"/>
      <w:numFmt w:val="decimal"/>
      <w:lvlText w:val="%4."/>
      <w:lvlJc w:val="left"/>
      <w:pPr>
        <w:ind w:left="3452" w:hanging="360"/>
      </w:pPr>
    </w:lvl>
    <w:lvl w:ilvl="4" w:tplc="04100019" w:tentative="1">
      <w:start w:val="1"/>
      <w:numFmt w:val="lowerLetter"/>
      <w:lvlText w:val="%5."/>
      <w:lvlJc w:val="left"/>
      <w:pPr>
        <w:ind w:left="4172" w:hanging="360"/>
      </w:pPr>
    </w:lvl>
    <w:lvl w:ilvl="5" w:tplc="0410001B" w:tentative="1">
      <w:start w:val="1"/>
      <w:numFmt w:val="lowerRoman"/>
      <w:lvlText w:val="%6."/>
      <w:lvlJc w:val="right"/>
      <w:pPr>
        <w:ind w:left="4892" w:hanging="180"/>
      </w:pPr>
    </w:lvl>
    <w:lvl w:ilvl="6" w:tplc="0410000F" w:tentative="1">
      <w:start w:val="1"/>
      <w:numFmt w:val="decimal"/>
      <w:lvlText w:val="%7."/>
      <w:lvlJc w:val="left"/>
      <w:pPr>
        <w:ind w:left="5612" w:hanging="360"/>
      </w:pPr>
    </w:lvl>
    <w:lvl w:ilvl="7" w:tplc="04100019" w:tentative="1">
      <w:start w:val="1"/>
      <w:numFmt w:val="lowerLetter"/>
      <w:lvlText w:val="%8."/>
      <w:lvlJc w:val="left"/>
      <w:pPr>
        <w:ind w:left="6332" w:hanging="360"/>
      </w:pPr>
    </w:lvl>
    <w:lvl w:ilvl="8" w:tplc="0410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5" w15:restartNumberingAfterBreak="0">
    <w:nsid w:val="44664B42"/>
    <w:multiLevelType w:val="hybridMultilevel"/>
    <w:tmpl w:val="B0FAE6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70D68"/>
    <w:multiLevelType w:val="hybridMultilevel"/>
    <w:tmpl w:val="12E63F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000F8"/>
    <w:multiLevelType w:val="hybridMultilevel"/>
    <w:tmpl w:val="49E2DDFA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C7BB5"/>
    <w:multiLevelType w:val="hybridMultilevel"/>
    <w:tmpl w:val="126885E6"/>
    <w:lvl w:ilvl="0" w:tplc="4FE8D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696A"/>
    <w:multiLevelType w:val="hybridMultilevel"/>
    <w:tmpl w:val="A9EE8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C59CD"/>
    <w:multiLevelType w:val="hybridMultilevel"/>
    <w:tmpl w:val="A9EE8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F244F"/>
    <w:multiLevelType w:val="hybridMultilevel"/>
    <w:tmpl w:val="11E24D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1413C"/>
    <w:multiLevelType w:val="multilevel"/>
    <w:tmpl w:val="DD0E1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num w:numId="1" w16cid:durableId="719936676">
    <w:abstractNumId w:val="11"/>
  </w:num>
  <w:num w:numId="2" w16cid:durableId="1971478399">
    <w:abstractNumId w:val="6"/>
  </w:num>
  <w:num w:numId="3" w16cid:durableId="1467894144">
    <w:abstractNumId w:val="8"/>
  </w:num>
  <w:num w:numId="4" w16cid:durableId="1887596051">
    <w:abstractNumId w:val="0"/>
  </w:num>
  <w:num w:numId="5" w16cid:durableId="1142428913">
    <w:abstractNumId w:val="12"/>
  </w:num>
  <w:num w:numId="6" w16cid:durableId="628512558">
    <w:abstractNumId w:val="3"/>
  </w:num>
  <w:num w:numId="7" w16cid:durableId="1245723633">
    <w:abstractNumId w:val="2"/>
  </w:num>
  <w:num w:numId="8" w16cid:durableId="1709720737">
    <w:abstractNumId w:val="4"/>
  </w:num>
  <w:num w:numId="9" w16cid:durableId="380175521">
    <w:abstractNumId w:val="5"/>
  </w:num>
  <w:num w:numId="10" w16cid:durableId="589243410">
    <w:abstractNumId w:val="9"/>
  </w:num>
  <w:num w:numId="11" w16cid:durableId="939725652">
    <w:abstractNumId w:val="10"/>
  </w:num>
  <w:num w:numId="12" w16cid:durableId="575941317">
    <w:abstractNumId w:val="1"/>
  </w:num>
  <w:num w:numId="13" w16cid:durableId="1610160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DD"/>
    <w:rsid w:val="000039E5"/>
    <w:rsid w:val="00012719"/>
    <w:rsid w:val="00022961"/>
    <w:rsid w:val="000353EC"/>
    <w:rsid w:val="000D2810"/>
    <w:rsid w:val="000D4C7B"/>
    <w:rsid w:val="000E2DD6"/>
    <w:rsid w:val="000F2F8E"/>
    <w:rsid w:val="001131EA"/>
    <w:rsid w:val="001530EF"/>
    <w:rsid w:val="002A5C2A"/>
    <w:rsid w:val="002F2399"/>
    <w:rsid w:val="00335115"/>
    <w:rsid w:val="003970C7"/>
    <w:rsid w:val="003D27DB"/>
    <w:rsid w:val="0042111B"/>
    <w:rsid w:val="0043142B"/>
    <w:rsid w:val="00456615"/>
    <w:rsid w:val="00686294"/>
    <w:rsid w:val="006B7EDD"/>
    <w:rsid w:val="006E5881"/>
    <w:rsid w:val="00784B5D"/>
    <w:rsid w:val="00893DC1"/>
    <w:rsid w:val="008B2EAF"/>
    <w:rsid w:val="008B38FE"/>
    <w:rsid w:val="009B7F59"/>
    <w:rsid w:val="009F1B33"/>
    <w:rsid w:val="00A24216"/>
    <w:rsid w:val="00B21D36"/>
    <w:rsid w:val="00B55B82"/>
    <w:rsid w:val="00BD4D9F"/>
    <w:rsid w:val="00D51B26"/>
    <w:rsid w:val="00D9256A"/>
    <w:rsid w:val="00E660B6"/>
    <w:rsid w:val="00E97BF3"/>
    <w:rsid w:val="00EA24C9"/>
    <w:rsid w:val="00EB1622"/>
    <w:rsid w:val="00F50A0A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3F3B"/>
  <w15:docId w15:val="{540C7B4C-E003-4CC3-937C-71B0E5D8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6B7EDD"/>
    <w:pPr>
      <w:ind w:left="720"/>
      <w:contextualSpacing/>
    </w:p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rsid w:val="000039E5"/>
  </w:style>
  <w:style w:type="paragraph" w:styleId="NormaleWeb">
    <w:name w:val="Normal (Web)"/>
    <w:basedOn w:val="Normale"/>
    <w:uiPriority w:val="99"/>
    <w:unhideWhenUsed/>
    <w:rsid w:val="00EB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0BF42-187F-49EB-BB5A-79021CE3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segreteriabray</dc:creator>
  <cp:lastModifiedBy>sante levante</cp:lastModifiedBy>
  <cp:revision>2</cp:revision>
  <dcterms:created xsi:type="dcterms:W3CDTF">2022-06-18T11:03:00Z</dcterms:created>
  <dcterms:modified xsi:type="dcterms:W3CDTF">2022-06-18T11:03:00Z</dcterms:modified>
</cp:coreProperties>
</file>