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5FC57" w14:textId="77777777" w:rsidR="00A008A2" w:rsidRDefault="0070309F">
      <w:pPr>
        <w:pStyle w:val="Normale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arrow" w:eastAsia="Arial Narrow" w:hAnsi="Arial Narrow" w:cs="Arial Narrow"/>
          <w:i/>
          <w:sz w:val="24"/>
          <w:szCs w:val="24"/>
          <w:u w:val="single"/>
        </w:rPr>
      </w:pPr>
      <w:bookmarkStart w:id="0" w:name="_GoBack"/>
      <w:bookmarkEnd w:id="0"/>
      <w:r>
        <w:rPr>
          <w:rFonts w:ascii="Arial Narrow" w:eastAsia="Arial Narrow" w:hAnsi="Arial Narrow" w:cs="Arial Narrow"/>
          <w:i/>
          <w:sz w:val="24"/>
          <w:szCs w:val="24"/>
          <w:u w:val="single"/>
        </w:rPr>
        <w:t>Allegato 1 C</w:t>
      </w:r>
    </w:p>
    <w:p w14:paraId="45CE7092" w14:textId="77777777" w:rsidR="00A008A2" w:rsidRDefault="00A008A2">
      <w:pPr>
        <w:pStyle w:val="Normale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arrow" w:eastAsia="Arial Narrow" w:hAnsi="Arial Narrow" w:cs="Arial Narrow"/>
          <w:sz w:val="20"/>
          <w:szCs w:val="20"/>
          <w:u w:val="single"/>
        </w:rPr>
      </w:pPr>
    </w:p>
    <w:p w14:paraId="1BC15826" w14:textId="77777777" w:rsidR="00A008A2" w:rsidRDefault="0070309F">
      <w:pPr>
        <w:pStyle w:val="Normale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ALL 11 BIS / RICHIESTA DI ACCONTO PROCEDURA SEMPLIFICATA</w:t>
      </w:r>
    </w:p>
    <w:p w14:paraId="635F6BBD" w14:textId="77777777" w:rsidR="00A008A2" w:rsidRDefault="0070309F">
      <w:pPr>
        <w:pStyle w:val="Normale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(soggetto beneficiario)</w:t>
      </w:r>
    </w:p>
    <w:p w14:paraId="5EB52BDE" w14:textId="77777777" w:rsidR="00A008A2" w:rsidRDefault="0070309F">
      <w:pPr>
        <w:pStyle w:val="Normale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</w:p>
    <w:p w14:paraId="6760C74D" w14:textId="77777777" w:rsidR="00A008A2" w:rsidRDefault="0070309F">
      <w:pPr>
        <w:pStyle w:val="Normale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ANNUALITA</w:t>
      </w:r>
      <w:proofErr w:type="gramStart"/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’  2</w:t>
      </w:r>
      <w:proofErr w:type="gramEnd"/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° / 3°</w:t>
      </w:r>
    </w:p>
    <w:p w14:paraId="06CAC525" w14:textId="77777777" w:rsidR="00A008A2" w:rsidRDefault="0070309F">
      <w:pPr>
        <w:pStyle w:val="Normale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(Barrare o cancellare voce che non interessa)</w:t>
      </w:r>
    </w:p>
    <w:p w14:paraId="2BF9CCB2" w14:textId="77777777" w:rsidR="00A008A2" w:rsidRDefault="00A008A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a"/>
        <w:tblW w:w="910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855"/>
        <w:gridCol w:w="1695"/>
        <w:gridCol w:w="3750"/>
      </w:tblGrid>
      <w:tr w:rsidR="00A008A2" w14:paraId="7CFA8215" w14:textId="77777777">
        <w:trPr>
          <w:trHeight w:val="284"/>
        </w:trPr>
        <w:tc>
          <w:tcPr>
            <w:tcW w:w="9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EA19B" w14:textId="77777777" w:rsidR="00A008A2" w:rsidRDefault="0070309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Il sottoscritto 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 xml:space="preserve">(nome e cognome) </w:t>
            </w:r>
          </w:p>
        </w:tc>
      </w:tr>
      <w:tr w:rsidR="00A008A2" w14:paraId="0CC20532" w14:textId="77777777">
        <w:trPr>
          <w:trHeight w:val="284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D6A79" w14:textId="77777777" w:rsidR="00A008A2" w:rsidRDefault="0070309F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nato a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A6DC2" w14:textId="77777777" w:rsidR="00A008A2" w:rsidRDefault="0070309F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Prov.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1A875" w14:textId="77777777" w:rsidR="00A008A2" w:rsidRDefault="0070309F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il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86971" w14:textId="77777777" w:rsidR="00A008A2" w:rsidRDefault="0070309F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codice fiscale</w:t>
            </w:r>
          </w:p>
        </w:tc>
      </w:tr>
      <w:tr w:rsidR="00A008A2" w14:paraId="38FF43E5" w14:textId="77777777">
        <w:trPr>
          <w:trHeight w:val="598"/>
        </w:trPr>
        <w:tc>
          <w:tcPr>
            <w:tcW w:w="9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E0D6F" w14:textId="77777777" w:rsidR="00A008A2" w:rsidRDefault="0070309F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 qualità di legale rappresentante/soggetto munito dei poteri di mandato e di firma di </w:t>
            </w:r>
          </w:p>
          <w:p w14:paraId="6F660CA0" w14:textId="77777777" w:rsidR="00A008A2" w:rsidRDefault="0070309F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 xml:space="preserve">(ragione sociale) </w:t>
            </w:r>
          </w:p>
        </w:tc>
      </w:tr>
    </w:tbl>
    <w:p w14:paraId="33DC8614" w14:textId="77777777" w:rsidR="00A008A2" w:rsidRDefault="0070309F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 w:after="28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beneficiario del contributo previsto dall’Avviso Pubblico per presentare iniziative progettuali riguardanti lo Spettacolo dal vivo e le Residenze artistiche (Art. 45 del D.M. </w:t>
      </w:r>
      <w:proofErr w:type="gramStart"/>
      <w:r>
        <w:rPr>
          <w:rFonts w:ascii="Arial Narrow" w:eastAsia="Arial Narrow" w:hAnsi="Arial Narrow" w:cs="Arial Narrow"/>
          <w:color w:val="000000"/>
          <w:sz w:val="20"/>
          <w:szCs w:val="20"/>
        </w:rPr>
        <w:t>1 luglio</w:t>
      </w:r>
      <w:proofErr w:type="gram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2014), relativo al progetto </w:t>
      </w:r>
    </w:p>
    <w:p w14:paraId="2E107799" w14:textId="77777777" w:rsidR="00A008A2" w:rsidRDefault="0070309F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 w:after="28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___________________________________________________________________________________________</w:t>
      </w:r>
    </w:p>
    <w:tbl>
      <w:tblPr>
        <w:tblStyle w:val="a0"/>
        <w:tblW w:w="904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71"/>
        <w:gridCol w:w="729"/>
        <w:gridCol w:w="2444"/>
      </w:tblGrid>
      <w:tr w:rsidR="00A008A2" w14:paraId="7F00535B" w14:textId="77777777"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8E340" w14:textId="77777777" w:rsidR="00A008A2" w:rsidRDefault="0070309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assegnato con Determina Dirigenziale n.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F0B4" w14:textId="77777777" w:rsidR="00A008A2" w:rsidRDefault="0070309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del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1D28" w14:textId="77777777" w:rsidR="00A008A2" w:rsidRDefault="00A008A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A008A2" w14:paraId="50FA1E25" w14:textId="77777777"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AC35E" w14:textId="77777777" w:rsidR="00A008A2" w:rsidRDefault="0070309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 in virtù della Convenzione sottoscritta n.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5C9FC" w14:textId="77777777" w:rsidR="00A008A2" w:rsidRDefault="0070309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del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2A468" w14:textId="77777777" w:rsidR="00A008A2" w:rsidRDefault="00A008A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</w:tbl>
    <w:p w14:paraId="26634EA7" w14:textId="77777777" w:rsidR="00A008A2" w:rsidRDefault="00A008A2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  <w:highlight w:val="yellow"/>
        </w:rPr>
      </w:pPr>
    </w:p>
    <w:p w14:paraId="4ACD3502" w14:textId="77777777" w:rsidR="00A008A2" w:rsidRDefault="0070309F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giusto quanto stabilito dal Dirigente della Sezione Economia della Cultura con la Determinazione n. ______ del _________ che, al fine di dare attuazione alle disposizioni contenute nella Deliberazione della G. R. n. 343 del 10/03/2020 e per adottare misure urgenti a sostegno degli operatori dei settori della cultura, dello spettacolo, del cinema e del turismo per contrastare l'emergenza epidemiologica da COVID-19 e misure di contenimento degli effetti negativi che esso sta producendo sul tessuto socio-economico regionale, è stato disposto l’avvio delle procedure di semplificazione di cui alla DGR 1531/2019 “Cultura più semplice”, ed è stabilito che i Beneficiari potranno presentare autodichiarazioni che attestino le attività realizzate e le entrate e le spese effettivamente realizzate e sostenute.</w:t>
      </w:r>
    </w:p>
    <w:p w14:paraId="3D776D7C" w14:textId="77777777" w:rsidR="00A008A2" w:rsidRDefault="00A008A2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9B00D22" w14:textId="77777777" w:rsidR="00A008A2" w:rsidRDefault="0070309F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Consapevole delle sanzioni penali e civili, nel caso di dichiarazioni mendaci, di formazione o uso di atti falsi, richiamate dall’art. 76 del DPR n. 445 del 28/12/2000, sotto la propria responsabilità,</w:t>
      </w:r>
    </w:p>
    <w:p w14:paraId="61F49815" w14:textId="77777777" w:rsidR="00A008A2" w:rsidRDefault="00A008A2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F7B4972" w14:textId="77777777" w:rsidR="00A008A2" w:rsidRDefault="0070309F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DICHIARA</w:t>
      </w:r>
    </w:p>
    <w:p w14:paraId="37BDA93A" w14:textId="77777777" w:rsidR="00A008A2" w:rsidRDefault="00A008A2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A008A2" w14:paraId="694F8100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1F801" w14:textId="77777777" w:rsidR="00A008A2" w:rsidRDefault="0070309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(barrare una delle due seguenti opzioni)</w:t>
            </w:r>
          </w:p>
          <w:p w14:paraId="0664015A" w14:textId="77777777" w:rsidR="00A008A2" w:rsidRDefault="00A008A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45949C02" w14:textId="77777777" w:rsidR="00A008A2" w:rsidRDefault="0070309F">
            <w:pPr>
              <w:pStyle w:val="Normale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(per soggetti pubblici) che sussistono i requisiti di ammissibilità dell’ente rappresentato e di tutti gli eventuali Partner, di cui all’art.6, comma 1 lettera a), comma 2, 7 e 8 dell’Avviso;</w:t>
            </w:r>
          </w:p>
          <w:p w14:paraId="7131E00A" w14:textId="77777777" w:rsidR="00A008A2" w:rsidRDefault="00A008A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216CE30F" w14:textId="77777777" w:rsidR="00A008A2" w:rsidRDefault="0070309F">
            <w:pPr>
              <w:pStyle w:val="Normale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(per soggetti privati) che sussistono i requisiti di ammissibilità dell’organizzazione rappresentata e di tutti gli eventuali Partner, di cui all’art. 6, comma 1 lettera b), comma 2, 7 e 8 dell’Avviso;</w:t>
            </w:r>
          </w:p>
        </w:tc>
      </w:tr>
    </w:tbl>
    <w:p w14:paraId="2A14D2F0" w14:textId="77777777" w:rsidR="00A008A2" w:rsidRDefault="00A008A2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BED1747" w14:textId="77777777" w:rsidR="00A008A2" w:rsidRDefault="00A008A2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</w:p>
    <w:tbl>
      <w:tblPr>
        <w:tblStyle w:val="a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A008A2" w14:paraId="7B42CB67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2F3AE" w14:textId="77777777" w:rsidR="00A008A2" w:rsidRDefault="0070309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(barrare una delle due seguenti opzioni)</w:t>
            </w:r>
          </w:p>
          <w:p w14:paraId="736B41D5" w14:textId="77777777" w:rsidR="00A008A2" w:rsidRDefault="00A008A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74C99098" w14:textId="77777777" w:rsidR="00A008A2" w:rsidRDefault="0070309F">
            <w:pPr>
              <w:pStyle w:val="Normale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Di aver provveduto ad inviare la Relazione Consuntiva come definita all’art. 12, comma 6, con PEC del _____________ all’indirizzo </w:t>
            </w:r>
            <w:hyperlink r:id="rId7">
              <w:r>
                <w:rPr>
                  <w:rFonts w:ascii="Arial Narrow" w:eastAsia="Arial Narrow" w:hAnsi="Arial Narrow" w:cs="Arial Narrow"/>
                  <w:color w:val="000000"/>
                  <w:sz w:val="20"/>
                  <w:szCs w:val="20"/>
                </w:rPr>
                <w:t>fsc1420spettacolo@pec.rupar.puglia.it</w:t>
              </w:r>
            </w:hyperlink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relativa alla presente annualità.</w:t>
            </w:r>
          </w:p>
          <w:p w14:paraId="73BD201C" w14:textId="77777777" w:rsidR="00A008A2" w:rsidRDefault="0070309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       </w:t>
            </w:r>
          </w:p>
          <w:p w14:paraId="3985CCFB" w14:textId="77777777" w:rsidR="00A008A2" w:rsidRDefault="0070309F">
            <w:pPr>
              <w:pStyle w:val="Normale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 xml:space="preserve">Di inviare la Relazione Consuntiva annuale, unitamente alla presente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dichiarazione,.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  <w:p w14:paraId="5D1587EF" w14:textId="77777777" w:rsidR="00A008A2" w:rsidRDefault="00A008A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1E0CB1FF" w14:textId="77777777" w:rsidR="00A008A2" w:rsidRDefault="0070309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La Relazione consuntiva annuale è composta da:</w:t>
            </w:r>
          </w:p>
          <w:p w14:paraId="681532C4" w14:textId="77777777" w:rsidR="00A008A2" w:rsidRDefault="0070309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-Allegato H - Relazione artistica e relativo Cronoprogramma annuale delle attività a consuntivo (Allegato 8);</w:t>
            </w:r>
          </w:p>
          <w:p w14:paraId="10496CB6" w14:textId="77777777" w:rsidR="00A008A2" w:rsidRDefault="0070309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-Allegato I - Rendiconto annuale degli indicatori e dei risultati attesi (allegare anche versione compilata in formato foglio elettronico) e relativa documentazione comprovante;</w:t>
            </w:r>
          </w:p>
          <w:p w14:paraId="6BDC3DFC" w14:textId="77777777" w:rsidR="00A008A2" w:rsidRDefault="0070309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-Allegato L - Bilancio consuntivo annuale (allegare anche versione compilata in formato foglio elettronico).</w:t>
            </w:r>
          </w:p>
        </w:tc>
      </w:tr>
    </w:tbl>
    <w:p w14:paraId="4C822D1F" w14:textId="77777777" w:rsidR="00A008A2" w:rsidRDefault="00A008A2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909DE19" w14:textId="77777777" w:rsidR="00A008A2" w:rsidRDefault="00A008A2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</w:p>
    <w:tbl>
      <w:tblPr>
        <w:tblStyle w:val="a3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A008A2" w14:paraId="315C5A9B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A24C5" w14:textId="77777777" w:rsidR="00A008A2" w:rsidRDefault="0070309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(barrare una delle due seguenti opzioni)</w:t>
            </w:r>
          </w:p>
          <w:p w14:paraId="1681828B" w14:textId="77777777" w:rsidR="00A008A2" w:rsidRDefault="00A008A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0179D455" w14:textId="77777777" w:rsidR="00A008A2" w:rsidRDefault="0070309F">
            <w:pPr>
              <w:pStyle w:val="Normale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Di aver provveduto ad inviare l’Allegato E - Descrizione della qualità artistica  e l’Allegato 8 - Cronoprogramma delle attività a preventivo, con PEC del _____________ all’indirizzo </w:t>
            </w:r>
            <w:hyperlink r:id="rId8">
              <w:r>
                <w:rPr>
                  <w:rFonts w:ascii="Arial Narrow" w:eastAsia="Arial Narrow" w:hAnsi="Arial Narrow" w:cs="Arial Narrow"/>
                  <w:color w:val="000000"/>
                  <w:sz w:val="20"/>
                  <w:szCs w:val="20"/>
                </w:rPr>
                <w:t>fsc1420spettacolo@pec.rupar.puglia.it</w:t>
              </w:r>
            </w:hyperlink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relativi all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 successiva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annualità.</w:t>
            </w:r>
          </w:p>
          <w:p w14:paraId="39D37F72" w14:textId="77777777" w:rsidR="00A008A2" w:rsidRDefault="00A008A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01CD0598" w14:textId="77777777" w:rsidR="00A008A2" w:rsidRDefault="0070309F">
            <w:pPr>
              <w:pStyle w:val="Normale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Di inviare l’Allegato E - Descrizione della qualità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artistica  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l’Allegato 8 - Cronoprogramma delle attività a preventivo, unitamente alla presente dichiarazione.</w:t>
            </w:r>
          </w:p>
        </w:tc>
      </w:tr>
    </w:tbl>
    <w:p w14:paraId="3F0CC39A" w14:textId="77777777" w:rsidR="00A008A2" w:rsidRDefault="00A008A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7B8CCE0" w14:textId="77777777" w:rsidR="00A008A2" w:rsidRDefault="0070309F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aver sostenuto ed effettivamente e regolarmente pagato le spese rendicontate nella suddetta relazione consuntiva annuale, per almeno il 60% delle spese ammissibili, secondo quanto disciplinato all’art. 8 e all’art. 14 dell’Avviso; </w:t>
      </w:r>
    </w:p>
    <w:p w14:paraId="379896BA" w14:textId="77777777" w:rsidR="00A008A2" w:rsidRDefault="0070309F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di essere consapevole di poter essere soggetto a verifiche e controlli desk e/o in loco, da parte dell’amministrazione regionale tesi ad accertare la veridicità di quanto qui dichiarato e rappresentato;</w:t>
      </w:r>
    </w:p>
    <w:p w14:paraId="73DB1FE1" w14:textId="77777777" w:rsidR="00A008A2" w:rsidRDefault="0070309F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di essere consapevole che in caso di decurtazione/revoca/rinuncia per effetto delle valutazioni di rendicontazione e di performance, il Beneficiario dovrà restituire gli importi indebitamente ricevuti entro e non oltre 60 giorni solari dalla notifica del provvedimento di recupero emesso dall’amministrazione regionale; e che nel caso di mancato pagamento l’ufficio del contenzioso regionale di competenza provvederà al recupero della somma, maggiorata delle ulteriori spese, avvalendosi della procedura speciale prevista dal R.D n. 639/1910 ai sensi della legge regionale L.R. n. 8/73; </w:t>
      </w:r>
    </w:p>
    <w:p w14:paraId="3862F16D" w14:textId="77777777" w:rsidR="00A008A2" w:rsidRDefault="0070309F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che le entrate e le spese riportate e registrate nell’Allegato L -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Bilancio consuntivo annuale,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rappresentano l’ammontare complessivo del progetto annuale e che:</w:t>
      </w:r>
    </w:p>
    <w:p w14:paraId="46D4B1A6" w14:textId="77777777" w:rsidR="00A008A2" w:rsidRDefault="0070309F">
      <w:pPr>
        <w:pStyle w:val="Normale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13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sono riferibili all’arco temporale della sua organizzazione e realizzazione, così come preventivate nella proposta di bilancio;</w:t>
      </w:r>
    </w:p>
    <w:p w14:paraId="68AFF8FB" w14:textId="77777777" w:rsidR="00A008A2" w:rsidRDefault="0070309F">
      <w:pPr>
        <w:pStyle w:val="Normale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13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sono direttamente imputabili ad una o più attività di progetto, in coerenza con le tipologie di attività ammesse per ciascun ambito di cui all’art. 5, comma 1, </w:t>
      </w:r>
    </w:p>
    <w:p w14:paraId="41EFA08E" w14:textId="77777777" w:rsidR="00A008A2" w:rsidRDefault="0070309F">
      <w:pPr>
        <w:pStyle w:val="Normale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13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sono direttamente ed effettivamente imputate e sostenute dal soggetto beneficiario ed eventuali Partner di progetto e che le stesse sono opportunamente documentate e quietanzate;</w:t>
      </w:r>
    </w:p>
    <w:p w14:paraId="20EF4C97" w14:textId="77777777" w:rsidR="00A008A2" w:rsidRDefault="0070309F">
      <w:pPr>
        <w:pStyle w:val="Normale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13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derivano da atti giuridicamente vincolanti (contratti, convenzioni, lettere d’incarico, ecc.), da cui risultino chiaramente l’oggetto della prestazione o fornitura, il suo importo, i termini di consegna, le modalità di pagamento;</w:t>
      </w:r>
    </w:p>
    <w:p w14:paraId="175A1101" w14:textId="77777777" w:rsidR="00A008A2" w:rsidRDefault="0070309F">
      <w:pPr>
        <w:pStyle w:val="Normale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13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sono state effettivamente sostenute e giustificate da fatture o da documenti contabili e fiscali di valore probatorio equivalente;</w:t>
      </w:r>
    </w:p>
    <w:p w14:paraId="754B0629" w14:textId="77777777" w:rsidR="00A008A2" w:rsidRDefault="0070309F">
      <w:pPr>
        <w:pStyle w:val="Normale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13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le entrate sono state effettivamente correlate al progetto presentato;</w:t>
      </w:r>
    </w:p>
    <w:p w14:paraId="5A3858F1" w14:textId="77777777" w:rsidR="00A008A2" w:rsidRDefault="0070309F">
      <w:pPr>
        <w:pStyle w:val="Normale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13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sono in regola dal punto di vista della normativa civilistica e fiscale;</w:t>
      </w:r>
    </w:p>
    <w:p w14:paraId="3EB8EDBE" w14:textId="77777777" w:rsidR="00A008A2" w:rsidRDefault="0070309F">
      <w:pPr>
        <w:pStyle w:val="Normale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13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sono registrate e chiaramente identificabili con un sistema di contabilità separata o con adeguata codifica contabile (contenente data dell’operazione, natura ed estremi dei giustificativi, modalità di pagamento) che consenta di distinguerle da altre operazioni contabili, ferme restando le norme contabili nazionali:</w:t>
      </w:r>
    </w:p>
    <w:p w14:paraId="578563D8" w14:textId="77777777" w:rsidR="00A008A2" w:rsidRDefault="0070309F">
      <w:pPr>
        <w:pStyle w:val="Normale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13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gli apporti in natura, così come prescritto nell’Avviso, sono documentati in maniera idonea a ricostruire il calcolo utilizzato per quantificarne l’importo;</w:t>
      </w:r>
    </w:p>
    <w:p w14:paraId="33543CCC" w14:textId="77777777" w:rsidR="00A008A2" w:rsidRDefault="0070309F">
      <w:pPr>
        <w:pStyle w:val="Normale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13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non sono state imputate spese di cui all’art. 8, comma 6 dell’Avviso (spese inammissibili);</w:t>
      </w:r>
    </w:p>
    <w:p w14:paraId="41AD2418" w14:textId="77777777" w:rsidR="00A008A2" w:rsidRDefault="0070309F">
      <w:pPr>
        <w:pStyle w:val="Normale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13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non sono state ottenute riduzioni e/o deduzioni IVA sulle spese sostenute, ovvero sono state ottenute, su quali spese e in quale misura________________________________________________________________;</w:t>
      </w:r>
    </w:p>
    <w:p w14:paraId="2A4E7939" w14:textId="77777777" w:rsidR="00A008A2" w:rsidRDefault="0070309F">
      <w:pPr>
        <w:pStyle w:val="Normale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13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 xml:space="preserve">l'imposta sul valore aggiunto (IVA) realmente e definitivamente sostenuta indicata nel rendiconto </w:t>
      </w:r>
      <w:proofErr w:type="spellStart"/>
      <w:proofErr w:type="gramStart"/>
      <w:r>
        <w:rPr>
          <w:rFonts w:ascii="Arial Narrow" w:eastAsia="Arial Narrow" w:hAnsi="Arial Narrow" w:cs="Arial Narrow"/>
          <w:color w:val="000000"/>
          <w:sz w:val="20"/>
          <w:szCs w:val="20"/>
        </w:rPr>
        <w:t>e'</w:t>
      </w:r>
      <w:proofErr w:type="spellEnd"/>
      <w:proofErr w:type="gram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una spesa ammissibile in quanto non è recuperabile;</w:t>
      </w:r>
    </w:p>
    <w:p w14:paraId="1F8D44A5" w14:textId="77777777" w:rsidR="00A008A2" w:rsidRDefault="0070309F">
      <w:pPr>
        <w:pStyle w:val="Normale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13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sono stati assolti gli obblighi in materia di tracciabilità dei flussi finanziari previsti dall’art. 3 della Legge n. 136/2010, fatta eccezione per le spese pagate in contanti nei limiti consentiti dall’avviso;</w:t>
      </w:r>
    </w:p>
    <w:p w14:paraId="098F259E" w14:textId="77777777" w:rsidR="00A008A2" w:rsidRDefault="0070309F">
      <w:pPr>
        <w:pStyle w:val="Normale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13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non sono stati ottenuti ulteriori rimborsi, contributi ed integrazioni di altri soggetti, pubblici o privati, nazionali, regionali, provinciali e/o comunitari imputabili al progetto oggetto del presente finanziamento, ovvero sono stati ottenuti ulteriori rimborsi, contributi ed integrazioni di altri soggetti, pubblici o privati, nazionali, regionali, provinciali e/o comunitari da (specificare singola organizzazione/ente): _________________________________________ per complessivi euro ________________________;</w:t>
      </w:r>
    </w:p>
    <w:p w14:paraId="53A2D04D" w14:textId="77777777" w:rsidR="00A008A2" w:rsidRDefault="0070309F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di predisporre e opportunamente conservare la documentazione relativa all’intero progetto finanziato presso ______________________________________ in Comune ___________________________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Prov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_________ Via ____________________________________________ secondo le definizioni e le modalità di riconoscimento di cui all’articolo 140 comma 2 del Regolamento Europeo n. 1303/2013;</w:t>
      </w:r>
    </w:p>
    <w:p w14:paraId="281DF2C4" w14:textId="77777777" w:rsidR="00A008A2" w:rsidRDefault="0070309F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di non aver acquistato beni o servizi da fornitori/imprese, ad esclusione dei profili artistici:</w:t>
      </w:r>
    </w:p>
    <w:p w14:paraId="1FF7060C" w14:textId="77777777" w:rsidR="00A008A2" w:rsidRDefault="0070309F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(barrare una delle due seguenti opzioni)</w:t>
      </w:r>
    </w:p>
    <w:p w14:paraId="62AFC0B7" w14:textId="77777777" w:rsidR="00A008A2" w:rsidRDefault="0070309F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a.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  <w:t>che abbiano tra i loro soci, titolari o amministratori:</w:t>
      </w:r>
    </w:p>
    <w:p w14:paraId="0B811BD4" w14:textId="77777777" w:rsidR="00A008A2" w:rsidRDefault="0070309F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l’amministratore, il titolare o socio del soggetto beneficiario o di un eventuale Partner;</w:t>
      </w:r>
    </w:p>
    <w:p w14:paraId="73154457" w14:textId="77777777" w:rsidR="00A008A2" w:rsidRDefault="0070309F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coniuge, parente o affine (in linea retta o affini) entro il secondo grado del titolare/legale rappresentante del soggetto beneficiario o di un eventuale Partner;</w:t>
      </w:r>
    </w:p>
    <w:p w14:paraId="11EBC3E1" w14:textId="77777777" w:rsidR="00A008A2" w:rsidRDefault="0070309F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b.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  <w:t xml:space="preserve">che si trovino nei confronti del soggetto beneficiario o di un eventuale Partner, nelle condizioni di cui all’art. 2359 del </w:t>
      </w:r>
      <w:proofErr w:type="gramStart"/>
      <w:r>
        <w:rPr>
          <w:rFonts w:ascii="Arial Narrow" w:eastAsia="Arial Narrow" w:hAnsi="Arial Narrow" w:cs="Arial Narrow"/>
          <w:color w:val="000000"/>
          <w:sz w:val="20"/>
          <w:szCs w:val="20"/>
        </w:rPr>
        <w:t>Codice Civile</w:t>
      </w:r>
      <w:proofErr w:type="gram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oppure siano entrambi partecipati, per almeno il 25%, da un medesimo altro soggetto o abbiano la maggioranza degli organi amministrativi composti dai medesimi membri;</w:t>
      </w:r>
    </w:p>
    <w:p w14:paraId="1CC65566" w14:textId="77777777" w:rsidR="00A008A2" w:rsidRDefault="0070309F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(per soggetti privati) di conservare opportunamente la certificazione di agibilità rilasciata dall'INPS gestione ex ENPALS, con specifica matricola per l'attività per la quale è chiesto il contributo, intestata al soggetto beneficiario o eventuale Partner; o per ciascun soggetto privato coinvolto;</w:t>
      </w:r>
    </w:p>
    <w:p w14:paraId="7FC6E88B" w14:textId="77777777" w:rsidR="00A008A2" w:rsidRDefault="0070309F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di conservare opportunamente la licenza di agibilità dei locali o dei luoghi destinati a pubblico spettacolo e/o intrattenimento del soggetto beneficiario e degli eventuali Partner che svolgono attività di spettacolo e/o intrattenimento per le quali è stato richiesto il contributo o, solo se non del caso, documentazione idonea a certificare l'agibilità di tali luoghi per le attività per cui è richiesto il contributo;</w:t>
      </w:r>
    </w:p>
    <w:p w14:paraId="0CD40912" w14:textId="77777777" w:rsidR="00A008A2" w:rsidRDefault="0070309F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che nessuno degli interventi progettuali, con riferimento alle attività e relative spese ammissibili, sia stato o sia attualmente sostenuto da altri finanziamenti provenienti dal Dipartimento titolare dell’Avviso, dall’Agenzia Regionale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Pugliapromozione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>, dal Consorzio Teatro Pubblico Pugliese e dalla Fondazione Apulia Film Commission;</w:t>
      </w:r>
    </w:p>
    <w:p w14:paraId="3D6CB2A8" w14:textId="77777777" w:rsidR="00A008A2" w:rsidRDefault="0070309F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che sono stati rispettati tutti i regolamenti e le norme comunitarie vigenti tra cui, a titolo esemplificativo, quelle riguardanti gli obblighi in materia di informazione e pubblicità, quelli in materia di contratti di lavoro e di sicurezza dei luoghi di lavoro, d’impatto ambientale, di pari opportunità e di inclusione delle categorie sociali disabili;</w:t>
      </w:r>
    </w:p>
    <w:p w14:paraId="0E0EBCF0" w14:textId="77777777" w:rsidR="00A008A2" w:rsidRDefault="0070309F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di aver completato le attività relative alla presente annualità nel rispetto degli obiettivi di progetto e di misura prefissati;</w:t>
      </w:r>
    </w:p>
    <w:p w14:paraId="6672F7DC" w14:textId="77777777" w:rsidR="00A008A2" w:rsidRDefault="0070309F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che è informato, ai sensi e per gli effetti dell’art. 4 del D. Lgs. n. 196/2003, che i dati personali raccolti saranno trattati, anche con strumenti informatici, esclusivamente nell’ambito del procedimento per il quale la presente dichiarazione viene resa, anche in virtù di quanto espressamente specificato nella Convenzione;</w:t>
      </w:r>
    </w:p>
    <w:p w14:paraId="639BA75C" w14:textId="77777777" w:rsidR="00A008A2" w:rsidRDefault="0070309F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che è consapevole che in caso di presentazione di falsa dichiarazione o falsa documentazione, verrà escluso dalla presente procedura e la Regione ne darà segnalazione all’autorità Giudiziaria;</w:t>
      </w:r>
    </w:p>
    <w:p w14:paraId="65705899" w14:textId="77777777" w:rsidR="00A008A2" w:rsidRDefault="00A008A2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tbl>
      <w:tblPr>
        <w:tblStyle w:val="a4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040"/>
        <w:gridCol w:w="2990"/>
      </w:tblGrid>
      <w:tr w:rsidR="00A008A2" w14:paraId="65154151" w14:textId="77777777">
        <w:trPr>
          <w:trHeight w:val="516"/>
        </w:trPr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3E02B" w14:textId="77777777" w:rsidR="00A008A2" w:rsidRDefault="0070309F">
            <w:pPr>
              <w:pStyle w:val="Normale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di aver finora richiesto/ricevuto anticipazione per la presente annualità per complessivi euro;</w:t>
            </w:r>
          </w:p>
          <w:p w14:paraId="09BB8B65" w14:textId="77777777" w:rsidR="00A008A2" w:rsidRDefault="00A008A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F56E3" w14:textId="77777777" w:rsidR="00A008A2" w:rsidRDefault="0070309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008A2" w14:paraId="396291FA" w14:textId="77777777">
        <w:trPr>
          <w:trHeight w:val="431"/>
        </w:trPr>
        <w:tc>
          <w:tcPr>
            <w:tcW w:w="9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7AE31" w14:textId="77777777" w:rsidR="00A008A2" w:rsidRDefault="0070309F">
            <w:pPr>
              <w:pStyle w:val="Normale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di non aver finora richiesto/ricevuto anticipazione per la presente annualità.</w:t>
            </w:r>
          </w:p>
        </w:tc>
      </w:tr>
    </w:tbl>
    <w:p w14:paraId="1586E72F" w14:textId="77777777" w:rsidR="00A008A2" w:rsidRDefault="00A008A2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35FB4DC" w14:textId="77777777" w:rsidR="00A008A2" w:rsidRDefault="00A008A2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9AA645E" w14:textId="77777777" w:rsidR="00A008A2" w:rsidRDefault="00A008A2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8D93B25" w14:textId="77777777" w:rsidR="00A008A2" w:rsidRDefault="00A008A2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0BEE1D8" w14:textId="77777777" w:rsidR="00A008A2" w:rsidRDefault="00A008A2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5EAE86B" w14:textId="77777777" w:rsidR="00A008A2" w:rsidRDefault="00A008A2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FE33F9E" w14:textId="77777777" w:rsidR="00A008A2" w:rsidRDefault="0070309F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C H I E D E</w:t>
      </w:r>
    </w:p>
    <w:p w14:paraId="3C0C55B5" w14:textId="77777777" w:rsidR="00A008A2" w:rsidRDefault="00A008A2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</w:p>
    <w:tbl>
      <w:tblPr>
        <w:tblStyle w:val="a5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A008A2" w14:paraId="1328A9BB" w14:textId="77777777">
        <w:trPr>
          <w:trHeight w:val="635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0DB45" w14:textId="77777777" w:rsidR="00A008A2" w:rsidRDefault="0070309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l’acconto pari al 30% / 90% del contributo concesso relativo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all’annualità  2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° / 3° (barrare o cancellare voce che non interessa)</w:t>
            </w:r>
          </w:p>
        </w:tc>
      </w:tr>
      <w:tr w:rsidR="00A008A2" w14:paraId="2B2F1265" w14:textId="77777777">
        <w:trPr>
          <w:trHeight w:val="440"/>
        </w:trPr>
        <w:tc>
          <w:tcPr>
            <w:tcW w:w="9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41F3C" w14:textId="77777777" w:rsidR="00A008A2" w:rsidRDefault="0070309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pari a euro</w:t>
            </w:r>
          </w:p>
        </w:tc>
      </w:tr>
    </w:tbl>
    <w:p w14:paraId="47E17F1D" w14:textId="77777777" w:rsidR="00A008A2" w:rsidRDefault="0070309F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</w:p>
    <w:p w14:paraId="30D64DE2" w14:textId="77777777" w:rsidR="00A008A2" w:rsidRDefault="0070309F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COMUNICA</w:t>
      </w:r>
    </w:p>
    <w:p w14:paraId="2876A27B" w14:textId="77777777" w:rsidR="00A008A2" w:rsidRDefault="00A008A2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tbl>
      <w:tblPr>
        <w:tblStyle w:val="a6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A008A2" w14:paraId="51609233" w14:textId="77777777">
        <w:trPr>
          <w:trHeight w:val="44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4182E" w14:textId="77777777" w:rsidR="00A008A2" w:rsidRDefault="0070309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le coordinate (IBAN) del conto corrente bancario dedicato:</w:t>
            </w:r>
          </w:p>
        </w:tc>
      </w:tr>
      <w:tr w:rsidR="00A008A2" w14:paraId="19C95C3D" w14:textId="77777777">
        <w:trPr>
          <w:trHeight w:val="440"/>
        </w:trPr>
        <w:tc>
          <w:tcPr>
            <w:tcW w:w="9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5812D" w14:textId="77777777" w:rsidR="00A008A2" w:rsidRDefault="0070309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CE44F2D" w14:textId="77777777" w:rsidR="00A008A2" w:rsidRDefault="0070309F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</w:p>
    <w:p w14:paraId="3DBE4D79" w14:textId="77777777" w:rsidR="00A008A2" w:rsidRDefault="0070309F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ALLEGA,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qualora non già presentati,</w:t>
      </w:r>
    </w:p>
    <w:p w14:paraId="48AEEE21" w14:textId="77777777" w:rsidR="00A008A2" w:rsidRDefault="0070309F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</w:p>
    <w:tbl>
      <w:tblPr>
        <w:tblStyle w:val="a7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A008A2" w14:paraId="5BA68CC6" w14:textId="77777777">
        <w:trPr>
          <w:trHeight w:val="915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2334A" w14:textId="77777777" w:rsidR="00A008A2" w:rsidRDefault="0070309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per soggetti non aventi sede legale o operativa nella Regione Puglia, la seguente documentazione comprovante l’istituzione della sede legale o operativa nel territorio regionale ai sensi dell’art.6 comma 1 lettera b) punto II dell’Avviso in epigrafe: _____________________________________________________________________________________</w:t>
            </w:r>
          </w:p>
        </w:tc>
      </w:tr>
      <w:tr w:rsidR="00A008A2" w14:paraId="476217FC" w14:textId="77777777">
        <w:trPr>
          <w:trHeight w:val="1425"/>
        </w:trPr>
        <w:tc>
          <w:tcPr>
            <w:tcW w:w="9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3818A" w14:textId="77777777" w:rsidR="00A008A2" w:rsidRDefault="0070309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 Relazione Consuntiva come definita all’art. 12, commi 6, composta da:</w:t>
            </w:r>
          </w:p>
          <w:p w14:paraId="2D3D5D68" w14:textId="77777777" w:rsidR="00A008A2" w:rsidRDefault="0070309F">
            <w:pPr>
              <w:pStyle w:val="Normale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Allegato H - Relazione artistica e relativo Cronoprogramma annuale delle attività a consuntivo (Allegato 8);</w:t>
            </w:r>
          </w:p>
          <w:p w14:paraId="26352331" w14:textId="77777777" w:rsidR="00A008A2" w:rsidRDefault="0070309F">
            <w:pPr>
              <w:pStyle w:val="Normale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Allegato I - Rendiconto annuale degli indicatori e dei risultati attesi (allegare anche versione compilata in formato foglio elettronico) e relativa documentazione comprovante;</w:t>
            </w:r>
          </w:p>
          <w:p w14:paraId="5F93E26B" w14:textId="77777777" w:rsidR="00A008A2" w:rsidRDefault="0070309F">
            <w:pPr>
              <w:pStyle w:val="Normale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Allegato L - Bilancio consuntivo annuale (allegare anche versione compilata in formato foglio elettronico).</w:t>
            </w:r>
          </w:p>
        </w:tc>
      </w:tr>
      <w:tr w:rsidR="00A008A2" w14:paraId="42731399" w14:textId="77777777">
        <w:trPr>
          <w:trHeight w:val="1110"/>
        </w:trPr>
        <w:tc>
          <w:tcPr>
            <w:tcW w:w="9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EF4B8" w14:textId="77777777" w:rsidR="00A008A2" w:rsidRDefault="0070309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 allegati relativi al Programma annuale per la Seconda o Terza annualità, come determinato all’art. 12, commi 7 e 8, e da “Autodichiarazione per la procedura semplificata di cui alla D.G.R. n. 343/2020”:</w:t>
            </w:r>
          </w:p>
          <w:p w14:paraId="1F3EE5FA" w14:textId="77777777" w:rsidR="00A008A2" w:rsidRDefault="0070309F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Allegato E - Descrizione della qualità artistica</w:t>
            </w:r>
          </w:p>
          <w:p w14:paraId="4B0964F6" w14:textId="77777777" w:rsidR="00A008A2" w:rsidRDefault="0070309F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Cronoprogramma annuale delle attività a preventivo (Allegato 8).</w:t>
            </w:r>
          </w:p>
        </w:tc>
      </w:tr>
    </w:tbl>
    <w:p w14:paraId="53C3B371" w14:textId="77777777" w:rsidR="00A008A2" w:rsidRDefault="0070309F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</w:p>
    <w:p w14:paraId="15C7CE3F" w14:textId="77777777" w:rsidR="00A008A2" w:rsidRDefault="0070309F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</w:p>
    <w:p w14:paraId="2D3FF259" w14:textId="77777777" w:rsidR="00A008A2" w:rsidRDefault="0070309F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____________________________  </w:t>
      </w:r>
    </w:p>
    <w:p w14:paraId="0941014C" w14:textId="77777777" w:rsidR="00A008A2" w:rsidRDefault="0070309F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             (luogo e data)                                               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</w:r>
    </w:p>
    <w:p w14:paraId="1DDB8698" w14:textId="77777777" w:rsidR="00A008A2" w:rsidRDefault="0070309F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</w:p>
    <w:p w14:paraId="09C741B9" w14:textId="77777777" w:rsidR="00A008A2" w:rsidRDefault="0070309F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  <w:t>__________________________________________</w:t>
      </w:r>
    </w:p>
    <w:p w14:paraId="3C311B24" w14:textId="77777777" w:rsidR="00A008A2" w:rsidRDefault="0070309F">
      <w:pPr>
        <w:pStyle w:val="Normale1"/>
        <w:pBdr>
          <w:top w:val="nil"/>
          <w:left w:val="nil"/>
          <w:bottom w:val="nil"/>
          <w:right w:val="nil"/>
          <w:between w:val="nil"/>
        </w:pBdr>
        <w:ind w:left="4320" w:firstLine="720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    Firma digitale del Legale rappresentante </w:t>
      </w:r>
    </w:p>
    <w:p w14:paraId="42EB121D" w14:textId="77777777" w:rsidR="00A008A2" w:rsidRDefault="00A008A2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</w:p>
    <w:sectPr w:rsidR="00A008A2" w:rsidSect="00363B0B">
      <w:headerReference w:type="default" r:id="rId9"/>
      <w:pgSz w:w="11909" w:h="16834"/>
      <w:pgMar w:top="1440" w:right="1440" w:bottom="851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398E2" w14:textId="77777777" w:rsidR="00983BAD" w:rsidRDefault="00983BAD" w:rsidP="00A008A2">
      <w:pPr>
        <w:spacing w:line="240" w:lineRule="auto"/>
      </w:pPr>
      <w:r>
        <w:separator/>
      </w:r>
    </w:p>
  </w:endnote>
  <w:endnote w:type="continuationSeparator" w:id="0">
    <w:p w14:paraId="469C63CA" w14:textId="77777777" w:rsidR="00983BAD" w:rsidRDefault="00983BAD" w:rsidP="00A008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212DB" w14:textId="77777777" w:rsidR="00983BAD" w:rsidRDefault="00983BAD" w:rsidP="00A008A2">
      <w:pPr>
        <w:spacing w:line="240" w:lineRule="auto"/>
      </w:pPr>
      <w:r>
        <w:separator/>
      </w:r>
    </w:p>
  </w:footnote>
  <w:footnote w:type="continuationSeparator" w:id="0">
    <w:p w14:paraId="7F2B21AC" w14:textId="77777777" w:rsidR="00983BAD" w:rsidRDefault="00983BAD" w:rsidP="00A008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8A5C2" w14:textId="77777777" w:rsidR="00A008A2" w:rsidRDefault="0070309F">
    <w:pPr>
      <w:pStyle w:val="Normale1"/>
      <w:pBdr>
        <w:top w:val="nil"/>
        <w:left w:val="nil"/>
        <w:bottom w:val="nil"/>
        <w:right w:val="nil"/>
        <w:between w:val="nil"/>
      </w:pBdr>
      <w:tabs>
        <w:tab w:val="left" w:pos="516"/>
        <w:tab w:val="center" w:pos="4355"/>
      </w:tabs>
      <w:spacing w:line="240" w:lineRule="auto"/>
      <w:ind w:right="360"/>
      <w:jc w:val="center"/>
      <w:rPr>
        <w:rFonts w:ascii="Calibri" w:eastAsia="Calibri" w:hAnsi="Calibri" w:cs="Calibri"/>
        <w:color w:val="000000"/>
        <w:sz w:val="18"/>
        <w:szCs w:val="18"/>
      </w:rPr>
    </w:pPr>
    <w:bookmarkStart w:id="1" w:name="_gjdgxs" w:colFirst="0" w:colLast="0"/>
    <w:bookmarkEnd w:id="1"/>
    <w:r>
      <w:rPr>
        <w:rFonts w:ascii="Calibri" w:eastAsia="Calibri" w:hAnsi="Calibri" w:cs="Calibri"/>
        <w:color w:val="000000"/>
        <w:sz w:val="18"/>
        <w:szCs w:val="18"/>
      </w:rPr>
      <w:t>FSC Fondo di Sviluppo e Coesione 2014/2020 – “Patto per la Puglia”</w:t>
    </w:r>
  </w:p>
  <w:p w14:paraId="082BF419" w14:textId="77777777" w:rsidR="00A008A2" w:rsidRDefault="0070309F">
    <w:pPr>
      <w:pStyle w:val="Normale1"/>
      <w:pBdr>
        <w:top w:val="nil"/>
        <w:left w:val="nil"/>
        <w:bottom w:val="single" w:sz="4" w:space="1" w:color="000000"/>
        <w:right w:val="nil"/>
        <w:between w:val="nil"/>
      </w:pBdr>
      <w:tabs>
        <w:tab w:val="left" w:pos="7560"/>
      </w:tabs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AVVISO PUBBLICO PER PRESENTARE INIZIATIVE PROGETTUALI RIGUARDANTI LO SPETTACOLO DAL VIVO</w:t>
    </w:r>
  </w:p>
  <w:p w14:paraId="194016C9" w14:textId="77777777" w:rsidR="00A008A2" w:rsidRDefault="0070309F">
    <w:pPr>
      <w:pStyle w:val="Normale1"/>
      <w:pBdr>
        <w:top w:val="nil"/>
        <w:left w:val="nil"/>
        <w:bottom w:val="single" w:sz="4" w:space="1" w:color="000000"/>
        <w:right w:val="nil"/>
        <w:between w:val="nil"/>
      </w:pBdr>
      <w:tabs>
        <w:tab w:val="left" w:pos="7560"/>
      </w:tabs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E LE RESIDENZE ARTISTICHE (ART. 45 DEL D.M. </w:t>
    </w:r>
    <w:proofErr w:type="gramStart"/>
    <w:r>
      <w:rPr>
        <w:rFonts w:ascii="Calibri" w:eastAsia="Calibri" w:hAnsi="Calibri" w:cs="Calibri"/>
        <w:color w:val="000000"/>
        <w:sz w:val="18"/>
        <w:szCs w:val="18"/>
      </w:rPr>
      <w:t>1 LUGLIO</w:t>
    </w:r>
    <w:proofErr w:type="gramEnd"/>
    <w:r>
      <w:rPr>
        <w:rFonts w:ascii="Calibri" w:eastAsia="Calibri" w:hAnsi="Calibri" w:cs="Calibri"/>
        <w:color w:val="000000"/>
        <w:sz w:val="18"/>
        <w:szCs w:val="18"/>
      </w:rPr>
      <w:t xml:space="preserve"> 2014)</w:t>
    </w:r>
  </w:p>
  <w:p w14:paraId="4AB6DD3C" w14:textId="77777777" w:rsidR="00A008A2" w:rsidRDefault="00A008A2">
    <w:pPr>
      <w:pStyle w:val="Normale1"/>
      <w:pBdr>
        <w:top w:val="nil"/>
        <w:left w:val="nil"/>
        <w:bottom w:val="single" w:sz="4" w:space="1" w:color="000000"/>
        <w:right w:val="nil"/>
        <w:between w:val="nil"/>
      </w:pBdr>
      <w:tabs>
        <w:tab w:val="left" w:pos="7560"/>
      </w:tabs>
      <w:jc w:val="center"/>
      <w:rPr>
        <w:rFonts w:ascii="Calibri" w:eastAsia="Calibri" w:hAnsi="Calibri" w:cs="Calibri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02725"/>
    <w:multiLevelType w:val="multilevel"/>
    <w:tmpl w:val="E30857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054E2B"/>
    <w:multiLevelType w:val="multilevel"/>
    <w:tmpl w:val="45A42F2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1A1647C"/>
    <w:multiLevelType w:val="multilevel"/>
    <w:tmpl w:val="5192DB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3C97F00"/>
    <w:multiLevelType w:val="multilevel"/>
    <w:tmpl w:val="06D0A0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04F69BB"/>
    <w:multiLevelType w:val="multilevel"/>
    <w:tmpl w:val="E312CC2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42340B09"/>
    <w:multiLevelType w:val="multilevel"/>
    <w:tmpl w:val="2068B93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27F5D9C"/>
    <w:multiLevelType w:val="multilevel"/>
    <w:tmpl w:val="EC168B6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8A2"/>
    <w:rsid w:val="0009115C"/>
    <w:rsid w:val="00363B0B"/>
    <w:rsid w:val="005E1435"/>
    <w:rsid w:val="0070309F"/>
    <w:rsid w:val="00983BAD"/>
    <w:rsid w:val="00A008A2"/>
    <w:rsid w:val="00D82608"/>
    <w:rsid w:val="00E3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6A41C"/>
  <w15:docId w15:val="{E55A86EA-1FEC-42C0-A641-CCEEAD24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A008A2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itolo2">
    <w:name w:val="heading 2"/>
    <w:basedOn w:val="Normale1"/>
    <w:next w:val="Normale1"/>
    <w:rsid w:val="00A008A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itolo3">
    <w:name w:val="heading 3"/>
    <w:basedOn w:val="Normale1"/>
    <w:next w:val="Normale1"/>
    <w:rsid w:val="00A008A2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rsid w:val="00A008A2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rsid w:val="00A008A2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rsid w:val="00A008A2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A008A2"/>
  </w:style>
  <w:style w:type="table" w:customStyle="1" w:styleId="TableNormal">
    <w:name w:val="Table Normal"/>
    <w:rsid w:val="00A008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A008A2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ottotitolo">
    <w:name w:val="Subtitle"/>
    <w:basedOn w:val="Normale1"/>
    <w:next w:val="Normale1"/>
    <w:rsid w:val="00A008A2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A008A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A008A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A008A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A008A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A008A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A008A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A008A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A008A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A008A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c1420spettacolo@pc.rupar.pugl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sc1420spettacolo@pc.rupar.pug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1864</Words>
  <Characters>10629</Characters>
  <Application>Microsoft Office Word</Application>
  <DocSecurity>0</DocSecurity>
  <Lines>88</Lines>
  <Paragraphs>24</Paragraphs>
  <ScaleCrop>false</ScaleCrop>
  <Company>Hewlett-Packard</Company>
  <LinksUpToDate>false</LinksUpToDate>
  <CharactersWithSpaces>12469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Gaetano Grandolfo</dc:creator>
  <cp:lastModifiedBy>vito messa</cp:lastModifiedBy>
  <cp:revision>2</cp:revision>
  <dcterms:created xsi:type="dcterms:W3CDTF">2020-03-24T12:07:00Z</dcterms:created>
  <dcterms:modified xsi:type="dcterms:W3CDTF">2020-03-24T12:07:00Z</dcterms:modified>
</cp:coreProperties>
</file>