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CD70D" w14:textId="77777777" w:rsidR="00617A4F" w:rsidRPr="006558AB" w:rsidRDefault="00F11ABA" w:rsidP="00F11ABA">
      <w:pPr>
        <w:jc w:val="center"/>
        <w:rPr>
          <w:b/>
        </w:rPr>
      </w:pPr>
      <w:r w:rsidRPr="006558AB">
        <w:rPr>
          <w:b/>
        </w:rPr>
        <w:t>ISTANZA DI ISCRIZIONE ALL’ALBO DELLE PRO LOCO</w:t>
      </w:r>
      <w:r w:rsidR="007A597A" w:rsidRPr="006558AB">
        <w:rPr>
          <w:b/>
        </w:rPr>
        <w:t xml:space="preserve"> DELLA REGIONE PUGLIA</w:t>
      </w:r>
    </w:p>
    <w:p w14:paraId="1382D8BB" w14:textId="77777777" w:rsidR="00F11ABA" w:rsidRDefault="00F11ABA" w:rsidP="00F11ABA">
      <w:pPr>
        <w:jc w:val="center"/>
      </w:pPr>
      <w:r>
        <w:t>(L.R. n°25 del 11 giugno 2018 art. 7)</w:t>
      </w:r>
    </w:p>
    <w:p w14:paraId="1DC12A98" w14:textId="77777777" w:rsidR="006558AB" w:rsidRDefault="006558AB" w:rsidP="006558AB">
      <w:pPr>
        <w:jc w:val="right"/>
      </w:pPr>
    </w:p>
    <w:p w14:paraId="168BC696" w14:textId="77777777" w:rsidR="00907093" w:rsidRDefault="00907093" w:rsidP="00907093">
      <w:pPr>
        <w:spacing w:after="0"/>
        <w:jc w:val="right"/>
      </w:pPr>
      <w:r>
        <w:t>Alla Regione Puglia</w:t>
      </w:r>
    </w:p>
    <w:p w14:paraId="0B4E3945" w14:textId="77777777" w:rsidR="00F11ABA" w:rsidRDefault="006558AB" w:rsidP="00907093">
      <w:pPr>
        <w:spacing w:after="0"/>
        <w:jc w:val="right"/>
      </w:pPr>
      <w:r>
        <w:t>Sezione Turismo</w:t>
      </w:r>
    </w:p>
    <w:p w14:paraId="52F7B833" w14:textId="77777777" w:rsidR="006558AB" w:rsidRDefault="006558AB" w:rsidP="00F11ABA">
      <w:pPr>
        <w:jc w:val="both"/>
      </w:pPr>
    </w:p>
    <w:p w14:paraId="046255D9" w14:textId="77777777" w:rsidR="00907093" w:rsidRDefault="00F11ABA" w:rsidP="00F11ABA">
      <w:pPr>
        <w:jc w:val="both"/>
      </w:pPr>
      <w:r>
        <w:t>Il</w:t>
      </w:r>
      <w:r w:rsidR="006558AB">
        <w:t>/la</w:t>
      </w:r>
      <w:r>
        <w:t xml:space="preserve"> sottoscritto</w:t>
      </w:r>
      <w:r w:rsidR="006558AB">
        <w:t>/a</w:t>
      </w:r>
      <w:r>
        <w:t xml:space="preserve"> ……………………………………………………………. </w:t>
      </w:r>
      <w:r w:rsidR="00905E4B">
        <w:t>n</w:t>
      </w:r>
      <w:r>
        <w:t>ato/a il ………………… a ………</w:t>
      </w:r>
      <w:r w:rsidR="00905E4B">
        <w:t>……</w:t>
      </w:r>
      <w:r>
        <w:t xml:space="preserve">………………. </w:t>
      </w:r>
    </w:p>
    <w:p w14:paraId="4B8406BA" w14:textId="77777777" w:rsidR="00907093" w:rsidRDefault="0017304D" w:rsidP="00F11ABA">
      <w:pPr>
        <w:jc w:val="both"/>
      </w:pPr>
      <w:r>
        <w:t>residente in …………………………………………………………</w:t>
      </w:r>
      <w:proofErr w:type="gramStart"/>
      <w:r>
        <w:t>…….</w:t>
      </w:r>
      <w:proofErr w:type="gramEnd"/>
      <w:r>
        <w:t>via…………………………………………………………….</w:t>
      </w:r>
    </w:p>
    <w:p w14:paraId="2302DD72" w14:textId="77777777" w:rsidR="00752EC7" w:rsidRDefault="00907093" w:rsidP="00F11ABA">
      <w:pPr>
        <w:jc w:val="both"/>
      </w:pPr>
      <w:r>
        <w:t>COD. FISC …………………………….</w:t>
      </w:r>
    </w:p>
    <w:p w14:paraId="3FF62A04" w14:textId="77777777" w:rsidR="00907093" w:rsidRDefault="00907093" w:rsidP="00752EC7">
      <w:pPr>
        <w:jc w:val="center"/>
      </w:pPr>
    </w:p>
    <w:p w14:paraId="61B6BFDB" w14:textId="77777777" w:rsidR="00752EC7" w:rsidRDefault="00752EC7" w:rsidP="00752EC7">
      <w:pPr>
        <w:jc w:val="center"/>
      </w:pPr>
      <w:r>
        <w:t>CHIEDE L’ISCRIZIONE ALL’ALBO REGIONALE DELLE PRO LOCO</w:t>
      </w:r>
    </w:p>
    <w:p w14:paraId="3AEB1DAF" w14:textId="77777777" w:rsidR="00F11ABA" w:rsidRDefault="00F11ABA" w:rsidP="00F11ABA">
      <w:pPr>
        <w:jc w:val="both"/>
      </w:pPr>
      <w:r>
        <w:t>dell’associazione ……………………………</w:t>
      </w:r>
      <w:proofErr w:type="gramStart"/>
      <w:r>
        <w:t>…….</w:t>
      </w:r>
      <w:proofErr w:type="gramEnd"/>
      <w:r>
        <w:t>………………………………………………………………………….</w:t>
      </w:r>
    </w:p>
    <w:p w14:paraId="68DE9658" w14:textId="77777777" w:rsidR="00752EC7" w:rsidRDefault="00752EC7" w:rsidP="00752EC7">
      <w:pPr>
        <w:jc w:val="both"/>
      </w:pPr>
      <w:r>
        <w:t>c</w:t>
      </w:r>
      <w:r w:rsidR="00F11ABA">
        <w:t>on sede in …………………………………………………………</w:t>
      </w:r>
      <w:proofErr w:type="gramStart"/>
      <w:r w:rsidR="00F11ABA">
        <w:t>…….</w:t>
      </w:r>
      <w:proofErr w:type="gramEnd"/>
      <w:r w:rsidR="00F11ABA">
        <w:t>via…………………………………………………………….</w:t>
      </w:r>
      <w:r w:rsidR="007A597A">
        <w:t xml:space="preserve"> della quale</w:t>
      </w:r>
    </w:p>
    <w:p w14:paraId="3E3A8AA8" w14:textId="77777777" w:rsidR="00F11ABA" w:rsidRDefault="00752EC7" w:rsidP="00752EC7">
      <w:pPr>
        <w:jc w:val="both"/>
      </w:pPr>
      <w:r w:rsidRPr="00752EC7">
        <w:t xml:space="preserve"> </w:t>
      </w:r>
      <w:r>
        <w:t>è legale rappresentante.</w:t>
      </w:r>
    </w:p>
    <w:p w14:paraId="66E61CF4" w14:textId="77777777" w:rsidR="007A597A" w:rsidRDefault="007A597A" w:rsidP="00F11ABA">
      <w:pPr>
        <w:jc w:val="both"/>
      </w:pPr>
      <w:r>
        <w:t>A tal fine dichiara, ai sensi del DPR 445/2000</w:t>
      </w:r>
      <w:r w:rsidR="00E851C5">
        <w:t>, consapevole delle conseguenze derivanti dalle dichiarazioni mendaci:</w:t>
      </w:r>
    </w:p>
    <w:p w14:paraId="24F1B940" w14:textId="77777777" w:rsidR="00905E4B" w:rsidRDefault="00907093" w:rsidP="00905E4B">
      <w:pPr>
        <w:pStyle w:val="Paragrafoelenco"/>
        <w:numPr>
          <w:ilvl w:val="0"/>
          <w:numId w:val="1"/>
        </w:numPr>
        <w:jc w:val="both"/>
      </w:pPr>
      <w:r>
        <w:t>che l’associazione de qua</w:t>
      </w:r>
      <w:r w:rsidR="00E851C5">
        <w:t xml:space="preserve"> svolge le attività previste dall’articolo 2 della l.r. 25/2018</w:t>
      </w:r>
    </w:p>
    <w:p w14:paraId="685C8259" w14:textId="77777777" w:rsidR="00905E4B" w:rsidRDefault="00E851C5" w:rsidP="00E851C5">
      <w:pPr>
        <w:pStyle w:val="Paragrafoelenco"/>
        <w:numPr>
          <w:ilvl w:val="0"/>
          <w:numId w:val="1"/>
        </w:numPr>
        <w:jc w:val="both"/>
      </w:pPr>
      <w:r>
        <w:t>è costituita con atto pubblico o scrittura privata autenticata o registrata e il relativo statuto si ispira a principi democratici e prevede idonee finalità per la promozione turistico-culturale e per la valorizzazione delle tradizioni locali e del territorio;</w:t>
      </w:r>
    </w:p>
    <w:p w14:paraId="40016FB7" w14:textId="77777777" w:rsidR="00E851C5" w:rsidRDefault="006558AB" w:rsidP="00E851C5">
      <w:pPr>
        <w:pStyle w:val="Paragrafoelenco"/>
        <w:numPr>
          <w:ilvl w:val="0"/>
          <w:numId w:val="1"/>
        </w:numPr>
        <w:jc w:val="both"/>
      </w:pPr>
      <w:r>
        <w:t>svolge la propria attività nel</w:t>
      </w:r>
      <w:r w:rsidR="00E851C5">
        <w:t xml:space="preserve"> comune</w:t>
      </w:r>
      <w:r>
        <w:t xml:space="preserve"> di</w:t>
      </w:r>
      <w:r w:rsidR="00E851C5">
        <w:t xml:space="preserve"> </w:t>
      </w:r>
      <w:r>
        <w:t>………………………………………………………………. ove</w:t>
      </w:r>
      <w:r w:rsidR="00E851C5">
        <w:t>:</w:t>
      </w:r>
    </w:p>
    <w:p w14:paraId="1227A217" w14:textId="77777777" w:rsidR="00E851C5" w:rsidRDefault="00000000" w:rsidP="00E851C5">
      <w:r>
        <w:rPr>
          <w:noProof/>
          <w:lang w:eastAsia="it-IT"/>
        </w:rPr>
        <w:pict w14:anchorId="576FCDFA">
          <v:rect id="_x0000_s1026" style="position:absolute;margin-left:2.45pt;margin-top:1.65pt;width:8.55pt;height:9.45pt;z-index:251658240"/>
        </w:pict>
      </w:r>
      <w:r w:rsidR="00E851C5">
        <w:t xml:space="preserve">        non opera altra associazione pro loco iscritta all’Albo regionale. </w:t>
      </w:r>
    </w:p>
    <w:p w14:paraId="15820155" w14:textId="77777777" w:rsidR="00D61170" w:rsidRDefault="00000000" w:rsidP="00E851C5">
      <w:r>
        <w:rPr>
          <w:noProof/>
          <w:lang w:eastAsia="it-IT"/>
        </w:rPr>
        <w:pict w14:anchorId="773DCE01">
          <v:rect id="_x0000_s1027" style="position:absolute;margin-left:2.45pt;margin-top:1.9pt;width:8.55pt;height:9.45pt;z-index:251659264"/>
        </w:pict>
      </w:r>
      <w:r w:rsidR="00E851C5">
        <w:t xml:space="preserve">        </w:t>
      </w:r>
      <w:r w:rsidR="006558AB">
        <w:t>o</w:t>
      </w:r>
      <w:r w:rsidR="00D37F49">
        <w:t>pera la seguente associazione …………</w:t>
      </w:r>
      <w:r w:rsidR="00D61170">
        <w:t>………………………</w:t>
      </w:r>
      <w:r w:rsidR="00D37F49">
        <w:t>…………………………</w:t>
      </w:r>
      <w:proofErr w:type="gramStart"/>
      <w:r w:rsidR="00D37F49">
        <w:t>…….</w:t>
      </w:r>
      <w:proofErr w:type="gramEnd"/>
      <w:r w:rsidR="00D37F49">
        <w:t>.</w:t>
      </w:r>
      <w:r w:rsidR="006558AB">
        <w:t>e pertanto</w:t>
      </w:r>
      <w:r w:rsidR="00D37F49">
        <w:t xml:space="preserve"> si chiede deroga ai sensi dell’art. 4 l.r. 25/18 </w:t>
      </w:r>
      <w:r w:rsidR="00D61170">
        <w:t xml:space="preserve">per le motivazioni descritte in apposito allegato </w:t>
      </w:r>
    </w:p>
    <w:p w14:paraId="3779DD77" w14:textId="77777777" w:rsidR="00905E4B" w:rsidRDefault="00D61170" w:rsidP="00E851C5">
      <w:pPr>
        <w:pStyle w:val="Paragrafoelenco"/>
        <w:numPr>
          <w:ilvl w:val="0"/>
          <w:numId w:val="1"/>
        </w:numPr>
      </w:pPr>
      <w:r>
        <w:t>sono</w:t>
      </w:r>
      <w:r w:rsidR="00E851C5">
        <w:t xml:space="preserve"> iscritti almeno venti soci con diritto di voto;</w:t>
      </w:r>
    </w:p>
    <w:p w14:paraId="5931F1ED" w14:textId="77777777" w:rsidR="00905E4B" w:rsidRDefault="00D61170" w:rsidP="00905E4B">
      <w:pPr>
        <w:pStyle w:val="Paragrafoelenco"/>
        <w:numPr>
          <w:ilvl w:val="0"/>
          <w:numId w:val="1"/>
        </w:numPr>
      </w:pPr>
      <w:r>
        <w:t>dispone di adeguati locali sociali (l’adeguatezza può essere verificata dall’ufficio regionale preposto)</w:t>
      </w:r>
    </w:p>
    <w:p w14:paraId="6C1AE6D0" w14:textId="77777777" w:rsidR="00905E4B" w:rsidRDefault="00905E4B" w:rsidP="00905E4B">
      <w:pPr>
        <w:pStyle w:val="Paragrafoelenco"/>
        <w:numPr>
          <w:ilvl w:val="0"/>
          <w:numId w:val="1"/>
        </w:numPr>
      </w:pPr>
      <w:r>
        <w:t>lo</w:t>
      </w:r>
      <w:r w:rsidRPr="00905E4B">
        <w:t xml:space="preserve"> </w:t>
      </w:r>
      <w:r>
        <w:t>statuto prevede:</w:t>
      </w:r>
    </w:p>
    <w:p w14:paraId="5F15B1F8" w14:textId="77777777" w:rsidR="00905E4B" w:rsidRDefault="00905E4B" w:rsidP="00907093">
      <w:pPr>
        <w:jc w:val="both"/>
      </w:pPr>
      <w:r>
        <w:t>a)  la possibilità di iscrizione per tutti i cittadini residenti nel comune e per coloro che, non residenti,</w:t>
      </w:r>
    </w:p>
    <w:p w14:paraId="5E597366" w14:textId="77777777" w:rsidR="00905E4B" w:rsidRDefault="00905E4B" w:rsidP="00907093">
      <w:pPr>
        <w:jc w:val="both"/>
      </w:pPr>
      <w:r>
        <w:t>operano per il raggiungimento delle finalità di promozione turistica e territoriale del comune in cui</w:t>
      </w:r>
    </w:p>
    <w:p w14:paraId="28ACF702" w14:textId="77777777" w:rsidR="00905E4B" w:rsidRDefault="00905E4B" w:rsidP="00907093">
      <w:pPr>
        <w:jc w:val="both"/>
      </w:pPr>
      <w:r>
        <w:t>ha sede la pro loco;</w:t>
      </w:r>
    </w:p>
    <w:p w14:paraId="0E8CD13C" w14:textId="77777777" w:rsidR="00905E4B" w:rsidRDefault="00905E4B" w:rsidP="00907093">
      <w:pPr>
        <w:jc w:val="both"/>
      </w:pPr>
      <w:r>
        <w:t>b)  la partecipazione attiva e democratica alla vita ed alla gestione dell’associazione da parte di tutte le componenti sociali e senza limiti di residenza;</w:t>
      </w:r>
    </w:p>
    <w:p w14:paraId="4B43A58A" w14:textId="77777777" w:rsidR="00905E4B" w:rsidRDefault="00905E4B" w:rsidP="00905E4B">
      <w:r>
        <w:lastRenderedPageBreak/>
        <w:t>c)  le norme sull’elezione e sul funzionamento del consiglio di amministrazione;</w:t>
      </w:r>
    </w:p>
    <w:p w14:paraId="7D32888E" w14:textId="77777777" w:rsidR="00905E4B" w:rsidRDefault="00905E4B" w:rsidP="00905E4B">
      <w:r>
        <w:t>d)  che tutte le risorse finanziarie vengano utilizzate per il solo raggiungimento degli scopi sociali;</w:t>
      </w:r>
    </w:p>
    <w:p w14:paraId="16AD9F3B" w14:textId="77777777" w:rsidR="00AB3B7B" w:rsidRDefault="00AB3B7B" w:rsidP="00905E4B"/>
    <w:p w14:paraId="1DC266CA" w14:textId="77777777" w:rsidR="00905E4B" w:rsidRDefault="00AB3B7B" w:rsidP="00AB3B7B">
      <w:pPr>
        <w:ind w:firstLine="708"/>
      </w:pPr>
      <w:r>
        <w:t>- la casella di posta elettronica certificata alla quale l’associazione intende ricevere le comunicazioni istituzionali è la seguente: ……………………………………………………………………</w:t>
      </w:r>
      <w:proofErr w:type="gramStart"/>
      <w:r>
        <w:t>…….</w:t>
      </w:r>
      <w:proofErr w:type="gramEnd"/>
      <w:r>
        <w:t>.…</w:t>
      </w:r>
    </w:p>
    <w:p w14:paraId="45EE0A61" w14:textId="77777777" w:rsidR="00ED451D" w:rsidRDefault="00ED451D" w:rsidP="00ED451D">
      <w:r>
        <w:t xml:space="preserve">Il sottoscritto dichiara inoltre di avere preso visione della informativa sul trattamento dei dati personali di cui all’art. 13 </w:t>
      </w:r>
      <w:r w:rsidRPr="0056076A">
        <w:rPr>
          <w:rFonts w:cstheme="minorHAnsi"/>
        </w:rPr>
        <w:t>del Regolamento (UE) 2016/679</w:t>
      </w:r>
      <w:r>
        <w:rPr>
          <w:rFonts w:cstheme="minorHAnsi"/>
        </w:rPr>
        <w:t xml:space="preserve"> allegata al presente modulo di istanza.</w:t>
      </w:r>
    </w:p>
    <w:p w14:paraId="58111184" w14:textId="77777777" w:rsidR="00635587" w:rsidRDefault="00AB3B7B" w:rsidP="00635587">
      <w:pPr>
        <w:jc w:val="both"/>
      </w:pPr>
      <w:r>
        <w:t xml:space="preserve">Si </w:t>
      </w:r>
      <w:r w:rsidR="0017304D">
        <w:t>impegna a comunicare alla Regione Puglia</w:t>
      </w:r>
      <w:r w:rsidR="00635587" w:rsidRPr="00635587">
        <w:t xml:space="preserve"> </w:t>
      </w:r>
      <w:r w:rsidR="00635587">
        <w:t xml:space="preserve">ogni variazione agli elementi contenuti nella presente istanza e nei suoi allegati, mediante PEC </w:t>
      </w:r>
      <w:r w:rsidR="0017304D">
        <w:t>indirizz</w:t>
      </w:r>
      <w:r w:rsidR="00635587">
        <w:t>ata a</w:t>
      </w:r>
      <w:r w:rsidR="0017304D">
        <w:t xml:space="preserve"> </w:t>
      </w:r>
      <w:hyperlink r:id="rId5" w:history="1">
        <w:r w:rsidR="0017304D" w:rsidRPr="009F0362">
          <w:rPr>
            <w:rStyle w:val="Collegamentoipertestuale"/>
          </w:rPr>
          <w:t>prolocopuglia@pec.rupar.puglia.it</w:t>
        </w:r>
      </w:hyperlink>
      <w:r w:rsidR="0017304D">
        <w:t xml:space="preserve"> </w:t>
      </w:r>
      <w:r w:rsidR="00635587">
        <w:t xml:space="preserve">, casella verso la quale vanno effettuate tutte le comunicazioni riguardanti le pro loco. </w:t>
      </w:r>
    </w:p>
    <w:p w14:paraId="21D9CC79" w14:textId="77777777" w:rsidR="00ED451D" w:rsidRDefault="00ED451D" w:rsidP="00635587">
      <w:pPr>
        <w:jc w:val="both"/>
      </w:pPr>
      <w:r>
        <w:t>Data</w:t>
      </w:r>
    </w:p>
    <w:p w14:paraId="3B85F76D" w14:textId="77777777" w:rsidR="00635587" w:rsidRDefault="00635587" w:rsidP="00635587">
      <w:pPr>
        <w:jc w:val="right"/>
      </w:pPr>
    </w:p>
    <w:p w14:paraId="1D71F6A7" w14:textId="77777777" w:rsidR="00635587" w:rsidRDefault="00635587" w:rsidP="00635587">
      <w:pPr>
        <w:jc w:val="right"/>
      </w:pPr>
      <w:r>
        <w:t>Firma del dichiarante</w:t>
      </w:r>
    </w:p>
    <w:p w14:paraId="38102748" w14:textId="77777777" w:rsidR="00AB3B7B" w:rsidRDefault="0017304D" w:rsidP="00AB3B7B">
      <w:r>
        <w:t>A</w:t>
      </w:r>
      <w:r w:rsidR="00AB3B7B">
        <w:t>llega alla presente istanza:</w:t>
      </w:r>
    </w:p>
    <w:p w14:paraId="5EBFBAFD" w14:textId="77777777" w:rsidR="00AB3B7B" w:rsidRDefault="00AB3B7B" w:rsidP="00AB3B7B">
      <w:r>
        <w:t>- copia conforme all’originale dell’atto costitutivo e dello statuto;</w:t>
      </w:r>
    </w:p>
    <w:p w14:paraId="7C7560D6" w14:textId="77777777" w:rsidR="00AB3B7B" w:rsidRDefault="00AB3B7B" w:rsidP="00AB3B7B">
      <w:r>
        <w:t>- copia del certificato di attribuzione del codice fiscale;</w:t>
      </w:r>
    </w:p>
    <w:p w14:paraId="3E10E548" w14:textId="77777777" w:rsidR="00AB3B7B" w:rsidRDefault="00AB3B7B" w:rsidP="00AB3B7B">
      <w:r>
        <w:t>- elenco soci;</w:t>
      </w:r>
    </w:p>
    <w:p w14:paraId="2938D898" w14:textId="77777777" w:rsidR="00AB3B7B" w:rsidRDefault="00AB3B7B" w:rsidP="00AB3B7B">
      <w:r>
        <w:t>- dichiarazione resa in forma di atto notorio dal rappresentante legale sulla vigente composizione degli organi previsti dallo statuto;</w:t>
      </w:r>
    </w:p>
    <w:p w14:paraId="04DA061B" w14:textId="77777777" w:rsidR="00AB3B7B" w:rsidRDefault="00AB3B7B" w:rsidP="00AB3B7B">
      <w:r>
        <w:t>- relazione programmatica sulle attività e sui relativi progetti;</w:t>
      </w:r>
    </w:p>
    <w:p w14:paraId="3B28E6D7" w14:textId="77777777" w:rsidR="00AB3B7B" w:rsidRDefault="00AB3B7B" w:rsidP="00AB3B7B">
      <w:r>
        <w:t>- nel caso di cui all’articolo 4, comma 1, lettera b), relazione atta a dimostrare che la località nella quale si richiede d’istituire l’associazione pro loco possiede attrattive paesaggistiche, ambientali, storiche, artistiche o enogastronomiche atte a consentirne la valorizzazione turistica e culturale.</w:t>
      </w:r>
    </w:p>
    <w:p w14:paraId="2B2CA651" w14:textId="77777777" w:rsidR="00F11ABA" w:rsidRDefault="00AB3B7B" w:rsidP="00C43740">
      <w:r>
        <w:t>- documento di riconoscimento del dichiarante</w:t>
      </w:r>
    </w:p>
    <w:p w14:paraId="6AF52D97" w14:textId="77777777" w:rsidR="002F5A93" w:rsidRDefault="002F5A93" w:rsidP="00C43740"/>
    <w:p w14:paraId="5AE2F496" w14:textId="77777777" w:rsidR="002F5A93" w:rsidRDefault="002F5A93" w:rsidP="00C43740"/>
    <w:p w14:paraId="4FCE0CB6" w14:textId="77777777" w:rsidR="002F5A93" w:rsidRDefault="002F5A93" w:rsidP="00C43740"/>
    <w:p w14:paraId="2ECA8360" w14:textId="77777777" w:rsidR="002F5A93" w:rsidRDefault="002F5A93" w:rsidP="00C43740"/>
    <w:p w14:paraId="2A1ECAE0" w14:textId="77777777" w:rsidR="002F5A93" w:rsidRDefault="002F5A93" w:rsidP="00C43740"/>
    <w:p w14:paraId="7A59B469" w14:textId="77777777" w:rsidR="002F5A93" w:rsidRDefault="002F5A93" w:rsidP="00C43740"/>
    <w:p w14:paraId="5E6B1375" w14:textId="77777777" w:rsidR="002F5A93" w:rsidRDefault="002F5A93" w:rsidP="00C43740"/>
    <w:p w14:paraId="2251B2C9" w14:textId="77777777" w:rsidR="00815B8A" w:rsidRDefault="00815B8A" w:rsidP="00815B8A">
      <w:pPr>
        <w:autoSpaceDE w:val="0"/>
        <w:autoSpaceDN w:val="0"/>
        <w:adjustRightInd w:val="0"/>
        <w:jc w:val="center"/>
        <w:rPr>
          <w:rFonts w:ascii="Calibri" w:eastAsia="Cambria" w:hAnsi="Calibri" w:cs="Calibri"/>
          <w:b/>
          <w:sz w:val="28"/>
          <w:szCs w:val="28"/>
        </w:rPr>
      </w:pPr>
      <w:r>
        <w:rPr>
          <w:rFonts w:ascii="Calibri" w:eastAsia="Cambria" w:hAnsi="Calibri" w:cs="Calibri"/>
          <w:b/>
          <w:sz w:val="28"/>
          <w:szCs w:val="28"/>
        </w:rPr>
        <w:lastRenderedPageBreak/>
        <w:t xml:space="preserve">INFORMATIVA PRIVACY  </w:t>
      </w:r>
    </w:p>
    <w:p w14:paraId="33449AB1" w14:textId="77777777" w:rsidR="00815B8A" w:rsidRDefault="00815B8A" w:rsidP="00815B8A">
      <w:pPr>
        <w:autoSpaceDE w:val="0"/>
        <w:autoSpaceDN w:val="0"/>
        <w:adjustRightInd w:val="0"/>
        <w:jc w:val="center"/>
        <w:rPr>
          <w:rFonts w:ascii="Calibri" w:eastAsia="Cambria" w:hAnsi="Calibri" w:cs="Calibri"/>
          <w:b/>
          <w:sz w:val="28"/>
          <w:szCs w:val="28"/>
        </w:rPr>
      </w:pPr>
      <w:r>
        <w:rPr>
          <w:rFonts w:ascii="Calibri" w:eastAsia="Cambria" w:hAnsi="Calibri" w:cs="Calibri"/>
          <w:b/>
          <w:sz w:val="28"/>
          <w:szCs w:val="28"/>
        </w:rPr>
        <w:t xml:space="preserve">ai sensi dell’art. 13 del Reg. (UE) 2016/679 (GDPR) </w:t>
      </w:r>
    </w:p>
    <w:p w14:paraId="69EF51B0" w14:textId="77777777" w:rsidR="00815B8A" w:rsidRDefault="00815B8A" w:rsidP="00815B8A">
      <w:pPr>
        <w:autoSpaceDE w:val="0"/>
        <w:autoSpaceDN w:val="0"/>
        <w:adjustRightInd w:val="0"/>
        <w:jc w:val="both"/>
        <w:rPr>
          <w:rFonts w:ascii="Calibri" w:eastAsia="Cambria" w:hAnsi="Calibri" w:cs="Calibri"/>
        </w:rPr>
      </w:pPr>
      <w:r>
        <w:rPr>
          <w:rFonts w:ascii="Calibri" w:eastAsia="Cambria" w:hAnsi="Calibri" w:cs="Calibri"/>
          <w:b/>
          <w:u w:val="single"/>
        </w:rPr>
        <w:t>Finalità</w:t>
      </w:r>
      <w:r>
        <w:rPr>
          <w:rFonts w:ascii="Calibri" w:eastAsia="Cambria" w:hAnsi="Calibri" w:cs="Calibri"/>
          <w:u w:val="single"/>
        </w:rPr>
        <w:t>:</w:t>
      </w:r>
      <w:r>
        <w:rPr>
          <w:rFonts w:ascii="Calibri" w:eastAsia="Cambria" w:hAnsi="Calibri" w:cs="Calibri"/>
        </w:rPr>
        <w:t xml:space="preserve"> I dati sono trattati per finalità relative al procedimento concernente l’iscrizione all’Albo regionale delle associazioni turistiche Pro loco pubblicato sul portale istituzionale della Regione Puglia. </w:t>
      </w:r>
    </w:p>
    <w:p w14:paraId="1D1DC187" w14:textId="77777777" w:rsidR="00815B8A" w:rsidRDefault="00815B8A" w:rsidP="00815B8A">
      <w:pPr>
        <w:autoSpaceDE w:val="0"/>
        <w:autoSpaceDN w:val="0"/>
        <w:adjustRightInd w:val="0"/>
        <w:jc w:val="both"/>
        <w:rPr>
          <w:rFonts w:ascii="Calibri" w:eastAsia="Cambria" w:hAnsi="Calibri" w:cs="Calibri"/>
        </w:rPr>
      </w:pPr>
      <w:r>
        <w:rPr>
          <w:rFonts w:ascii="Calibri" w:eastAsia="Cambria" w:hAnsi="Calibri" w:cs="Calibri"/>
          <w:b/>
          <w:u w:val="single"/>
        </w:rPr>
        <w:t>Base giuridica</w:t>
      </w:r>
      <w:r>
        <w:rPr>
          <w:rFonts w:ascii="Calibri" w:eastAsia="Cambria" w:hAnsi="Calibri" w:cs="Calibri"/>
        </w:rPr>
        <w:t>: Il trattamento dei dati per la finalità sopra descritta viene effettuato in applicazione della disciplina contenuta nella legge regionale n. 25/2018 e ss. mm. e ii</w:t>
      </w:r>
      <w:proofErr w:type="gramStart"/>
      <w:r>
        <w:rPr>
          <w:rFonts w:ascii="Calibri" w:eastAsia="Cambria" w:hAnsi="Calibri" w:cs="Calibri"/>
        </w:rPr>
        <w:t>. .</w:t>
      </w:r>
      <w:proofErr w:type="gramEnd"/>
      <w:r>
        <w:rPr>
          <w:rFonts w:ascii="Calibri" w:eastAsia="Cambria" w:hAnsi="Calibri" w:cs="Calibri"/>
        </w:rPr>
        <w:t xml:space="preserve"> </w:t>
      </w:r>
      <w:r>
        <w:rPr>
          <w:rFonts w:ascii="Calibri" w:hAnsi="Calibri" w:cs="Calibri"/>
          <w:bCs/>
          <w:color w:val="000000"/>
        </w:rPr>
        <w:t xml:space="preserve">La base giuridica è, quindi, costituita dall’obbligo legale ex art. 6, par. 1, lett. c) del </w:t>
      </w:r>
      <w:r>
        <w:rPr>
          <w:rFonts w:ascii="Calibri" w:eastAsia="Cambria" w:hAnsi="Calibri" w:cs="Calibri"/>
        </w:rPr>
        <w:t xml:space="preserve">Reg. (UE) 2016/679. </w:t>
      </w:r>
    </w:p>
    <w:p w14:paraId="199623CC" w14:textId="77777777" w:rsidR="00815B8A" w:rsidRDefault="00815B8A" w:rsidP="00815B8A">
      <w:pPr>
        <w:autoSpaceDE w:val="0"/>
        <w:autoSpaceDN w:val="0"/>
        <w:adjustRightInd w:val="0"/>
        <w:jc w:val="both"/>
        <w:rPr>
          <w:rFonts w:ascii="Calibri" w:eastAsia="Times New Roman" w:hAnsi="Calibri" w:cs="Calibri"/>
          <w:bCs/>
          <w:color w:val="000000"/>
        </w:rPr>
      </w:pPr>
      <w:r>
        <w:rPr>
          <w:rFonts w:ascii="Calibri" w:eastAsia="Cambria" w:hAnsi="Calibri" w:cs="Calibri"/>
          <w:b/>
          <w:u w:val="single"/>
        </w:rPr>
        <w:t>Titolare del trattamento</w:t>
      </w:r>
      <w:r>
        <w:rPr>
          <w:rFonts w:ascii="Calibri" w:eastAsia="Cambria" w:hAnsi="Calibri" w:cs="Calibri"/>
        </w:rPr>
        <w:t xml:space="preserve">: Regione Puglia, con </w:t>
      </w:r>
      <w:r>
        <w:rPr>
          <w:rFonts w:ascii="Calibri" w:eastAsia="Cambria" w:hAnsi="Calibri" w:cs="Calibri"/>
          <w:color w:val="000000"/>
        </w:rPr>
        <w:t xml:space="preserve">sede in Bari al </w:t>
      </w:r>
      <w:r>
        <w:rPr>
          <w:rFonts w:ascii="Calibri" w:hAnsi="Calibri" w:cs="Calibri"/>
          <w:bCs/>
          <w:color w:val="000000"/>
        </w:rPr>
        <w:t xml:space="preserve">Lungomare Nazario Sauro n. 33, nella persona del Dirigente della Sezione Turismo e Internazionalizzazione pro tempore in qualità di Designato al trattamento </w:t>
      </w:r>
      <w:r>
        <w:rPr>
          <w:rFonts w:ascii="Calibri" w:hAnsi="Calibri" w:cs="Calibri"/>
          <w:bCs/>
          <w:i/>
          <w:color w:val="000000"/>
        </w:rPr>
        <w:t>ex</w:t>
      </w:r>
      <w:r>
        <w:rPr>
          <w:rFonts w:ascii="Calibri" w:hAnsi="Calibri" w:cs="Calibri"/>
          <w:bCs/>
          <w:color w:val="000000"/>
        </w:rPr>
        <w:t xml:space="preserve"> DGR 145/2019, con i seguenti dati di contatto: </w:t>
      </w:r>
      <w:hyperlink r:id="rId6" w:history="1">
        <w:r>
          <w:rPr>
            <w:rStyle w:val="Collegamentoipertestuale"/>
            <w:rFonts w:ascii="Calibri" w:hAnsi="Calibri" w:cs="Calibri"/>
            <w:bCs/>
          </w:rPr>
          <w:t>servizio.turismo@regione.puglia.it</w:t>
        </w:r>
      </w:hyperlink>
      <w:r>
        <w:rPr>
          <w:rFonts w:ascii="Calibri" w:hAnsi="Calibri" w:cs="Calibri"/>
          <w:bCs/>
          <w:color w:val="000000"/>
        </w:rPr>
        <w:t xml:space="preserve">; </w:t>
      </w:r>
      <w:hyperlink r:id="rId7" w:history="1">
        <w:r>
          <w:rPr>
            <w:rStyle w:val="Collegamentoipertestuale"/>
            <w:rFonts w:ascii="Calibri" w:hAnsi="Calibri" w:cs="Calibri"/>
            <w:bCs/>
          </w:rPr>
          <w:t>servizioturismo@pec.rupar.puglia.it</w:t>
        </w:r>
      </w:hyperlink>
      <w:r>
        <w:rPr>
          <w:rFonts w:ascii="Calibri" w:hAnsi="Calibri" w:cs="Calibri"/>
          <w:bCs/>
          <w:color w:val="000000"/>
        </w:rPr>
        <w:t xml:space="preserve"> . </w:t>
      </w:r>
    </w:p>
    <w:p w14:paraId="2FE81517" w14:textId="77777777" w:rsidR="00815B8A" w:rsidRDefault="00815B8A" w:rsidP="00815B8A">
      <w:pPr>
        <w:autoSpaceDE w:val="0"/>
        <w:autoSpaceDN w:val="0"/>
        <w:adjustRightInd w:val="0"/>
        <w:jc w:val="both"/>
        <w:rPr>
          <w:rFonts w:ascii="Calibri" w:eastAsia="Cambria" w:hAnsi="Calibri" w:cs="Calibri"/>
        </w:rPr>
      </w:pPr>
      <w:r>
        <w:rPr>
          <w:rFonts w:ascii="Calibri" w:hAnsi="Calibri" w:cs="Calibri"/>
          <w:b/>
          <w:bCs/>
          <w:color w:val="000000"/>
          <w:u w:val="single"/>
        </w:rPr>
        <w:t>Responsabile della protezione dei dati</w:t>
      </w:r>
      <w:r>
        <w:rPr>
          <w:rFonts w:ascii="Calibri" w:hAnsi="Calibri" w:cs="Calibri"/>
          <w:bCs/>
          <w:color w:val="000000"/>
        </w:rPr>
        <w:t>: Il punto di contatto con il RPD è il seguente:</w:t>
      </w:r>
      <w:r>
        <w:rPr>
          <w:rFonts w:ascii="Calibri" w:eastAsia="Cambria" w:hAnsi="Calibri" w:cs="Calibri"/>
        </w:rPr>
        <w:t xml:space="preserve">  </w:t>
      </w:r>
      <w:hyperlink r:id="rId8" w:history="1">
        <w:r>
          <w:rPr>
            <w:rStyle w:val="Collegamentoipertestuale"/>
            <w:rFonts w:ascii="Calibri" w:eastAsia="Cambria" w:hAnsi="Calibri" w:cs="Calibri"/>
          </w:rPr>
          <w:t>rpd@regione.puglia.it</w:t>
        </w:r>
      </w:hyperlink>
      <w:r>
        <w:rPr>
          <w:rFonts w:ascii="Calibri" w:eastAsia="Cambria" w:hAnsi="Calibri" w:cs="Calibri"/>
        </w:rPr>
        <w:t>.</w:t>
      </w:r>
    </w:p>
    <w:p w14:paraId="757DCDDF" w14:textId="77777777" w:rsidR="00815B8A" w:rsidRDefault="00815B8A" w:rsidP="00815B8A">
      <w:pPr>
        <w:autoSpaceDE w:val="0"/>
        <w:autoSpaceDN w:val="0"/>
        <w:adjustRightInd w:val="0"/>
        <w:jc w:val="both"/>
        <w:rPr>
          <w:rFonts w:ascii="Calibri" w:eastAsia="Cambria" w:hAnsi="Calibri" w:cs="Calibri"/>
          <w:color w:val="000000"/>
        </w:rPr>
      </w:pPr>
      <w:r>
        <w:rPr>
          <w:rFonts w:ascii="Calibri" w:eastAsia="Cambria" w:hAnsi="Calibri" w:cs="Calibri"/>
          <w:b/>
          <w:bCs/>
          <w:color w:val="000000"/>
          <w:u w:val="single"/>
        </w:rPr>
        <w:t xml:space="preserve">Soggetti/Categorie di soggetti ai quali i dati possono essere comunicati o che possono venirne a conoscenza: </w:t>
      </w:r>
      <w:r>
        <w:rPr>
          <w:rFonts w:ascii="Calibri" w:eastAsia="Cambria" w:hAnsi="Calibri" w:cs="Calibri"/>
          <w:color w:val="000000"/>
          <w:u w:val="single"/>
        </w:rPr>
        <w:t>i</w:t>
      </w:r>
      <w:r>
        <w:rPr>
          <w:rFonts w:ascii="Calibri" w:eastAsia="Cambria" w:hAnsi="Calibri" w:cs="Calibri"/>
          <w:color w:val="000000"/>
        </w:rPr>
        <w:t xml:space="preserve"> dati trattati saranno accessibili esclusivamente ai dipendenti della Regione Puglia autorizzati al trattamento ex art. 29 GDPR e non saranno comunicati ad altri soggetti/categorie di soggetti.</w:t>
      </w:r>
    </w:p>
    <w:p w14:paraId="764FDEE4" w14:textId="77777777" w:rsidR="00815B8A" w:rsidRDefault="00815B8A" w:rsidP="00815B8A">
      <w:pPr>
        <w:autoSpaceDE w:val="0"/>
        <w:autoSpaceDN w:val="0"/>
        <w:adjustRightInd w:val="0"/>
        <w:jc w:val="both"/>
        <w:rPr>
          <w:rFonts w:ascii="Calibri" w:eastAsia="Cambria" w:hAnsi="Calibri" w:cs="Calibri"/>
          <w:bCs/>
        </w:rPr>
      </w:pPr>
      <w:r>
        <w:rPr>
          <w:rFonts w:ascii="Calibri" w:hAnsi="Calibri" w:cs="Calibri"/>
          <w:b/>
          <w:u w:val="single"/>
        </w:rPr>
        <w:t>Trasferimento in Paesi Terzi</w:t>
      </w:r>
      <w:r>
        <w:rPr>
          <w:rFonts w:ascii="Calibri" w:hAnsi="Calibri" w:cs="Calibri"/>
        </w:rPr>
        <w:t>: i dati personali trattati non saranno oggetto di trasferimento in Paesi terzi extraeuropei.</w:t>
      </w:r>
    </w:p>
    <w:p w14:paraId="7126CCD5" w14:textId="77777777" w:rsidR="00815B8A" w:rsidRDefault="00815B8A" w:rsidP="00815B8A">
      <w:pPr>
        <w:autoSpaceDE w:val="0"/>
        <w:autoSpaceDN w:val="0"/>
        <w:adjustRightInd w:val="0"/>
        <w:jc w:val="both"/>
        <w:rPr>
          <w:rFonts w:ascii="Calibri" w:hAnsi="Calibri" w:cs="Calibri"/>
        </w:rPr>
      </w:pPr>
      <w:r>
        <w:rPr>
          <w:rFonts w:ascii="Calibri" w:hAnsi="Calibri" w:cs="Calibri"/>
          <w:b/>
          <w:u w:val="single"/>
        </w:rPr>
        <w:t xml:space="preserve">Presenza di processi decisionali automatizzati: </w:t>
      </w:r>
      <w:r>
        <w:rPr>
          <w:rFonts w:ascii="Calibri" w:eastAsia="Cambria" w:hAnsi="Calibri" w:cs="Calibri"/>
          <w:bCs/>
        </w:rPr>
        <w:t xml:space="preserve">il trattamento non comporta processi decisionali automatizzati (compresa la profilazione). </w:t>
      </w:r>
    </w:p>
    <w:p w14:paraId="788CF8E4" w14:textId="77777777" w:rsidR="00815B8A" w:rsidRDefault="00815B8A" w:rsidP="00815B8A">
      <w:pPr>
        <w:autoSpaceDE w:val="0"/>
        <w:autoSpaceDN w:val="0"/>
        <w:adjustRightInd w:val="0"/>
        <w:jc w:val="both"/>
        <w:rPr>
          <w:rFonts w:ascii="Calibri" w:eastAsia="Cambria" w:hAnsi="Calibri" w:cs="Calibri"/>
          <w:iCs/>
        </w:rPr>
      </w:pPr>
      <w:r>
        <w:rPr>
          <w:rFonts w:ascii="Calibri" w:eastAsia="Cambria" w:hAnsi="Calibri" w:cs="Calibri"/>
          <w:b/>
          <w:u w:val="single"/>
        </w:rPr>
        <w:t>Modalità del trattamento</w:t>
      </w:r>
      <w:r>
        <w:rPr>
          <w:rFonts w:ascii="Calibri" w:eastAsia="Cambria" w:hAnsi="Calibri" w:cs="Calibri"/>
        </w:rPr>
        <w:t>: Il trattamento dei dati avviene di regola con strumenti cartacei o digitali e, segnatamente, attraverso la stampa della modulistica e dei documenti prodotti e la relativa archiviazione e la gestione e l’archiviazione informatica della documentazione digitale prodotta, nel rispetto dei principi di liceità, correttezza, trasparenza, esattezza, pertinenza e non eccedenza, adottando misure di sicurezza organizzative, tecniche ed informatiche adeguate.</w:t>
      </w:r>
    </w:p>
    <w:p w14:paraId="53354A39" w14:textId="77777777" w:rsidR="00815B8A" w:rsidRDefault="00815B8A" w:rsidP="00815B8A">
      <w:pPr>
        <w:autoSpaceDE w:val="0"/>
        <w:autoSpaceDN w:val="0"/>
        <w:adjustRightInd w:val="0"/>
        <w:jc w:val="both"/>
        <w:rPr>
          <w:rFonts w:ascii="Calibri" w:hAnsi="Calibri" w:cs="Calibri"/>
        </w:rPr>
      </w:pPr>
      <w:r>
        <w:rPr>
          <w:rFonts w:ascii="Calibri" w:hAnsi="Calibri" w:cs="Calibri"/>
          <w:b/>
          <w:u w:val="single"/>
        </w:rPr>
        <w:t>Conferimento dei dati</w:t>
      </w:r>
      <w:r>
        <w:rPr>
          <w:rFonts w:ascii="Calibri" w:hAnsi="Calibri" w:cs="Calibri"/>
        </w:rPr>
        <w:t>: L’acquisizione dei dati ed il relativo trattamento sono obbligatori in relazione alle finalità sopradescritte. Ne consegue che l’eventuale rifiuto a fornirli potrà determinare l’impossibilità del Titolare del trattamento ad erogare il servizio richiesto.</w:t>
      </w:r>
    </w:p>
    <w:p w14:paraId="3E6D4F3D" w14:textId="77777777" w:rsidR="00815B8A" w:rsidRDefault="00815B8A" w:rsidP="00815B8A">
      <w:pPr>
        <w:autoSpaceDE w:val="0"/>
        <w:autoSpaceDN w:val="0"/>
        <w:adjustRightInd w:val="0"/>
        <w:jc w:val="both"/>
        <w:rPr>
          <w:rFonts w:ascii="Calibri" w:eastAsia="Times New Roman" w:hAnsi="Calibri" w:cs="Calibri"/>
          <w:bCs/>
          <w:color w:val="000000"/>
        </w:rPr>
      </w:pPr>
      <w:r>
        <w:rPr>
          <w:rFonts w:ascii="Calibri" w:eastAsia="Cambria" w:hAnsi="Calibri" w:cs="Calibri"/>
          <w:b/>
          <w:u w:val="single"/>
        </w:rPr>
        <w:t>Periodo di conservazione</w:t>
      </w:r>
      <w:r>
        <w:rPr>
          <w:rFonts w:ascii="Calibri" w:eastAsia="Cambria" w:hAnsi="Calibri" w:cs="Calibri"/>
        </w:rPr>
        <w:t xml:space="preserve">: I dati forniti dall’interessato saranno utilizzati per aggiornare l’Albo regionale delle associazioni turistiche Pro loco pubblicato sul portale istituzionale della Regione Puglia e pertanto, considerato che tale Albo riveste carattere di pubblico interesse, tali </w:t>
      </w:r>
      <w:r>
        <w:rPr>
          <w:rFonts w:ascii="Calibri" w:hAnsi="Calibri" w:cs="Calibri"/>
          <w:bCs/>
          <w:color w:val="000000"/>
        </w:rPr>
        <w:t xml:space="preserve">dati saranno </w:t>
      </w:r>
      <w:r>
        <w:rPr>
          <w:rFonts w:ascii="Calibri" w:eastAsia="Cambria" w:hAnsi="Calibri" w:cs="Calibri"/>
        </w:rPr>
        <w:t>conservati, nel rispetto di quanto prevede il m</w:t>
      </w:r>
      <w:r>
        <w:rPr>
          <w:rFonts w:ascii="Calibri" w:hAnsi="Calibri" w:cs="Calibri"/>
          <w:bCs/>
          <w:color w:val="000000"/>
        </w:rPr>
        <w:t>anuale di conservazione documentale della Regione Puglia,</w:t>
      </w:r>
      <w:r>
        <w:rPr>
          <w:rFonts w:ascii="Calibri" w:eastAsia="Cambria" w:hAnsi="Calibri" w:cs="Calibri"/>
        </w:rPr>
        <w:t xml:space="preserve"> sino alla data in cui i dati saranno presenti nel suddetto Albo.  </w:t>
      </w:r>
    </w:p>
    <w:p w14:paraId="0285AB89" w14:textId="77777777" w:rsidR="00815B8A" w:rsidRDefault="00815B8A" w:rsidP="00815B8A">
      <w:pPr>
        <w:jc w:val="both"/>
        <w:rPr>
          <w:rFonts w:ascii="Calibri" w:eastAsia="Cambria" w:hAnsi="Calibri" w:cs="Calibri"/>
          <w:color w:val="000000"/>
        </w:rPr>
      </w:pPr>
      <w:r>
        <w:rPr>
          <w:rFonts w:ascii="Calibri" w:eastAsia="Cambria" w:hAnsi="Calibri" w:cs="Calibri"/>
          <w:b/>
          <w:u w:val="single"/>
        </w:rPr>
        <w:t>Diritti degli interessati</w:t>
      </w:r>
      <w:r>
        <w:rPr>
          <w:rFonts w:ascii="Calibri" w:eastAsia="Cambria" w:hAnsi="Calibri" w:cs="Calibri"/>
        </w:rPr>
        <w:t>: Ai sensi degli artt. 15 e seguenti del Regolamento UE 2016/679 l’interessato può esercitare i seguenti diritti, presentando</w:t>
      </w:r>
      <w:hyperlink r:id="rId9" w:anchor="diritti" w:history="1">
        <w:r>
          <w:rPr>
            <w:rStyle w:val="Collegamentoipertestuale"/>
            <w:rFonts w:ascii="Calibri" w:eastAsia="Cambria" w:hAnsi="Calibri" w:cs="Calibri"/>
          </w:rPr>
          <w:t xml:space="preserve"> apposita istanza</w:t>
        </w:r>
      </w:hyperlink>
      <w:r>
        <w:rPr>
          <w:rFonts w:ascii="Calibri" w:eastAsia="Cambria" w:hAnsi="Calibri" w:cs="Calibri"/>
        </w:rPr>
        <w:t xml:space="preserve"> al Titolare del trattamento, attraverso i dati di contatto del </w:t>
      </w:r>
      <w:r>
        <w:rPr>
          <w:rFonts w:ascii="Calibri" w:hAnsi="Calibri" w:cs="Calibri"/>
          <w:bCs/>
          <w:color w:val="000000"/>
        </w:rPr>
        <w:t xml:space="preserve">Designato al trattamento </w:t>
      </w:r>
      <w:r>
        <w:rPr>
          <w:rFonts w:ascii="Calibri" w:hAnsi="Calibri" w:cs="Calibri"/>
          <w:bCs/>
          <w:i/>
          <w:color w:val="000000"/>
        </w:rPr>
        <w:t>ex</w:t>
      </w:r>
      <w:r>
        <w:rPr>
          <w:rFonts w:ascii="Calibri" w:hAnsi="Calibri" w:cs="Calibri"/>
          <w:bCs/>
          <w:color w:val="000000"/>
        </w:rPr>
        <w:t xml:space="preserve"> DGR 145/2019</w:t>
      </w:r>
      <w:r>
        <w:rPr>
          <w:rFonts w:ascii="Calibri" w:eastAsia="Cambria" w:hAnsi="Calibri" w:cs="Calibri"/>
        </w:rPr>
        <w:t xml:space="preserve"> (</w:t>
      </w:r>
      <w:r>
        <w:rPr>
          <w:rFonts w:ascii="Calibri" w:hAnsi="Calibri" w:cs="Calibri"/>
          <w:bCs/>
          <w:color w:val="000000"/>
        </w:rPr>
        <w:t xml:space="preserve">Dirigente della Struttura organizzativa competente per materia) </w:t>
      </w:r>
      <w:r>
        <w:rPr>
          <w:rFonts w:ascii="Calibri" w:eastAsia="Cambria" w:hAnsi="Calibri" w:cs="Calibri"/>
        </w:rPr>
        <w:t>come innanzi indicato, o in alternativa contattando il Responsabile della Protezione dei dati al punto di contatto come innanzi indicato:</w:t>
      </w:r>
    </w:p>
    <w:p w14:paraId="5D12481C" w14:textId="77777777" w:rsidR="00815B8A" w:rsidRDefault="00815B8A" w:rsidP="00815B8A">
      <w:pPr>
        <w:numPr>
          <w:ilvl w:val="0"/>
          <w:numId w:val="2"/>
        </w:numPr>
        <w:autoSpaceDE w:val="0"/>
        <w:autoSpaceDN w:val="0"/>
        <w:adjustRightInd w:val="0"/>
        <w:spacing w:after="0" w:line="240" w:lineRule="auto"/>
        <w:jc w:val="both"/>
        <w:rPr>
          <w:rFonts w:ascii="Calibri" w:eastAsia="Times New Roman" w:hAnsi="Calibri" w:cs="Calibri"/>
          <w:color w:val="000000"/>
        </w:rPr>
      </w:pPr>
      <w:r>
        <w:rPr>
          <w:rFonts w:ascii="Calibri" w:hAnsi="Calibri" w:cs="Calibri"/>
          <w:bCs/>
          <w:color w:val="000000"/>
        </w:rPr>
        <w:lastRenderedPageBreak/>
        <w:t>Diritto d’accesso</w:t>
      </w:r>
      <w:r>
        <w:rPr>
          <w:rFonts w:ascii="Calibri" w:hAnsi="Calibri" w:cs="Calibri"/>
          <w:color w:val="000000"/>
        </w:rPr>
        <w:t xml:space="preserve">: l’interessato ha il diritto di ottenere la conferma che sia o meno in corso un trattamento di dati personali che lo riguardano e, in tal caso, di ottenere l'accesso ai dati personali e alle informazioni specificate nell’art. 15 GDPR; </w:t>
      </w:r>
    </w:p>
    <w:p w14:paraId="216553DC" w14:textId="77777777" w:rsidR="00815B8A" w:rsidRDefault="00815B8A" w:rsidP="00815B8A">
      <w:pPr>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bCs/>
          <w:color w:val="000000"/>
        </w:rPr>
        <w:t>Diritto di rettifica</w:t>
      </w:r>
      <w:r>
        <w:rPr>
          <w:rFonts w:ascii="Calibri" w:hAnsi="Calibri" w:cs="Calibri"/>
          <w:color w:val="000000"/>
        </w:rPr>
        <w:t xml:space="preserve">: l’interessato ha il diritto di ottenere, senza ingiustificato ritardo, la rettifica dei dati personali inesatti che lo riguardano e l'integrazione dei dati personali incompleti, anche fornendo una dichiarazione integrativa; </w:t>
      </w:r>
    </w:p>
    <w:p w14:paraId="474EE8CD" w14:textId="77777777" w:rsidR="00815B8A" w:rsidRDefault="00815B8A" w:rsidP="00815B8A">
      <w:pPr>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bCs/>
        </w:rPr>
        <w:t>Diritto alla cancellazione</w:t>
      </w:r>
      <w:r>
        <w:rPr>
          <w:rFonts w:ascii="Calibri" w:hAnsi="Calibri" w:cs="Calibri"/>
        </w:rPr>
        <w:t xml:space="preserve">: </w:t>
      </w:r>
      <w:r>
        <w:rPr>
          <w:rFonts w:ascii="Calibri" w:hAnsi="Calibri" w:cs="Calibri"/>
          <w:color w:val="000000"/>
        </w:rPr>
        <w:t>l’interessato</w:t>
      </w:r>
      <w:r>
        <w:rPr>
          <w:rFonts w:ascii="Calibri" w:hAnsi="Calibri" w:cs="Calibri"/>
        </w:rPr>
        <w:t xml:space="preserve"> ha il diritto di ottenere, senza ingiustificato ritardo, la cancellazione dei dati personali che lo riguardano, qualora sussistano i motivi specificati nell’art. 17 GDPR; </w:t>
      </w:r>
    </w:p>
    <w:p w14:paraId="3945DE0F" w14:textId="77777777" w:rsidR="00815B8A" w:rsidRDefault="00815B8A" w:rsidP="00815B8A">
      <w:pPr>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bCs/>
        </w:rPr>
        <w:t>Diritto di limitazione di trattamento</w:t>
      </w:r>
      <w:r>
        <w:rPr>
          <w:rFonts w:ascii="Calibri" w:hAnsi="Calibri" w:cs="Calibri"/>
        </w:rPr>
        <w:t xml:space="preserve">: </w:t>
      </w:r>
      <w:r>
        <w:rPr>
          <w:rFonts w:ascii="Calibri" w:hAnsi="Calibri" w:cs="Calibri"/>
          <w:color w:val="000000"/>
        </w:rPr>
        <w:t>l’interessato</w:t>
      </w:r>
      <w:r>
        <w:rPr>
          <w:rFonts w:ascii="Calibri" w:hAnsi="Calibri" w:cs="Calibri"/>
        </w:rPr>
        <w:t xml:space="preserve"> ha il diritto di ottenere la limitazione del trattamento quando ricorre una delle ipotesi previste dall’art. 18 GDPR;  </w:t>
      </w:r>
    </w:p>
    <w:p w14:paraId="4864BA45" w14:textId="77777777" w:rsidR="00815B8A" w:rsidRDefault="00815B8A" w:rsidP="00815B8A">
      <w:pPr>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bCs/>
        </w:rPr>
        <w:t>Diritto alla portabilità dei dati</w:t>
      </w:r>
      <w:r>
        <w:rPr>
          <w:rFonts w:ascii="Calibri" w:hAnsi="Calibri" w:cs="Calibri"/>
        </w:rPr>
        <w:t xml:space="preserve">: </w:t>
      </w:r>
      <w:r>
        <w:rPr>
          <w:rFonts w:ascii="Calibri" w:hAnsi="Calibri" w:cs="Calibri"/>
          <w:color w:val="000000"/>
        </w:rPr>
        <w:t>l’interessato</w:t>
      </w:r>
      <w:r>
        <w:rPr>
          <w:rFonts w:ascii="Calibri" w:hAnsi="Calibri" w:cs="Calibri"/>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5B4AB438" w14:textId="77777777" w:rsidR="00815B8A" w:rsidRDefault="00815B8A" w:rsidP="00815B8A">
      <w:pPr>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bCs/>
        </w:rPr>
        <w:t>Diritto di opposizione</w:t>
      </w:r>
      <w:r>
        <w:rPr>
          <w:rFonts w:ascii="Calibri" w:hAnsi="Calibri" w:cs="Calibri"/>
        </w:rPr>
        <w:t xml:space="preserve">: </w:t>
      </w:r>
      <w:r>
        <w:rPr>
          <w:rFonts w:ascii="Calibri" w:hAnsi="Calibri" w:cs="Calibri"/>
          <w:color w:val="000000"/>
        </w:rPr>
        <w:t>l’interessato</w:t>
      </w:r>
      <w:r>
        <w:rPr>
          <w:rFonts w:ascii="Calibri" w:hAnsi="Calibri" w:cs="Calibri"/>
        </w:rPr>
        <w:t xml:space="preserve"> ha il diritto di opporsi in qualsiasi momento, per motivi connessi alla sua situazione particolare, al trattamento dei dati personali che lo riguardano nei casi e con le modalità previste dall’art. 21 del GDPR</w:t>
      </w:r>
      <w:r>
        <w:rPr>
          <w:rFonts w:ascii="Calibri" w:hAnsi="Calibri" w:cs="Calibri"/>
          <w:color w:val="000000"/>
        </w:rPr>
        <w:t xml:space="preserve">. </w:t>
      </w:r>
    </w:p>
    <w:p w14:paraId="5BF0A94D" w14:textId="77777777" w:rsidR="00815B8A" w:rsidRDefault="00815B8A" w:rsidP="00815B8A">
      <w:pPr>
        <w:jc w:val="both"/>
        <w:rPr>
          <w:rFonts w:ascii="Calibri" w:eastAsia="Cambria" w:hAnsi="Calibri" w:cs="Calibri"/>
          <w:b/>
          <w:u w:val="single"/>
        </w:rPr>
      </w:pPr>
    </w:p>
    <w:p w14:paraId="3A9BCA76" w14:textId="77777777" w:rsidR="00815B8A" w:rsidRDefault="00815B8A" w:rsidP="00815B8A">
      <w:pPr>
        <w:jc w:val="both"/>
        <w:rPr>
          <w:rFonts w:ascii="Calibri" w:eastAsia="Cambria" w:hAnsi="Calibri" w:cs="Calibri"/>
        </w:rPr>
      </w:pPr>
      <w:r>
        <w:rPr>
          <w:rFonts w:ascii="Calibri" w:eastAsia="Cambria" w:hAnsi="Calibri" w:cs="Calibri"/>
          <w:b/>
          <w:u w:val="single"/>
        </w:rPr>
        <w:t>Diritto di reclamo</w:t>
      </w:r>
      <w:r>
        <w:rPr>
          <w:rFonts w:ascii="Calibri" w:eastAsia="Cambria" w:hAnsi="Calibri" w:cs="Calibri"/>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Pr>
          <w:rFonts w:ascii="Calibri" w:eastAsia="Cambria" w:hAnsi="Calibri" w:cs="Calibri"/>
        </w:rPr>
        <w:t>c.a.p.</w:t>
      </w:r>
      <w:proofErr w:type="spellEnd"/>
      <w:r>
        <w:rPr>
          <w:rFonts w:ascii="Calibri" w:eastAsia="Cambria" w:hAnsi="Calibri" w:cs="Calibri"/>
        </w:rPr>
        <w:t xml:space="preserve"> 00187 - Roma - </w:t>
      </w:r>
      <w:hyperlink r:id="rId10" w:history="1">
        <w:r>
          <w:rPr>
            <w:rStyle w:val="Collegamentoipertestuale"/>
            <w:rFonts w:ascii="Calibri" w:eastAsia="Cambria" w:hAnsi="Calibri" w:cs="Calibri"/>
          </w:rPr>
          <w:t>protocollo@gpdp.it</w:t>
        </w:r>
      </w:hyperlink>
      <w:r>
        <w:rPr>
          <w:rFonts w:ascii="Calibri" w:eastAsia="Cambria" w:hAnsi="Calibri" w:cs="Calibri"/>
        </w:rPr>
        <w:t xml:space="preserve"> . </w:t>
      </w:r>
    </w:p>
    <w:p w14:paraId="05B2E265" w14:textId="77777777" w:rsidR="00815B8A" w:rsidRDefault="00815B8A" w:rsidP="00815B8A">
      <w:pPr>
        <w:jc w:val="both"/>
        <w:rPr>
          <w:rFonts w:ascii="Calibri" w:eastAsia="Cambria" w:hAnsi="Calibri" w:cs="Calibri"/>
        </w:rPr>
      </w:pPr>
      <w:r>
        <w:rPr>
          <w:rFonts w:ascii="Calibri" w:eastAsia="Cambria" w:hAnsi="Calibri" w:cs="Calibri"/>
        </w:rPr>
        <w:t xml:space="preserve">Gli interessati hanno altresì il diritto di adire le opportune sedi giudiziarie ai sensi dell’art. 79 del medesimo Regolamento. </w:t>
      </w:r>
    </w:p>
    <w:p w14:paraId="3AA3E1C8" w14:textId="77777777" w:rsidR="00815B8A" w:rsidRDefault="00815B8A" w:rsidP="00815B8A">
      <w:pPr>
        <w:jc w:val="both"/>
        <w:rPr>
          <w:rFonts w:ascii="Calibri" w:eastAsia="Times New Roman" w:hAnsi="Calibri" w:cs="Calibri"/>
        </w:rPr>
      </w:pPr>
    </w:p>
    <w:p w14:paraId="3C198C20" w14:textId="77777777" w:rsidR="00815B8A" w:rsidRDefault="00815B8A" w:rsidP="00815B8A">
      <w:pPr>
        <w:spacing w:line="360" w:lineRule="auto"/>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w:t>
      </w:r>
    </w:p>
    <w:p w14:paraId="3B2172A1" w14:textId="77777777" w:rsidR="00815B8A" w:rsidRDefault="00815B8A" w:rsidP="00815B8A">
      <w:pPr>
        <w:rPr>
          <w:rFonts w:ascii="Calibri" w:hAnsi="Calibri" w:cs="Calibri"/>
          <w:sz w:val="24"/>
          <w:szCs w:val="24"/>
        </w:rPr>
      </w:pPr>
      <w:r>
        <w:rPr>
          <w:rFonts w:ascii="Calibri" w:hAnsi="Calibri" w:cs="Calibri"/>
          <w:sz w:val="20"/>
          <w:szCs w:val="20"/>
        </w:rPr>
        <w:t xml:space="preserve">                                                                                                            </w:t>
      </w:r>
    </w:p>
    <w:p w14:paraId="706B1775" w14:textId="77777777" w:rsidR="002F5A93" w:rsidRDefault="002F5A93" w:rsidP="00815B8A">
      <w:pPr>
        <w:tabs>
          <w:tab w:val="left" w:pos="284"/>
        </w:tabs>
        <w:spacing w:after="0" w:line="240" w:lineRule="auto"/>
        <w:jc w:val="both"/>
      </w:pPr>
    </w:p>
    <w:sectPr w:rsidR="002F5A93" w:rsidSect="00617A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1D62"/>
    <w:multiLevelType w:val="hybridMultilevel"/>
    <w:tmpl w:val="6946F8DE"/>
    <w:lvl w:ilvl="0" w:tplc="33ACD4FC">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15440663">
    <w:abstractNumId w:val="0"/>
  </w:num>
  <w:num w:numId="2" w16cid:durableId="89786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F11ABA"/>
    <w:rsid w:val="0014423D"/>
    <w:rsid w:val="0017304D"/>
    <w:rsid w:val="002F5A93"/>
    <w:rsid w:val="00617A4F"/>
    <w:rsid w:val="00635587"/>
    <w:rsid w:val="006558AB"/>
    <w:rsid w:val="00752EC7"/>
    <w:rsid w:val="00777D82"/>
    <w:rsid w:val="007A597A"/>
    <w:rsid w:val="007C3A74"/>
    <w:rsid w:val="00815B8A"/>
    <w:rsid w:val="008E0396"/>
    <w:rsid w:val="00905E4B"/>
    <w:rsid w:val="00907093"/>
    <w:rsid w:val="00AB3B7B"/>
    <w:rsid w:val="00B73F1A"/>
    <w:rsid w:val="00C43740"/>
    <w:rsid w:val="00D37F49"/>
    <w:rsid w:val="00D61170"/>
    <w:rsid w:val="00E851C5"/>
    <w:rsid w:val="00ED451D"/>
    <w:rsid w:val="00F01175"/>
    <w:rsid w:val="00F11A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835FA9"/>
  <w15:docId w15:val="{7752822F-E367-4392-9621-B0A43BDF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7A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170"/>
    <w:pPr>
      <w:ind w:left="720"/>
      <w:contextualSpacing/>
    </w:pPr>
  </w:style>
  <w:style w:type="character" w:styleId="Collegamentoipertestuale">
    <w:name w:val="Hyperlink"/>
    <w:basedOn w:val="Carpredefinitoparagrafo"/>
    <w:uiPriority w:val="99"/>
    <w:unhideWhenUsed/>
    <w:rsid w:val="00173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3" Type="http://schemas.openxmlformats.org/officeDocument/2006/relationships/settings" Target="settings.xml"/><Relationship Id="rId7" Type="http://schemas.openxmlformats.org/officeDocument/2006/relationships/hyperlink" Target="mailto:servizioturismo@pec.rupar.pug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turismo@regione.puglia.it" TargetMode="External"/><Relationship Id="rId11" Type="http://schemas.openxmlformats.org/officeDocument/2006/relationships/fontTable" Target="fontTable.xml"/><Relationship Id="rId5" Type="http://schemas.openxmlformats.org/officeDocument/2006/relationships/hyperlink" Target="mailto:prolocopuglia@pec.rupar.puglia.it" TargetMode="External"/><Relationship Id="rId10" Type="http://schemas.openxmlformats.org/officeDocument/2006/relationships/hyperlink" Target="mailto:protocollo@gpdp.it" TargetMode="Externa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1394</Words>
  <Characters>7948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r.gigante</dc:creator>
  <cp:lastModifiedBy>Emanuele Iacovone</cp:lastModifiedBy>
  <cp:revision>5</cp:revision>
  <dcterms:created xsi:type="dcterms:W3CDTF">2020-01-13T13:25:00Z</dcterms:created>
  <dcterms:modified xsi:type="dcterms:W3CDTF">2024-05-23T08:28:00Z</dcterms:modified>
</cp:coreProperties>
</file>