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00B" w:rsidRDefault="00422011" w:rsidP="004220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22011">
        <w:rPr>
          <w:rFonts w:ascii="Times New Roman" w:eastAsia="Times New Roman" w:hAnsi="Times New Roman" w:cs="Times New Roman"/>
          <w:sz w:val="24"/>
          <w:szCs w:val="24"/>
          <w:lang w:eastAsia="it-IT"/>
        </w:rPr>
        <w:t>Aggiornamento dati Bollettini Meteorologici Regionali Mensili</w:t>
      </w:r>
    </w:p>
    <w:p w:rsidR="00422011" w:rsidRPr="00422011" w:rsidRDefault="00422011" w:rsidP="004220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bookmarkEnd w:id="0"/>
    </w:p>
    <w:p w:rsidR="00422011" w:rsidRPr="00422011" w:rsidRDefault="00422011" w:rsidP="004220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22011">
        <w:rPr>
          <w:rFonts w:ascii="Times New Roman" w:eastAsia="Times New Roman" w:hAnsi="Times New Roman" w:cs="Times New Roman"/>
          <w:sz w:val="24"/>
          <w:szCs w:val="24"/>
          <w:lang w:eastAsia="it-IT"/>
        </w:rPr>
        <w:t>Si avvisa la gentile utenza che a causa di problemi tecnici in corso di risoluzione la pubblicazione dei bollettini mensili ha subito un ritardo non gestibile e che si provvederà con la massima sollecitudine non appena consentito.</w:t>
      </w:r>
    </w:p>
    <w:p w:rsidR="00422011" w:rsidRPr="00422011" w:rsidRDefault="00422011" w:rsidP="004220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22011">
        <w:rPr>
          <w:rFonts w:ascii="Times New Roman" w:eastAsia="Times New Roman" w:hAnsi="Times New Roman" w:cs="Times New Roman"/>
          <w:sz w:val="24"/>
          <w:szCs w:val="24"/>
          <w:lang w:eastAsia="it-IT"/>
        </w:rPr>
        <w:t>Ci scusiamo per il disagio.</w:t>
      </w:r>
    </w:p>
    <w:p w:rsidR="00422011" w:rsidRDefault="00422011"/>
    <w:p w:rsidR="00422011" w:rsidRDefault="00422011"/>
    <w:sectPr w:rsidR="004220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011"/>
    <w:rsid w:val="00275850"/>
    <w:rsid w:val="00422011"/>
    <w:rsid w:val="007523B4"/>
    <w:rsid w:val="00BE27A8"/>
    <w:rsid w:val="00C42670"/>
    <w:rsid w:val="00F2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C5B018"/>
  <w15:chartTrackingRefBased/>
  <w15:docId w15:val="{CF07A8E3-9114-4783-9526-10C9EBB07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4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1</cp:revision>
  <dcterms:created xsi:type="dcterms:W3CDTF">2022-07-11T09:18:00Z</dcterms:created>
  <dcterms:modified xsi:type="dcterms:W3CDTF">2022-07-11T09:36:00Z</dcterms:modified>
</cp:coreProperties>
</file>