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DB" w:rsidRPr="00C329FD" w:rsidRDefault="00EA798D">
      <w:pPr>
        <w:pStyle w:val="Corpotesto"/>
        <w:ind w:left="195"/>
        <w:rPr>
          <w:rFonts w:ascii="Calibri" w:hAnsi="Calibri" w:cs="Calibri"/>
        </w:rPr>
      </w:pPr>
      <w:r>
        <w:rPr>
          <w:rFonts w:ascii="Calibri" w:hAnsi="Calibri" w:cs="Calibri"/>
        </w:rPr>
      </w:r>
      <w:r>
        <w:rPr>
          <w:rFonts w:ascii="Calibri" w:hAnsi="Calibri" w:cs="Calibri"/>
        </w:rPr>
        <w:pict>
          <v:shapetype id="_x0000_t202" coordsize="21600,21600" o:spt="202" path="m,l,21600r21600,l21600,xe">
            <v:stroke joinstyle="miter"/>
            <v:path gradientshapeok="t" o:connecttype="rect"/>
          </v:shapetype>
          <v:shape id="_x0000_s1026" type="#_x0000_t202" style="width:539.8pt;height:83.45pt;mso-left-percent:-10001;mso-top-percent:-10001;mso-position-horizontal:absolute;mso-position-horizontal-relative:char;mso-position-vertical:absolute;mso-position-vertical-relative:line;mso-left-percent:-10001;mso-top-percent:-10001" filled="f" strokeweight=".24942mm">
            <v:textbox inset="0,0,0,0">
              <w:txbxContent>
                <w:p w:rsidR="00EA798D" w:rsidRDefault="00EA798D" w:rsidP="008B6434">
                  <w:pPr>
                    <w:spacing w:before="251"/>
                    <w:ind w:left="426" w:right="716"/>
                    <w:jc w:val="center"/>
                    <w:rPr>
                      <w:b/>
                      <w:sz w:val="31"/>
                    </w:rPr>
                  </w:pPr>
                  <w:r w:rsidRPr="008B6434">
                    <w:rPr>
                      <w:b/>
                      <w:sz w:val="31"/>
                    </w:rPr>
                    <w:t xml:space="preserve">Avviso pubblico per l'aggiornamento degli Organismi di consulenza aziendale in agricoltura accreditati dalla Regione Puglia </w:t>
                  </w:r>
                </w:p>
                <w:p w:rsidR="00EA798D" w:rsidRPr="008B6434" w:rsidRDefault="00EA798D" w:rsidP="008B6434">
                  <w:pPr>
                    <w:spacing w:before="251"/>
                    <w:ind w:left="426" w:right="716"/>
                    <w:jc w:val="center"/>
                    <w:rPr>
                      <w:b/>
                      <w:color w:val="984806" w:themeColor="accent6" w:themeShade="80"/>
                      <w:sz w:val="31"/>
                    </w:rPr>
                  </w:pPr>
                  <w:r w:rsidRPr="008B6434">
                    <w:rPr>
                      <w:b/>
                      <w:color w:val="984806" w:themeColor="accent6" w:themeShade="80"/>
                      <w:sz w:val="31"/>
                    </w:rPr>
                    <w:t>Allegato</w:t>
                  </w:r>
                  <w:r w:rsidRPr="008B6434">
                    <w:rPr>
                      <w:b/>
                      <w:color w:val="984806" w:themeColor="accent6" w:themeShade="80"/>
                      <w:spacing w:val="-5"/>
                      <w:sz w:val="31"/>
                    </w:rPr>
                    <w:t xml:space="preserve"> </w:t>
                  </w:r>
                  <w:r w:rsidRPr="008B6434">
                    <w:rPr>
                      <w:b/>
                      <w:color w:val="984806" w:themeColor="accent6" w:themeShade="80"/>
                      <w:sz w:val="31"/>
                    </w:rPr>
                    <w:t>1</w:t>
                  </w:r>
                  <w:r w:rsidRPr="008B6434">
                    <w:rPr>
                      <w:b/>
                      <w:color w:val="984806" w:themeColor="accent6" w:themeShade="80"/>
                      <w:spacing w:val="-3"/>
                      <w:sz w:val="31"/>
                    </w:rPr>
                    <w:t xml:space="preserve"> </w:t>
                  </w:r>
                  <w:r w:rsidRPr="008B6434">
                    <w:rPr>
                      <w:b/>
                      <w:color w:val="984806" w:themeColor="accent6" w:themeShade="80"/>
                      <w:sz w:val="31"/>
                    </w:rPr>
                    <w:t>–Domanda</w:t>
                  </w:r>
                  <w:r w:rsidRPr="008B6434">
                    <w:rPr>
                      <w:b/>
                      <w:color w:val="984806" w:themeColor="accent6" w:themeShade="80"/>
                      <w:spacing w:val="-6"/>
                      <w:sz w:val="31"/>
                    </w:rPr>
                    <w:t xml:space="preserve"> </w:t>
                  </w:r>
                  <w:r w:rsidRPr="008B6434">
                    <w:rPr>
                      <w:b/>
                      <w:color w:val="984806" w:themeColor="accent6" w:themeShade="80"/>
                      <w:sz w:val="31"/>
                    </w:rPr>
                    <w:t>di aggiornamento</w:t>
                  </w:r>
                </w:p>
              </w:txbxContent>
            </v:textbox>
            <w10:wrap type="none"/>
            <w10:anchorlock/>
          </v:shape>
        </w:pict>
      </w:r>
    </w:p>
    <w:p w:rsidR="008B6434" w:rsidRPr="008B6434" w:rsidRDefault="00C3599F" w:rsidP="008B6434">
      <w:pPr>
        <w:spacing w:after="120" w:line="262" w:lineRule="auto"/>
        <w:ind w:left="215" w:right="692"/>
        <w:jc w:val="both"/>
        <w:rPr>
          <w:rFonts w:ascii="Calibri" w:hAnsi="Calibri" w:cs="Calibri"/>
          <w:b/>
          <w:sz w:val="25"/>
        </w:rPr>
      </w:pPr>
      <w:r w:rsidRPr="00C329FD">
        <w:rPr>
          <w:rFonts w:ascii="Calibri" w:hAnsi="Calibri" w:cs="Calibri"/>
          <w:b/>
          <w:sz w:val="25"/>
        </w:rPr>
        <w:t>Oggetto: Domanda di aggiornamento dell’Organismo di Consulenza in agricoltura riconosciuto</w:t>
      </w:r>
      <w:r w:rsidRPr="00C329FD">
        <w:rPr>
          <w:rFonts w:ascii="Calibri" w:hAnsi="Calibri" w:cs="Calibri"/>
          <w:b/>
          <w:spacing w:val="-60"/>
          <w:sz w:val="25"/>
        </w:rPr>
        <w:t xml:space="preserve"> </w:t>
      </w:r>
      <w:r w:rsidRPr="00C329FD">
        <w:rPr>
          <w:rFonts w:ascii="Calibri" w:hAnsi="Calibri" w:cs="Calibri"/>
          <w:b/>
          <w:sz w:val="25"/>
        </w:rPr>
        <w:t>dalla</w:t>
      </w:r>
      <w:r w:rsidRPr="00C329FD">
        <w:rPr>
          <w:rFonts w:ascii="Calibri" w:hAnsi="Calibri" w:cs="Calibri"/>
          <w:b/>
          <w:spacing w:val="-1"/>
          <w:sz w:val="25"/>
        </w:rPr>
        <w:t xml:space="preserve"> </w:t>
      </w:r>
      <w:r w:rsidRPr="00C329FD">
        <w:rPr>
          <w:rFonts w:ascii="Calibri" w:hAnsi="Calibri" w:cs="Calibri"/>
          <w:b/>
          <w:sz w:val="25"/>
        </w:rPr>
        <w:t>Regione</w:t>
      </w:r>
      <w:r w:rsidRPr="00C329FD">
        <w:rPr>
          <w:rFonts w:ascii="Calibri" w:hAnsi="Calibri" w:cs="Calibri"/>
          <w:b/>
          <w:spacing w:val="-1"/>
          <w:sz w:val="25"/>
        </w:rPr>
        <w:t xml:space="preserve"> </w:t>
      </w:r>
      <w:r w:rsidRPr="00C329FD">
        <w:rPr>
          <w:rFonts w:ascii="Calibri" w:hAnsi="Calibri" w:cs="Calibri"/>
          <w:b/>
          <w:sz w:val="25"/>
        </w:rPr>
        <w:t>Puglia</w:t>
      </w:r>
    </w:p>
    <w:tbl>
      <w:tblPr>
        <w:tblStyle w:val="TableNormal"/>
        <w:tblW w:w="0" w:type="auto"/>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1"/>
        <w:gridCol w:w="8500"/>
      </w:tblGrid>
      <w:tr w:rsidR="00FD59DB" w:rsidRPr="00C329FD">
        <w:trPr>
          <w:trHeight w:val="395"/>
        </w:trPr>
        <w:tc>
          <w:tcPr>
            <w:tcW w:w="2261" w:type="dxa"/>
            <w:tcBorders>
              <w:bottom w:val="single" w:sz="12" w:space="0" w:color="000000"/>
              <w:right w:val="single" w:sz="12" w:space="0" w:color="000000"/>
            </w:tcBorders>
            <w:shd w:val="clear" w:color="auto" w:fill="E7E7E7"/>
          </w:tcPr>
          <w:p w:rsidR="00FD59DB" w:rsidRPr="001D3A19" w:rsidRDefault="00C3599F">
            <w:pPr>
              <w:pStyle w:val="TableParagraph"/>
              <w:spacing w:before="81"/>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Il/La sottoscritto/a</w:t>
            </w:r>
          </w:p>
        </w:tc>
        <w:tc>
          <w:tcPr>
            <w:tcW w:w="8500" w:type="dxa"/>
            <w:tcBorders>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trPr>
          <w:trHeight w:val="392"/>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 xml:space="preserve">Nato/a </w:t>
            </w:r>
            <w:proofErr w:type="spellStart"/>
            <w:r w:rsidRPr="001D3A19">
              <w:rPr>
                <w:rFonts w:asciiTheme="minorHAnsi" w:eastAsia="Times New Roman" w:hAnsiTheme="minorHAnsi" w:cstheme="minorHAnsi"/>
                <w:color w:val="221F1F"/>
                <w:sz w:val="20"/>
                <w:szCs w:val="20"/>
              </w:rPr>
              <w:t>a</w:t>
            </w:r>
            <w:proofErr w:type="spellEnd"/>
          </w:p>
        </w:tc>
        <w:tc>
          <w:tcPr>
            <w:tcW w:w="8500"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trPr>
          <w:trHeight w:val="394"/>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3"/>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Il</w:t>
            </w:r>
          </w:p>
        </w:tc>
        <w:tc>
          <w:tcPr>
            <w:tcW w:w="8500"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trPr>
          <w:trHeight w:val="394"/>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3"/>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Residente a</w:t>
            </w:r>
          </w:p>
        </w:tc>
        <w:tc>
          <w:tcPr>
            <w:tcW w:w="8500"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trPr>
          <w:trHeight w:val="392"/>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Indirizzo e n. civico</w:t>
            </w:r>
          </w:p>
        </w:tc>
        <w:tc>
          <w:tcPr>
            <w:tcW w:w="8500"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trPr>
          <w:trHeight w:val="399"/>
        </w:trPr>
        <w:tc>
          <w:tcPr>
            <w:tcW w:w="2261" w:type="dxa"/>
            <w:tcBorders>
              <w:top w:val="single" w:sz="12" w:space="0" w:color="000000"/>
              <w:right w:val="single" w:sz="12" w:space="0" w:color="000000"/>
            </w:tcBorders>
            <w:shd w:val="clear" w:color="auto" w:fill="E7E7E7"/>
          </w:tcPr>
          <w:p w:rsidR="00FD59DB" w:rsidRPr="001D3A19" w:rsidRDefault="00C3599F">
            <w:pPr>
              <w:pStyle w:val="TableParagraph"/>
              <w:spacing w:before="83"/>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Codice Fiscale</w:t>
            </w:r>
          </w:p>
        </w:tc>
        <w:tc>
          <w:tcPr>
            <w:tcW w:w="8500" w:type="dxa"/>
            <w:tcBorders>
              <w:top w:val="single" w:sz="12" w:space="0" w:color="000000"/>
              <w:left w:val="single" w:sz="12" w:space="0" w:color="000000"/>
            </w:tcBorders>
          </w:tcPr>
          <w:p w:rsidR="00FD59DB" w:rsidRPr="00C329FD" w:rsidRDefault="00FD59DB">
            <w:pPr>
              <w:pStyle w:val="TableParagraph"/>
              <w:rPr>
                <w:rFonts w:asciiTheme="minorHAnsi" w:hAnsiTheme="minorHAnsi" w:cstheme="minorHAnsi"/>
                <w:sz w:val="20"/>
                <w:szCs w:val="20"/>
              </w:rPr>
            </w:pPr>
          </w:p>
        </w:tc>
      </w:tr>
    </w:tbl>
    <w:p w:rsidR="00FD59DB" w:rsidRPr="001D3A19" w:rsidRDefault="00C3599F" w:rsidP="008B6434">
      <w:pPr>
        <w:pStyle w:val="Titolo1"/>
        <w:spacing w:before="120" w:after="120"/>
        <w:rPr>
          <w:rFonts w:asciiTheme="minorHAnsi" w:hAnsiTheme="minorHAnsi" w:cstheme="minorHAnsi"/>
          <w:color w:val="221F1F"/>
          <w:sz w:val="22"/>
          <w:szCs w:val="22"/>
        </w:rPr>
      </w:pPr>
      <w:r w:rsidRPr="001D3A19">
        <w:rPr>
          <w:rFonts w:asciiTheme="minorHAnsi" w:hAnsiTheme="minorHAnsi" w:cstheme="minorHAnsi"/>
          <w:color w:val="221F1F"/>
          <w:sz w:val="22"/>
          <w:szCs w:val="22"/>
        </w:rPr>
        <w:t>In qualità di Legale rappresentante dell'Organismo di Consulenza richiedente denominato:</w:t>
      </w:r>
    </w:p>
    <w:tbl>
      <w:tblPr>
        <w:tblStyle w:val="TableNormal"/>
        <w:tblW w:w="0" w:type="auto"/>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1"/>
        <w:gridCol w:w="8022"/>
      </w:tblGrid>
      <w:tr w:rsidR="00FD59DB" w:rsidRPr="00C329FD" w:rsidTr="00C329FD">
        <w:trPr>
          <w:trHeight w:val="819"/>
        </w:trPr>
        <w:tc>
          <w:tcPr>
            <w:tcW w:w="2261" w:type="dxa"/>
            <w:tcBorders>
              <w:right w:val="single" w:sz="12" w:space="0" w:color="000000"/>
            </w:tcBorders>
            <w:shd w:val="clear" w:color="auto" w:fill="E7E7E7"/>
          </w:tcPr>
          <w:p w:rsidR="00FD59DB" w:rsidRPr="001D3A19" w:rsidRDefault="00C3599F">
            <w:pPr>
              <w:pStyle w:val="TableParagraph"/>
              <w:spacing w:before="104" w:line="235" w:lineRule="auto"/>
              <w:ind w:left="90" w:right="295"/>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Ragione / Denominazione sociale</w:t>
            </w:r>
          </w:p>
        </w:tc>
        <w:tc>
          <w:tcPr>
            <w:tcW w:w="8022" w:type="dxa"/>
            <w:tcBorders>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4"/>
        </w:trPr>
        <w:tc>
          <w:tcPr>
            <w:tcW w:w="2261" w:type="dxa"/>
            <w:tcBorders>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Forma giuridica</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2"/>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Sede legale</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7"/>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3"/>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Indirizzo e n. civico</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4"/>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Iscrizione alla CCIAA di</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2"/>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78"/>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Numero REA</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5"/>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1"/>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Data iscrizione CCIAA</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4"/>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E-mail</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2"/>
        </w:trPr>
        <w:tc>
          <w:tcPr>
            <w:tcW w:w="2261" w:type="dxa"/>
            <w:tcBorders>
              <w:top w:val="single" w:sz="12" w:space="0" w:color="000000"/>
              <w:bottom w:val="single" w:sz="12" w:space="0" w:color="000000"/>
              <w:right w:val="single" w:sz="12" w:space="0" w:color="000000"/>
            </w:tcBorders>
            <w:shd w:val="clear" w:color="auto" w:fill="E7E7E7"/>
          </w:tcPr>
          <w:p w:rsidR="00FD59DB" w:rsidRPr="001D3A19" w:rsidRDefault="00C3599F">
            <w:pPr>
              <w:pStyle w:val="TableParagraph"/>
              <w:spacing w:before="78"/>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PEC</w:t>
            </w:r>
          </w:p>
        </w:tc>
        <w:tc>
          <w:tcPr>
            <w:tcW w:w="8022" w:type="dxa"/>
            <w:tcBorders>
              <w:top w:val="single" w:sz="12" w:space="0" w:color="000000"/>
              <w:left w:val="single" w:sz="12" w:space="0" w:color="000000"/>
              <w:bottom w:val="single" w:sz="12" w:space="0" w:color="000000"/>
            </w:tcBorders>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97"/>
        </w:trPr>
        <w:tc>
          <w:tcPr>
            <w:tcW w:w="2261" w:type="dxa"/>
            <w:tcBorders>
              <w:top w:val="single" w:sz="12" w:space="0" w:color="000000"/>
              <w:right w:val="single" w:sz="12" w:space="0" w:color="000000"/>
            </w:tcBorders>
            <w:shd w:val="clear" w:color="auto" w:fill="E7E7E7"/>
          </w:tcPr>
          <w:p w:rsidR="00FD59DB" w:rsidRPr="001D3A19" w:rsidRDefault="00C3599F">
            <w:pPr>
              <w:pStyle w:val="TableParagraph"/>
              <w:spacing w:before="80"/>
              <w:ind w:left="90"/>
              <w:rPr>
                <w:rFonts w:asciiTheme="minorHAnsi" w:eastAsia="Times New Roman" w:hAnsiTheme="minorHAnsi" w:cstheme="minorHAnsi"/>
                <w:color w:val="221F1F"/>
                <w:sz w:val="20"/>
                <w:szCs w:val="20"/>
              </w:rPr>
            </w:pPr>
            <w:r w:rsidRPr="001D3A19">
              <w:rPr>
                <w:rFonts w:asciiTheme="minorHAnsi" w:eastAsia="Times New Roman" w:hAnsiTheme="minorHAnsi" w:cstheme="minorHAnsi"/>
                <w:color w:val="221F1F"/>
                <w:sz w:val="20"/>
                <w:szCs w:val="20"/>
              </w:rPr>
              <w:t>Telefono</w:t>
            </w:r>
          </w:p>
        </w:tc>
        <w:tc>
          <w:tcPr>
            <w:tcW w:w="8022" w:type="dxa"/>
            <w:tcBorders>
              <w:top w:val="single" w:sz="12" w:space="0" w:color="000000"/>
              <w:left w:val="single" w:sz="12" w:space="0" w:color="000000"/>
            </w:tcBorders>
          </w:tcPr>
          <w:p w:rsidR="00FD59DB" w:rsidRPr="00C329FD" w:rsidRDefault="00FD59DB">
            <w:pPr>
              <w:pStyle w:val="TableParagraph"/>
              <w:rPr>
                <w:rFonts w:asciiTheme="minorHAnsi" w:hAnsiTheme="minorHAnsi" w:cstheme="minorHAnsi"/>
                <w:sz w:val="20"/>
                <w:szCs w:val="20"/>
              </w:rPr>
            </w:pPr>
          </w:p>
        </w:tc>
      </w:tr>
    </w:tbl>
    <w:p w:rsidR="00FD59DB" w:rsidRPr="00C329FD" w:rsidRDefault="00C3599F">
      <w:pPr>
        <w:spacing w:before="63"/>
        <w:ind w:left="3404" w:right="3367"/>
        <w:jc w:val="center"/>
        <w:rPr>
          <w:rFonts w:asciiTheme="minorHAnsi" w:hAnsiTheme="minorHAnsi" w:cstheme="minorHAnsi"/>
          <w:b/>
          <w:sz w:val="20"/>
          <w:szCs w:val="20"/>
        </w:rPr>
      </w:pPr>
      <w:r w:rsidRPr="00C329FD">
        <w:rPr>
          <w:rFonts w:asciiTheme="minorHAnsi" w:hAnsiTheme="minorHAnsi" w:cstheme="minorHAnsi"/>
          <w:b/>
          <w:sz w:val="20"/>
          <w:szCs w:val="20"/>
        </w:rPr>
        <w:t>CHIEDE</w:t>
      </w:r>
    </w:p>
    <w:p w:rsidR="00FD59DB" w:rsidRPr="00C329FD" w:rsidRDefault="00C3599F" w:rsidP="008B6434">
      <w:pPr>
        <w:pStyle w:val="Titolo1"/>
        <w:ind w:left="221" w:right="709" w:hanging="11"/>
        <w:jc w:val="both"/>
        <w:rPr>
          <w:rFonts w:asciiTheme="minorHAnsi" w:hAnsiTheme="minorHAnsi" w:cstheme="minorHAnsi"/>
          <w:sz w:val="20"/>
          <w:szCs w:val="20"/>
        </w:rPr>
      </w:pPr>
      <w:r w:rsidRPr="00C329FD">
        <w:rPr>
          <w:rFonts w:asciiTheme="minorHAnsi" w:hAnsiTheme="minorHAnsi" w:cstheme="minorHAnsi"/>
          <w:color w:val="221F1F"/>
          <w:sz w:val="20"/>
          <w:szCs w:val="20"/>
        </w:rPr>
        <w:t>l’aggiornamento</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dei</w:t>
      </w:r>
      <w:r w:rsidRPr="00C329FD">
        <w:rPr>
          <w:rFonts w:asciiTheme="minorHAnsi" w:hAnsiTheme="minorHAnsi" w:cstheme="minorHAnsi"/>
          <w:color w:val="221F1F"/>
          <w:spacing w:val="10"/>
          <w:sz w:val="20"/>
          <w:szCs w:val="20"/>
        </w:rPr>
        <w:t xml:space="preserve"> </w:t>
      </w:r>
      <w:r w:rsidRPr="00C329FD">
        <w:rPr>
          <w:rFonts w:asciiTheme="minorHAnsi" w:hAnsiTheme="minorHAnsi" w:cstheme="minorHAnsi"/>
          <w:color w:val="221F1F"/>
          <w:sz w:val="20"/>
          <w:szCs w:val="20"/>
        </w:rPr>
        <w:t>seguenti</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dati</w:t>
      </w:r>
      <w:r w:rsidRPr="00C329FD">
        <w:rPr>
          <w:rFonts w:asciiTheme="minorHAnsi" w:hAnsiTheme="minorHAnsi" w:cstheme="minorHAnsi"/>
          <w:color w:val="221F1F"/>
          <w:spacing w:val="10"/>
          <w:sz w:val="20"/>
          <w:szCs w:val="20"/>
        </w:rPr>
        <w:t xml:space="preserve"> </w:t>
      </w:r>
      <w:r w:rsidRPr="00C329FD">
        <w:rPr>
          <w:rFonts w:asciiTheme="minorHAnsi" w:hAnsiTheme="minorHAnsi" w:cstheme="minorHAnsi"/>
          <w:color w:val="221F1F"/>
          <w:sz w:val="20"/>
          <w:szCs w:val="20"/>
        </w:rPr>
        <w:t>e</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informazioni</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in</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relazione</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all’Avviso</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pubblico</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per</w:t>
      </w:r>
      <w:r w:rsidRPr="00C329FD">
        <w:rPr>
          <w:rFonts w:asciiTheme="minorHAnsi" w:hAnsiTheme="minorHAnsi" w:cstheme="minorHAnsi"/>
          <w:color w:val="221F1F"/>
          <w:spacing w:val="9"/>
          <w:sz w:val="20"/>
          <w:szCs w:val="20"/>
        </w:rPr>
        <w:t xml:space="preserve"> </w:t>
      </w:r>
      <w:r w:rsidRPr="00C329FD">
        <w:rPr>
          <w:rFonts w:asciiTheme="minorHAnsi" w:hAnsiTheme="minorHAnsi" w:cstheme="minorHAnsi"/>
          <w:color w:val="221F1F"/>
          <w:sz w:val="20"/>
          <w:szCs w:val="20"/>
        </w:rPr>
        <w:t>l'aggiornamento</w:t>
      </w:r>
      <w:r w:rsidRPr="00C329FD">
        <w:rPr>
          <w:rFonts w:asciiTheme="minorHAnsi" w:hAnsiTheme="minorHAnsi" w:cstheme="minorHAnsi"/>
          <w:color w:val="221F1F"/>
          <w:spacing w:val="11"/>
          <w:sz w:val="20"/>
          <w:szCs w:val="20"/>
        </w:rPr>
        <w:t xml:space="preserve"> </w:t>
      </w:r>
      <w:r w:rsidRPr="00C329FD">
        <w:rPr>
          <w:rFonts w:asciiTheme="minorHAnsi" w:hAnsiTheme="minorHAnsi" w:cstheme="minorHAnsi"/>
          <w:color w:val="221F1F"/>
          <w:sz w:val="20"/>
          <w:szCs w:val="20"/>
        </w:rPr>
        <w:t>degli</w:t>
      </w:r>
      <w:r w:rsidRPr="00C329FD">
        <w:rPr>
          <w:rFonts w:asciiTheme="minorHAnsi" w:hAnsiTheme="minorHAnsi" w:cstheme="minorHAnsi"/>
          <w:color w:val="221F1F"/>
          <w:spacing w:val="10"/>
          <w:sz w:val="20"/>
          <w:szCs w:val="20"/>
        </w:rPr>
        <w:t xml:space="preserve"> </w:t>
      </w:r>
      <w:r w:rsidRPr="00C329FD">
        <w:rPr>
          <w:rFonts w:asciiTheme="minorHAnsi" w:hAnsiTheme="minorHAnsi" w:cstheme="minorHAnsi"/>
          <w:color w:val="221F1F"/>
          <w:sz w:val="20"/>
          <w:szCs w:val="20"/>
        </w:rPr>
        <w:t>Organismi</w:t>
      </w:r>
      <w:r w:rsidRPr="00C329FD">
        <w:rPr>
          <w:rFonts w:asciiTheme="minorHAnsi" w:hAnsiTheme="minorHAnsi" w:cstheme="minorHAnsi"/>
          <w:color w:val="221F1F"/>
          <w:spacing w:val="-50"/>
          <w:sz w:val="20"/>
          <w:szCs w:val="20"/>
        </w:rPr>
        <w:t xml:space="preserve"> </w:t>
      </w:r>
      <w:r w:rsidRPr="00C329FD">
        <w:rPr>
          <w:rFonts w:asciiTheme="minorHAnsi" w:hAnsiTheme="minorHAnsi" w:cstheme="minorHAnsi"/>
          <w:color w:val="221F1F"/>
          <w:sz w:val="20"/>
          <w:szCs w:val="20"/>
        </w:rPr>
        <w:t>di consulenza aziendale in agricoltura accreditati dalla Regione Puglia ai sensi del Decreto del Ministero delle Politiche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Agricole Alimentari e Forestali n. 1259 del 3 febbraio 2016, in qualità di Organismo di Consulenza aziendale in</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agricoltura</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riconosciuto</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con</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Determinazione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del</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Dirigente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Sezione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Competitività</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delle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Filiere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Agroalimentari,</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Dipartimento</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Agricoltura, Sviluppo</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Rurale ed</w:t>
      </w:r>
      <w:r w:rsidRPr="00C329FD">
        <w:rPr>
          <w:rFonts w:asciiTheme="minorHAnsi" w:hAnsiTheme="minorHAnsi" w:cstheme="minorHAnsi"/>
          <w:color w:val="221F1F"/>
          <w:spacing w:val="-3"/>
          <w:sz w:val="20"/>
          <w:szCs w:val="20"/>
        </w:rPr>
        <w:t xml:space="preserve"> </w:t>
      </w:r>
      <w:r w:rsidRPr="00C329FD">
        <w:rPr>
          <w:rFonts w:asciiTheme="minorHAnsi" w:hAnsiTheme="minorHAnsi" w:cstheme="minorHAnsi"/>
          <w:color w:val="221F1F"/>
          <w:sz w:val="20"/>
          <w:szCs w:val="20"/>
        </w:rPr>
        <w:t>Ambientale</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della Regione</w:t>
      </w:r>
      <w:r w:rsidRPr="00C329FD">
        <w:rPr>
          <w:rFonts w:asciiTheme="minorHAnsi" w:hAnsiTheme="minorHAnsi" w:cstheme="minorHAnsi"/>
          <w:color w:val="221F1F"/>
          <w:spacing w:val="-3"/>
          <w:sz w:val="20"/>
          <w:szCs w:val="20"/>
        </w:rPr>
        <w:t xml:space="preserve"> </w:t>
      </w:r>
      <w:r w:rsidRPr="00C329FD">
        <w:rPr>
          <w:rFonts w:asciiTheme="minorHAnsi" w:hAnsiTheme="minorHAnsi" w:cstheme="minorHAnsi"/>
          <w:color w:val="221F1F"/>
          <w:sz w:val="20"/>
          <w:szCs w:val="20"/>
        </w:rPr>
        <w:t>Puglia</w:t>
      </w:r>
      <w:r w:rsidRPr="00C329FD">
        <w:rPr>
          <w:rFonts w:asciiTheme="minorHAnsi" w:hAnsiTheme="minorHAnsi" w:cstheme="minorHAnsi"/>
          <w:color w:val="221F1F"/>
          <w:spacing w:val="-1"/>
          <w:sz w:val="20"/>
          <w:szCs w:val="20"/>
        </w:rPr>
        <w:t xml:space="preserve"> </w:t>
      </w:r>
      <w:r w:rsidRPr="00C329FD">
        <w:rPr>
          <w:rFonts w:asciiTheme="minorHAnsi" w:hAnsiTheme="minorHAnsi" w:cstheme="minorHAnsi"/>
          <w:color w:val="221F1F"/>
          <w:sz w:val="20"/>
          <w:szCs w:val="20"/>
        </w:rPr>
        <w:t>n. 76</w:t>
      </w:r>
      <w:r w:rsidRPr="00C329FD">
        <w:rPr>
          <w:rFonts w:asciiTheme="minorHAnsi" w:hAnsiTheme="minorHAnsi" w:cstheme="minorHAnsi"/>
          <w:color w:val="221F1F"/>
          <w:spacing w:val="-3"/>
          <w:sz w:val="20"/>
          <w:szCs w:val="20"/>
        </w:rPr>
        <w:t xml:space="preserve"> </w:t>
      </w:r>
      <w:r w:rsidRPr="00C329FD">
        <w:rPr>
          <w:rFonts w:asciiTheme="minorHAnsi" w:hAnsiTheme="minorHAnsi" w:cstheme="minorHAnsi"/>
          <w:color w:val="221F1F"/>
          <w:sz w:val="20"/>
          <w:szCs w:val="20"/>
        </w:rPr>
        <w:t>del</w:t>
      </w:r>
      <w:r w:rsidRPr="00C329FD">
        <w:rPr>
          <w:rFonts w:asciiTheme="minorHAnsi" w:hAnsiTheme="minorHAnsi" w:cstheme="minorHAnsi"/>
          <w:color w:val="221F1F"/>
          <w:spacing w:val="-2"/>
          <w:sz w:val="20"/>
          <w:szCs w:val="20"/>
        </w:rPr>
        <w:t xml:space="preserve"> </w:t>
      </w:r>
      <w:r w:rsidRPr="00C329FD">
        <w:rPr>
          <w:rFonts w:asciiTheme="minorHAnsi" w:hAnsiTheme="minorHAnsi" w:cstheme="minorHAnsi"/>
          <w:color w:val="221F1F"/>
          <w:sz w:val="20"/>
          <w:szCs w:val="20"/>
        </w:rPr>
        <w:t>22.03.2022</w:t>
      </w:r>
    </w:p>
    <w:p w:rsidR="00FD59DB" w:rsidRPr="00C329FD" w:rsidRDefault="00FD59DB">
      <w:pPr>
        <w:pStyle w:val="Corpotesto"/>
        <w:spacing w:before="3"/>
        <w:rPr>
          <w:rFonts w:asciiTheme="minorHAnsi" w:hAnsiTheme="minorHAnsi" w:cstheme="minorHAnsi"/>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351"/>
        <w:gridCol w:w="2269"/>
        <w:gridCol w:w="2694"/>
      </w:tblGrid>
      <w:tr w:rsidR="00FD59DB" w:rsidRPr="00C329FD" w:rsidTr="00C329FD">
        <w:trPr>
          <w:trHeight w:val="321"/>
        </w:trPr>
        <w:tc>
          <w:tcPr>
            <w:tcW w:w="2835" w:type="dxa"/>
          </w:tcPr>
          <w:p w:rsidR="00FD59DB" w:rsidRPr="00C329FD" w:rsidRDefault="00FD59DB">
            <w:pPr>
              <w:pStyle w:val="TableParagraph"/>
              <w:rPr>
                <w:rFonts w:asciiTheme="minorHAnsi" w:hAnsiTheme="minorHAnsi" w:cstheme="minorHAnsi"/>
                <w:sz w:val="20"/>
                <w:szCs w:val="20"/>
              </w:rPr>
            </w:pPr>
          </w:p>
        </w:tc>
        <w:tc>
          <w:tcPr>
            <w:tcW w:w="2351" w:type="dxa"/>
          </w:tcPr>
          <w:p w:rsidR="00FD59DB" w:rsidRPr="00C329FD" w:rsidRDefault="00C3599F">
            <w:pPr>
              <w:pStyle w:val="TableParagraph"/>
              <w:spacing w:before="67"/>
              <w:ind w:left="232"/>
              <w:rPr>
                <w:rFonts w:asciiTheme="minorHAnsi" w:hAnsiTheme="minorHAnsi" w:cstheme="minorHAnsi"/>
                <w:b/>
                <w:sz w:val="20"/>
                <w:szCs w:val="20"/>
              </w:rPr>
            </w:pPr>
            <w:r w:rsidRPr="00C329FD">
              <w:rPr>
                <w:rFonts w:asciiTheme="minorHAnsi" w:hAnsiTheme="minorHAnsi" w:cstheme="minorHAnsi"/>
                <w:b/>
                <w:sz w:val="20"/>
                <w:szCs w:val="20"/>
              </w:rPr>
              <w:t>Modifiche</w:t>
            </w:r>
          </w:p>
        </w:tc>
        <w:tc>
          <w:tcPr>
            <w:tcW w:w="2269" w:type="dxa"/>
          </w:tcPr>
          <w:p w:rsidR="00FD59DB" w:rsidRPr="00C329FD" w:rsidRDefault="00C3599F">
            <w:pPr>
              <w:pStyle w:val="TableParagraph"/>
              <w:spacing w:before="67"/>
              <w:ind w:left="232"/>
              <w:rPr>
                <w:rFonts w:asciiTheme="minorHAnsi" w:hAnsiTheme="minorHAnsi" w:cstheme="minorHAnsi"/>
                <w:b/>
                <w:sz w:val="20"/>
                <w:szCs w:val="20"/>
              </w:rPr>
            </w:pPr>
            <w:r w:rsidRPr="00C329FD">
              <w:rPr>
                <w:rFonts w:asciiTheme="minorHAnsi" w:hAnsiTheme="minorHAnsi" w:cstheme="minorHAnsi"/>
                <w:b/>
                <w:sz w:val="20"/>
                <w:szCs w:val="20"/>
              </w:rPr>
              <w:t>Aggiunte</w:t>
            </w:r>
          </w:p>
        </w:tc>
        <w:tc>
          <w:tcPr>
            <w:tcW w:w="2694" w:type="dxa"/>
          </w:tcPr>
          <w:p w:rsidR="00FD59DB" w:rsidRPr="00C329FD" w:rsidRDefault="00C3599F">
            <w:pPr>
              <w:pStyle w:val="TableParagraph"/>
              <w:spacing w:before="67"/>
              <w:ind w:left="231"/>
              <w:rPr>
                <w:rFonts w:asciiTheme="minorHAnsi" w:hAnsiTheme="minorHAnsi" w:cstheme="minorHAnsi"/>
                <w:b/>
                <w:sz w:val="20"/>
                <w:szCs w:val="20"/>
              </w:rPr>
            </w:pPr>
            <w:r w:rsidRPr="00C329FD">
              <w:rPr>
                <w:rFonts w:asciiTheme="minorHAnsi" w:hAnsiTheme="minorHAnsi" w:cstheme="minorHAnsi"/>
                <w:b/>
                <w:sz w:val="20"/>
                <w:szCs w:val="20"/>
              </w:rPr>
              <w:t>Eliminazioni</w:t>
            </w:r>
          </w:p>
        </w:tc>
      </w:tr>
      <w:tr w:rsidR="00FD59DB" w:rsidRPr="00C329FD" w:rsidTr="00C329FD">
        <w:trPr>
          <w:trHeight w:val="573"/>
        </w:trPr>
        <w:tc>
          <w:tcPr>
            <w:tcW w:w="2835" w:type="dxa"/>
          </w:tcPr>
          <w:p w:rsidR="00FD59DB" w:rsidRPr="00C329FD" w:rsidRDefault="00C3599F">
            <w:pPr>
              <w:pStyle w:val="TableParagraph"/>
              <w:spacing w:before="45" w:line="250" w:lineRule="atLeast"/>
              <w:ind w:left="244" w:right="1103" w:hanging="12"/>
              <w:rPr>
                <w:rFonts w:asciiTheme="minorHAnsi" w:hAnsiTheme="minorHAnsi" w:cstheme="minorHAnsi"/>
                <w:b/>
                <w:sz w:val="20"/>
                <w:szCs w:val="20"/>
              </w:rPr>
            </w:pPr>
            <w:r w:rsidRPr="00C329FD">
              <w:rPr>
                <w:rFonts w:asciiTheme="minorHAnsi" w:hAnsiTheme="minorHAnsi" w:cstheme="minorHAnsi"/>
                <w:b/>
                <w:sz w:val="20"/>
                <w:szCs w:val="20"/>
              </w:rPr>
              <w:t>Dati anagrafici e</w:t>
            </w:r>
            <w:r w:rsidRPr="00C329FD">
              <w:rPr>
                <w:rFonts w:asciiTheme="minorHAnsi" w:hAnsiTheme="minorHAnsi" w:cstheme="minorHAnsi"/>
                <w:b/>
                <w:spacing w:val="-48"/>
                <w:sz w:val="20"/>
                <w:szCs w:val="20"/>
              </w:rPr>
              <w:t xml:space="preserve"> </w:t>
            </w:r>
            <w:r w:rsidRPr="00C329FD">
              <w:rPr>
                <w:rFonts w:asciiTheme="minorHAnsi" w:hAnsiTheme="minorHAnsi" w:cstheme="minorHAnsi"/>
                <w:b/>
                <w:sz w:val="20"/>
                <w:szCs w:val="20"/>
              </w:rPr>
              <w:t>societari</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18"/>
        </w:trPr>
        <w:tc>
          <w:tcPr>
            <w:tcW w:w="2835" w:type="dxa"/>
          </w:tcPr>
          <w:p w:rsidR="00FD59DB" w:rsidRPr="00C329FD" w:rsidRDefault="00C3599F">
            <w:pPr>
              <w:pStyle w:val="TableParagraph"/>
              <w:spacing w:before="65"/>
              <w:ind w:left="232"/>
              <w:rPr>
                <w:rFonts w:asciiTheme="minorHAnsi" w:hAnsiTheme="minorHAnsi" w:cstheme="minorHAnsi"/>
                <w:b/>
                <w:sz w:val="20"/>
                <w:szCs w:val="20"/>
              </w:rPr>
            </w:pPr>
            <w:r w:rsidRPr="00C329FD">
              <w:rPr>
                <w:rFonts w:asciiTheme="minorHAnsi" w:hAnsiTheme="minorHAnsi" w:cstheme="minorHAnsi"/>
                <w:b/>
                <w:sz w:val="20"/>
                <w:szCs w:val="20"/>
              </w:rPr>
              <w:t>Sedi</w:t>
            </w:r>
            <w:r w:rsidRPr="00C329FD">
              <w:rPr>
                <w:rFonts w:asciiTheme="minorHAnsi" w:hAnsiTheme="minorHAnsi" w:cstheme="minorHAnsi"/>
                <w:b/>
                <w:spacing w:val="-5"/>
                <w:sz w:val="20"/>
                <w:szCs w:val="20"/>
              </w:rPr>
              <w:t xml:space="preserve"> </w:t>
            </w:r>
            <w:r w:rsidRPr="00C329FD">
              <w:rPr>
                <w:rFonts w:asciiTheme="minorHAnsi" w:hAnsiTheme="minorHAnsi" w:cstheme="minorHAnsi"/>
                <w:b/>
                <w:sz w:val="20"/>
                <w:szCs w:val="20"/>
              </w:rPr>
              <w:t>operative</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573"/>
        </w:trPr>
        <w:tc>
          <w:tcPr>
            <w:tcW w:w="2835" w:type="dxa"/>
          </w:tcPr>
          <w:p w:rsidR="00FD59DB" w:rsidRPr="00C329FD" w:rsidRDefault="00C3599F">
            <w:pPr>
              <w:pStyle w:val="TableParagraph"/>
              <w:spacing w:before="47" w:line="250" w:lineRule="atLeast"/>
              <w:ind w:left="244" w:right="1589" w:hanging="12"/>
              <w:rPr>
                <w:rFonts w:asciiTheme="minorHAnsi" w:hAnsiTheme="minorHAnsi" w:cstheme="minorHAnsi"/>
                <w:b/>
                <w:sz w:val="20"/>
                <w:szCs w:val="20"/>
              </w:rPr>
            </w:pPr>
            <w:r w:rsidRPr="00C329FD">
              <w:rPr>
                <w:rFonts w:asciiTheme="minorHAnsi" w:hAnsiTheme="minorHAnsi" w:cstheme="minorHAnsi"/>
                <w:b/>
                <w:sz w:val="20"/>
                <w:szCs w:val="20"/>
              </w:rPr>
              <w:t>Ambiti di</w:t>
            </w:r>
            <w:r w:rsidRPr="00C329FD">
              <w:rPr>
                <w:rFonts w:asciiTheme="minorHAnsi" w:hAnsiTheme="minorHAnsi" w:cstheme="minorHAnsi"/>
                <w:b/>
                <w:spacing w:val="1"/>
                <w:sz w:val="20"/>
                <w:szCs w:val="20"/>
              </w:rPr>
              <w:t xml:space="preserve"> </w:t>
            </w:r>
            <w:r w:rsidRPr="00C329FD">
              <w:rPr>
                <w:rFonts w:asciiTheme="minorHAnsi" w:hAnsiTheme="minorHAnsi" w:cstheme="minorHAnsi"/>
                <w:b/>
                <w:spacing w:val="-1"/>
                <w:sz w:val="20"/>
                <w:szCs w:val="20"/>
              </w:rPr>
              <w:t>consulenza</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573"/>
        </w:trPr>
        <w:tc>
          <w:tcPr>
            <w:tcW w:w="2835" w:type="dxa"/>
          </w:tcPr>
          <w:p w:rsidR="00FD59DB" w:rsidRPr="00C329FD" w:rsidRDefault="00C3599F">
            <w:pPr>
              <w:pStyle w:val="TableParagraph"/>
              <w:spacing w:before="45" w:line="250" w:lineRule="atLeast"/>
              <w:ind w:left="244" w:right="1363" w:hanging="12"/>
              <w:rPr>
                <w:rFonts w:asciiTheme="minorHAnsi" w:hAnsiTheme="minorHAnsi" w:cstheme="minorHAnsi"/>
                <w:b/>
                <w:sz w:val="20"/>
                <w:szCs w:val="20"/>
              </w:rPr>
            </w:pPr>
            <w:r w:rsidRPr="00C329FD">
              <w:rPr>
                <w:rFonts w:asciiTheme="minorHAnsi" w:hAnsiTheme="minorHAnsi" w:cstheme="minorHAnsi"/>
                <w:b/>
                <w:sz w:val="20"/>
                <w:szCs w:val="20"/>
              </w:rPr>
              <w:t>Laboratori di</w:t>
            </w:r>
            <w:r w:rsidRPr="00C329FD">
              <w:rPr>
                <w:rFonts w:asciiTheme="minorHAnsi" w:hAnsiTheme="minorHAnsi" w:cstheme="minorHAnsi"/>
                <w:b/>
                <w:spacing w:val="-48"/>
                <w:sz w:val="20"/>
                <w:szCs w:val="20"/>
              </w:rPr>
              <w:t xml:space="preserve"> </w:t>
            </w:r>
            <w:r w:rsidRPr="00C329FD">
              <w:rPr>
                <w:rFonts w:asciiTheme="minorHAnsi" w:hAnsiTheme="minorHAnsi" w:cstheme="minorHAnsi"/>
                <w:b/>
                <w:sz w:val="20"/>
                <w:szCs w:val="20"/>
              </w:rPr>
              <w:t>analisi</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321"/>
        </w:trPr>
        <w:tc>
          <w:tcPr>
            <w:tcW w:w="2835" w:type="dxa"/>
          </w:tcPr>
          <w:p w:rsidR="00FD59DB" w:rsidRPr="00C329FD" w:rsidRDefault="00C3599F">
            <w:pPr>
              <w:pStyle w:val="TableParagraph"/>
              <w:spacing w:before="65"/>
              <w:ind w:left="232"/>
              <w:rPr>
                <w:rFonts w:asciiTheme="minorHAnsi" w:hAnsiTheme="minorHAnsi" w:cstheme="minorHAnsi"/>
                <w:b/>
                <w:sz w:val="20"/>
                <w:szCs w:val="20"/>
              </w:rPr>
            </w:pPr>
            <w:r w:rsidRPr="00C329FD">
              <w:rPr>
                <w:rFonts w:asciiTheme="minorHAnsi" w:hAnsiTheme="minorHAnsi" w:cstheme="minorHAnsi"/>
                <w:b/>
                <w:sz w:val="20"/>
                <w:szCs w:val="20"/>
              </w:rPr>
              <w:t>Personale</w:t>
            </w:r>
            <w:r w:rsidRPr="00C329FD">
              <w:rPr>
                <w:rFonts w:asciiTheme="minorHAnsi" w:hAnsiTheme="minorHAnsi" w:cstheme="minorHAnsi"/>
                <w:b/>
                <w:spacing w:val="-5"/>
                <w:sz w:val="20"/>
                <w:szCs w:val="20"/>
              </w:rPr>
              <w:t xml:space="preserve"> </w:t>
            </w:r>
            <w:r w:rsidRPr="00C329FD">
              <w:rPr>
                <w:rFonts w:asciiTheme="minorHAnsi" w:hAnsiTheme="minorHAnsi" w:cstheme="minorHAnsi"/>
                <w:b/>
                <w:sz w:val="20"/>
                <w:szCs w:val="20"/>
              </w:rPr>
              <w:t>tecnico</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r w:rsidR="00FD59DB" w:rsidRPr="00C329FD" w:rsidTr="00C329FD">
        <w:trPr>
          <w:trHeight w:val="573"/>
        </w:trPr>
        <w:tc>
          <w:tcPr>
            <w:tcW w:w="2835" w:type="dxa"/>
          </w:tcPr>
          <w:p w:rsidR="00FD59DB" w:rsidRPr="00C329FD" w:rsidRDefault="00C3599F">
            <w:pPr>
              <w:pStyle w:val="TableParagraph"/>
              <w:spacing w:before="45" w:line="250" w:lineRule="atLeast"/>
              <w:ind w:left="244" w:right="1202" w:hanging="12"/>
              <w:rPr>
                <w:rFonts w:asciiTheme="minorHAnsi" w:hAnsiTheme="minorHAnsi" w:cstheme="minorHAnsi"/>
                <w:b/>
                <w:sz w:val="20"/>
                <w:szCs w:val="20"/>
              </w:rPr>
            </w:pPr>
            <w:r w:rsidRPr="00C329FD">
              <w:rPr>
                <w:rFonts w:asciiTheme="minorHAnsi" w:hAnsiTheme="minorHAnsi" w:cstheme="minorHAnsi"/>
                <w:b/>
                <w:sz w:val="20"/>
                <w:szCs w:val="20"/>
              </w:rPr>
              <w:t>Personale</w:t>
            </w:r>
            <w:r w:rsidRPr="00C329FD">
              <w:rPr>
                <w:rFonts w:asciiTheme="minorHAnsi" w:hAnsiTheme="minorHAnsi" w:cstheme="minorHAnsi"/>
                <w:b/>
                <w:spacing w:val="1"/>
                <w:sz w:val="20"/>
                <w:szCs w:val="20"/>
              </w:rPr>
              <w:t xml:space="preserve"> </w:t>
            </w:r>
            <w:r w:rsidRPr="00C329FD">
              <w:rPr>
                <w:rFonts w:asciiTheme="minorHAnsi" w:hAnsiTheme="minorHAnsi" w:cstheme="minorHAnsi"/>
                <w:b/>
                <w:sz w:val="20"/>
                <w:szCs w:val="20"/>
              </w:rPr>
              <w:t>amministrativo</w:t>
            </w:r>
          </w:p>
        </w:tc>
        <w:tc>
          <w:tcPr>
            <w:tcW w:w="2351" w:type="dxa"/>
          </w:tcPr>
          <w:p w:rsidR="00FD59DB" w:rsidRPr="00C329FD" w:rsidRDefault="00FD59DB">
            <w:pPr>
              <w:pStyle w:val="TableParagraph"/>
              <w:rPr>
                <w:rFonts w:asciiTheme="minorHAnsi" w:hAnsiTheme="minorHAnsi" w:cstheme="minorHAnsi"/>
                <w:sz w:val="20"/>
                <w:szCs w:val="20"/>
              </w:rPr>
            </w:pPr>
          </w:p>
        </w:tc>
        <w:tc>
          <w:tcPr>
            <w:tcW w:w="2269" w:type="dxa"/>
          </w:tcPr>
          <w:p w:rsidR="00FD59DB" w:rsidRPr="00C329FD" w:rsidRDefault="00FD59DB">
            <w:pPr>
              <w:pStyle w:val="TableParagraph"/>
              <w:rPr>
                <w:rFonts w:asciiTheme="minorHAnsi" w:hAnsiTheme="minorHAnsi" w:cstheme="minorHAnsi"/>
                <w:sz w:val="20"/>
                <w:szCs w:val="20"/>
              </w:rPr>
            </w:pPr>
          </w:p>
        </w:tc>
        <w:tc>
          <w:tcPr>
            <w:tcW w:w="2694" w:type="dxa"/>
          </w:tcPr>
          <w:p w:rsidR="00FD59DB" w:rsidRPr="00C329FD" w:rsidRDefault="00FD59DB">
            <w:pPr>
              <w:pStyle w:val="TableParagraph"/>
              <w:rPr>
                <w:rFonts w:asciiTheme="minorHAnsi" w:hAnsiTheme="minorHAnsi" w:cstheme="minorHAnsi"/>
                <w:sz w:val="20"/>
                <w:szCs w:val="20"/>
              </w:rPr>
            </w:pPr>
          </w:p>
        </w:tc>
      </w:tr>
    </w:tbl>
    <w:p w:rsidR="00C329FD" w:rsidRPr="00EA798D" w:rsidRDefault="00EA798D" w:rsidP="00EA798D">
      <w:pPr>
        <w:pStyle w:val="Corpotesto"/>
        <w:ind w:left="426"/>
        <w:rPr>
          <w:rFonts w:asciiTheme="minorHAnsi" w:hAnsiTheme="minorHAnsi" w:cstheme="minorHAnsi"/>
          <w:i/>
        </w:rPr>
      </w:pPr>
      <w:r w:rsidRPr="00EA798D">
        <w:rPr>
          <w:rFonts w:asciiTheme="minorHAnsi" w:hAnsiTheme="minorHAnsi" w:cstheme="minorHAnsi"/>
          <w:i/>
        </w:rPr>
        <w:t>(indicare in maniera esaustiva e nominativa)</w:t>
      </w:r>
    </w:p>
    <w:p w:rsidR="00C329FD" w:rsidRPr="00C329FD" w:rsidRDefault="00C329FD">
      <w:pPr>
        <w:rPr>
          <w:rFonts w:asciiTheme="minorHAnsi" w:hAnsiTheme="minorHAnsi" w:cstheme="minorHAnsi"/>
          <w:sz w:val="20"/>
          <w:szCs w:val="20"/>
        </w:rPr>
      </w:pPr>
      <w:r w:rsidRPr="00C329FD">
        <w:rPr>
          <w:rFonts w:asciiTheme="minorHAnsi" w:hAnsiTheme="minorHAnsi" w:cstheme="minorHAnsi"/>
          <w:sz w:val="20"/>
          <w:szCs w:val="20"/>
        </w:rPr>
        <w:br w:type="page"/>
      </w:r>
    </w:p>
    <w:p w:rsidR="00FD59DB" w:rsidRPr="00C329FD" w:rsidRDefault="00FD59DB">
      <w:pPr>
        <w:pStyle w:val="Corpotesto"/>
        <w:rPr>
          <w:rFonts w:asciiTheme="minorHAnsi" w:hAnsiTheme="minorHAnsi" w:cstheme="minorHAnsi"/>
        </w:rPr>
      </w:pPr>
    </w:p>
    <w:p w:rsidR="00FD59DB" w:rsidRPr="00C329FD" w:rsidRDefault="00FD59DB">
      <w:pPr>
        <w:pStyle w:val="Corpotesto"/>
        <w:rPr>
          <w:rFonts w:asciiTheme="minorHAnsi" w:hAnsiTheme="minorHAnsi" w:cstheme="minorHAnsi"/>
        </w:rPr>
      </w:pPr>
    </w:p>
    <w:p w:rsidR="00FD59DB" w:rsidRPr="00C329FD" w:rsidRDefault="00FD59DB">
      <w:pPr>
        <w:pStyle w:val="Corpotesto"/>
        <w:spacing w:before="5"/>
        <w:rPr>
          <w:rFonts w:asciiTheme="minorHAnsi" w:hAnsiTheme="minorHAnsi" w:cstheme="minorHAnsi"/>
        </w:rPr>
      </w:pPr>
    </w:p>
    <w:p w:rsidR="00FD59DB" w:rsidRPr="001D3A19" w:rsidRDefault="00C3599F" w:rsidP="00EA6CF5">
      <w:pPr>
        <w:pStyle w:val="Corpotesto"/>
        <w:spacing w:line="271" w:lineRule="auto"/>
        <w:ind w:left="567" w:right="691" w:firstLine="2"/>
        <w:rPr>
          <w:rFonts w:asciiTheme="minorHAnsi" w:hAnsiTheme="minorHAnsi" w:cstheme="minorHAnsi"/>
          <w:color w:val="221F1F"/>
        </w:rPr>
      </w:pPr>
      <w:r w:rsidRPr="001D3A19">
        <w:rPr>
          <w:rFonts w:asciiTheme="minorHAnsi" w:hAnsiTheme="minorHAnsi" w:cstheme="minorHAnsi"/>
          <w:color w:val="221F1F"/>
        </w:rPr>
        <w:t xml:space="preserve">A tal fine consapevole delle sanzioni penali previste dall'art. 76 del D.P.R. 445 del 28/12/2000 e </w:t>
      </w:r>
      <w:proofErr w:type="spellStart"/>
      <w:r w:rsidRPr="001D3A19">
        <w:rPr>
          <w:rFonts w:asciiTheme="minorHAnsi" w:hAnsiTheme="minorHAnsi" w:cstheme="minorHAnsi"/>
          <w:color w:val="221F1F"/>
        </w:rPr>
        <w:t>s.m.i.</w:t>
      </w:r>
      <w:proofErr w:type="spellEnd"/>
      <w:r w:rsidRPr="001D3A19">
        <w:rPr>
          <w:rFonts w:asciiTheme="minorHAnsi" w:hAnsiTheme="minorHAnsi" w:cstheme="minorHAnsi"/>
          <w:color w:val="221F1F"/>
        </w:rPr>
        <w:t>, per le ipotesi di falsità in atti e dichiarazioni mendaci ai sensi degli artt. 46-47 del D.P.R. medesimo,</w:t>
      </w:r>
    </w:p>
    <w:p w:rsidR="00FD59DB" w:rsidRPr="00C329FD" w:rsidRDefault="00C3599F">
      <w:pPr>
        <w:spacing w:before="179"/>
        <w:ind w:left="3404" w:right="3368"/>
        <w:jc w:val="center"/>
        <w:rPr>
          <w:rFonts w:asciiTheme="minorHAnsi" w:hAnsiTheme="minorHAnsi" w:cstheme="minorHAnsi"/>
          <w:b/>
          <w:sz w:val="20"/>
          <w:szCs w:val="20"/>
        </w:rPr>
      </w:pPr>
      <w:r w:rsidRPr="00C329FD">
        <w:rPr>
          <w:rFonts w:asciiTheme="minorHAnsi" w:hAnsiTheme="minorHAnsi" w:cstheme="minorHAnsi"/>
          <w:b/>
          <w:sz w:val="20"/>
          <w:szCs w:val="20"/>
        </w:rPr>
        <w:t>DICHIARA</w:t>
      </w:r>
    </w:p>
    <w:p w:rsidR="00FD59DB" w:rsidRPr="00C329FD" w:rsidRDefault="00FD59DB">
      <w:pPr>
        <w:pStyle w:val="Corpotesto"/>
        <w:rPr>
          <w:rFonts w:asciiTheme="minorHAnsi" w:hAnsiTheme="minorHAnsi" w:cstheme="minorHAnsi"/>
          <w:b/>
        </w:rPr>
      </w:pP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avere sede legale in Puglia;</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che l'Organismo di consulenza richiedente è costituito con atto pubblico, allegato alla presente in copia conforme, ovvero trattasi di ditta individuale iscritta alla CCIAA;</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avere fini statutari, oggetto sociale o altro elemento equipollente, che prevedano le attività di consulenza nel settore agricolo, zootecnico o forestale, come da statuto allegato alla presente in copia conforme, ovvero essere in possesso di specifico codice ATECO;</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possedere le seguenti sedi operative collocate nella Regione Puglia in regola con le norme sulla sicurezza nei luoghi di lavoro:</w:t>
      </w:r>
    </w:p>
    <w:tbl>
      <w:tblPr>
        <w:tblStyle w:val="TableNormal"/>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7"/>
        <w:gridCol w:w="2246"/>
        <w:gridCol w:w="3544"/>
      </w:tblGrid>
      <w:tr w:rsidR="00C329FD" w:rsidRPr="00CA4F54" w:rsidTr="00EA6CF5">
        <w:trPr>
          <w:trHeight w:val="402"/>
        </w:trPr>
        <w:tc>
          <w:tcPr>
            <w:tcW w:w="3707" w:type="dxa"/>
          </w:tcPr>
          <w:p w:rsidR="00C329FD" w:rsidRPr="00CA4F54" w:rsidRDefault="00C329FD" w:rsidP="00CA4F54">
            <w:pPr>
              <w:pStyle w:val="Corpotesto"/>
              <w:spacing w:line="271" w:lineRule="auto"/>
              <w:ind w:left="215" w:right="691" w:firstLine="2"/>
              <w:rPr>
                <w:rFonts w:asciiTheme="minorHAnsi" w:hAnsiTheme="minorHAnsi" w:cstheme="minorHAnsi"/>
                <w:i/>
                <w:color w:val="221F1F"/>
              </w:rPr>
            </w:pPr>
            <w:r w:rsidRPr="00CA4F54">
              <w:rPr>
                <w:rFonts w:asciiTheme="minorHAnsi" w:hAnsiTheme="minorHAnsi" w:cstheme="minorHAnsi"/>
                <w:i/>
                <w:color w:val="221F1F"/>
              </w:rPr>
              <w:t>Indirizzo</w:t>
            </w:r>
          </w:p>
        </w:tc>
        <w:tc>
          <w:tcPr>
            <w:tcW w:w="2246" w:type="dxa"/>
          </w:tcPr>
          <w:p w:rsidR="00C329FD" w:rsidRPr="00CA4F54" w:rsidRDefault="00C329FD" w:rsidP="00CA4F54">
            <w:pPr>
              <w:pStyle w:val="Corpotesto"/>
              <w:spacing w:line="271" w:lineRule="auto"/>
              <w:ind w:left="215" w:right="691" w:firstLine="2"/>
              <w:rPr>
                <w:rFonts w:asciiTheme="minorHAnsi" w:hAnsiTheme="minorHAnsi" w:cstheme="minorHAnsi"/>
                <w:i/>
                <w:color w:val="221F1F"/>
              </w:rPr>
            </w:pPr>
            <w:r w:rsidRPr="00CA4F54">
              <w:rPr>
                <w:rFonts w:asciiTheme="minorHAnsi" w:hAnsiTheme="minorHAnsi" w:cstheme="minorHAnsi"/>
                <w:i/>
                <w:color w:val="221F1F"/>
              </w:rPr>
              <w:t>Luogo</w:t>
            </w:r>
          </w:p>
        </w:tc>
        <w:tc>
          <w:tcPr>
            <w:tcW w:w="3544" w:type="dxa"/>
          </w:tcPr>
          <w:p w:rsidR="00C329FD" w:rsidRPr="00CA4F54" w:rsidRDefault="00C329FD" w:rsidP="00CA4F54">
            <w:pPr>
              <w:pStyle w:val="Corpotesto"/>
              <w:spacing w:line="271" w:lineRule="auto"/>
              <w:ind w:left="215" w:right="691" w:firstLine="2"/>
              <w:rPr>
                <w:rFonts w:asciiTheme="minorHAnsi" w:hAnsiTheme="minorHAnsi" w:cstheme="minorHAnsi"/>
                <w:i/>
                <w:color w:val="221F1F"/>
              </w:rPr>
            </w:pPr>
            <w:r w:rsidRPr="00CA4F54">
              <w:rPr>
                <w:rFonts w:asciiTheme="minorHAnsi" w:hAnsiTheme="minorHAnsi" w:cstheme="minorHAnsi"/>
                <w:i/>
                <w:color w:val="221F1F"/>
              </w:rPr>
              <w:t>Tipo possesso</w:t>
            </w:r>
          </w:p>
        </w:tc>
      </w:tr>
      <w:tr w:rsidR="00C329FD" w:rsidRPr="00C329FD" w:rsidTr="00EA6CF5">
        <w:trPr>
          <w:trHeight w:val="255"/>
        </w:trPr>
        <w:tc>
          <w:tcPr>
            <w:tcW w:w="3707" w:type="dxa"/>
          </w:tcPr>
          <w:p w:rsidR="00C329FD" w:rsidRPr="00C329FD" w:rsidRDefault="00C329FD" w:rsidP="008B6434">
            <w:pPr>
              <w:pStyle w:val="TableParagraph"/>
              <w:spacing w:after="120"/>
              <w:rPr>
                <w:rFonts w:asciiTheme="minorHAnsi" w:hAnsiTheme="minorHAnsi" w:cstheme="minorHAnsi"/>
                <w:sz w:val="20"/>
                <w:szCs w:val="20"/>
              </w:rPr>
            </w:pPr>
          </w:p>
        </w:tc>
        <w:tc>
          <w:tcPr>
            <w:tcW w:w="2246" w:type="dxa"/>
          </w:tcPr>
          <w:p w:rsidR="00C329FD" w:rsidRPr="00C329FD" w:rsidRDefault="00C329FD" w:rsidP="008B6434">
            <w:pPr>
              <w:pStyle w:val="TableParagraph"/>
              <w:spacing w:after="120"/>
              <w:rPr>
                <w:rFonts w:asciiTheme="minorHAnsi" w:hAnsiTheme="minorHAnsi" w:cstheme="minorHAnsi"/>
                <w:sz w:val="20"/>
                <w:szCs w:val="20"/>
              </w:rPr>
            </w:pPr>
          </w:p>
        </w:tc>
        <w:tc>
          <w:tcPr>
            <w:tcW w:w="3544" w:type="dxa"/>
          </w:tcPr>
          <w:p w:rsidR="00C329FD" w:rsidRPr="00C329FD" w:rsidRDefault="00C329FD" w:rsidP="008B6434">
            <w:pPr>
              <w:pStyle w:val="TableParagraph"/>
              <w:spacing w:after="120"/>
              <w:rPr>
                <w:rFonts w:asciiTheme="minorHAnsi" w:hAnsiTheme="minorHAnsi" w:cstheme="minorHAnsi"/>
                <w:sz w:val="20"/>
                <w:szCs w:val="20"/>
              </w:rPr>
            </w:pPr>
          </w:p>
        </w:tc>
      </w:tr>
    </w:tbl>
    <w:p w:rsidR="001D3A19" w:rsidRDefault="001D3A19" w:rsidP="001D3A19">
      <w:pPr>
        <w:pStyle w:val="Corpotesto"/>
        <w:spacing w:line="271" w:lineRule="auto"/>
        <w:ind w:left="217" w:right="691"/>
        <w:rPr>
          <w:rFonts w:asciiTheme="minorHAnsi" w:hAnsiTheme="minorHAnsi" w:cstheme="minorHAnsi"/>
          <w:color w:val="221F1F"/>
        </w:rPr>
      </w:pP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trovarsi nella condizione di assenza di conflitto d'interesse, ossia di non svolgere alcuna funzione di controllo sull'erogazione di finanziamenti pubblici in agricoltura e nel settore agroalimentare, nonché sulla legittimità e regolarità delle predette erogazioni, nel rispetto degli elementi di separatezza delle funzioni dettagliati ai sensi della normativa vigente, ovvero garantire il principio di separatezze di cui all'l-ter, comma 3 del decreto-legge 24 Giugno2014 n. 91 convertito, con modificazioni, dalla legge 11 agosto 2014 n.116, e all'art. 13, comma 2, del Regolamento UE 1306/2013 così come dettagliato al p.to 8 dell'avviso pubblico;</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non trovarsi in stato di fallimento, di liquidazione, di amministrazione controllata, di concordato preventivo o avere in corso a proprio carico un procedimento per la dichiarazione di una di tali situazioni;</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delitti finanziari ed ogni altro delitto da cui derivi, quale pena accessoria, l'incapacità di contrattare con la Pubblica Amministrazione;</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 xml:space="preserve">(nel caso di società) di non essere soggetto a sanzione </w:t>
      </w:r>
      <w:proofErr w:type="spellStart"/>
      <w:r w:rsidRPr="001D3A19">
        <w:rPr>
          <w:rFonts w:asciiTheme="minorHAnsi" w:hAnsiTheme="minorHAnsi" w:cstheme="minorHAnsi"/>
          <w:color w:val="221F1F"/>
        </w:rPr>
        <w:t>interdittiva</w:t>
      </w:r>
      <w:proofErr w:type="spellEnd"/>
      <w:r w:rsidRPr="001D3A19">
        <w:rPr>
          <w:rFonts w:asciiTheme="minorHAnsi" w:hAnsiTheme="minorHAnsi" w:cstheme="minorHAnsi"/>
          <w:color w:val="221F1F"/>
        </w:rPr>
        <w:t xml:space="preserve"> di cui all'articolo 9, comma 2, lettera c) del decreto legislativo 8 giugno 2001, n. 231 o ad altra sanzione che comporta il divieto di </w:t>
      </w:r>
      <w:proofErr w:type="spellStart"/>
      <w:r w:rsidRPr="001D3A19">
        <w:rPr>
          <w:rFonts w:asciiTheme="minorHAnsi" w:hAnsiTheme="minorHAnsi" w:cstheme="minorHAnsi"/>
          <w:color w:val="221F1F"/>
        </w:rPr>
        <w:t>contratt</w:t>
      </w:r>
      <w:proofErr w:type="spellEnd"/>
      <w:r w:rsidRPr="001D3A19">
        <w:rPr>
          <w:rFonts w:asciiTheme="minorHAnsi" w:hAnsiTheme="minorHAnsi" w:cstheme="minorHAnsi"/>
          <w:color w:val="221F1F"/>
        </w:rPr>
        <w:t xml:space="preserve"> are con la pubblica amministrazione.</w:t>
      </w:r>
    </w:p>
    <w:p w:rsidR="00FD59DB" w:rsidRPr="001D3A19" w:rsidRDefault="00C3599F" w:rsidP="00EA6CF5">
      <w:pPr>
        <w:pStyle w:val="Corpotesto"/>
        <w:spacing w:after="120"/>
        <w:ind w:left="217" w:right="692"/>
        <w:jc w:val="both"/>
        <w:rPr>
          <w:rFonts w:asciiTheme="minorHAnsi" w:hAnsiTheme="minorHAnsi" w:cstheme="minorHAnsi"/>
          <w:color w:val="221F1F"/>
        </w:rPr>
      </w:pPr>
      <w:r w:rsidRPr="001D3A19">
        <w:rPr>
          <w:rFonts w:asciiTheme="minorHAnsi" w:hAnsiTheme="minorHAnsi" w:cstheme="minorHAnsi"/>
          <w:color w:val="221F1F"/>
        </w:rPr>
        <w:t>Il soggetto richiedente dichiara inoltre:</w:t>
      </w: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disporre della seguente strumentazione tecnica gestionale ed informatica compatibile con il sistema informativo agricolo nazionale, come da libro cespiti o altro registro equipollente allegato, previsto dalla normativa vigente:</w:t>
      </w:r>
    </w:p>
    <w:tbl>
      <w:tblPr>
        <w:tblStyle w:val="Grigliatabella"/>
        <w:tblW w:w="0" w:type="auto"/>
        <w:tblInd w:w="817" w:type="dxa"/>
        <w:tblLook w:val="04A0" w:firstRow="1" w:lastRow="0" w:firstColumn="1" w:lastColumn="0" w:noHBand="0" w:noVBand="1"/>
      </w:tblPr>
      <w:tblGrid>
        <w:gridCol w:w="9781"/>
      </w:tblGrid>
      <w:tr w:rsidR="00C329FD" w:rsidRPr="00C329FD" w:rsidTr="00C329FD">
        <w:tc>
          <w:tcPr>
            <w:tcW w:w="9781" w:type="dxa"/>
          </w:tcPr>
          <w:p w:rsidR="00C329FD" w:rsidRDefault="00C329FD" w:rsidP="00C3599F">
            <w:pPr>
              <w:tabs>
                <w:tab w:val="left" w:pos="779"/>
                <w:tab w:val="left" w:pos="780"/>
              </w:tabs>
              <w:spacing w:before="73" w:line="266" w:lineRule="auto"/>
              <w:jc w:val="both"/>
              <w:rPr>
                <w:rFonts w:asciiTheme="minorHAnsi" w:hAnsiTheme="minorHAnsi" w:cstheme="minorHAnsi"/>
                <w:sz w:val="20"/>
                <w:szCs w:val="20"/>
              </w:rPr>
            </w:pPr>
          </w:p>
          <w:p w:rsidR="00C329FD" w:rsidRPr="00C329FD" w:rsidRDefault="00C329FD" w:rsidP="00C3599F">
            <w:pPr>
              <w:tabs>
                <w:tab w:val="left" w:pos="779"/>
                <w:tab w:val="left" w:pos="780"/>
              </w:tabs>
              <w:spacing w:before="73" w:line="266" w:lineRule="auto"/>
              <w:jc w:val="both"/>
              <w:rPr>
                <w:rFonts w:asciiTheme="minorHAnsi" w:hAnsiTheme="minorHAnsi" w:cstheme="minorHAnsi"/>
                <w:sz w:val="20"/>
                <w:szCs w:val="20"/>
              </w:rPr>
            </w:pPr>
          </w:p>
        </w:tc>
      </w:tr>
    </w:tbl>
    <w:p w:rsidR="00C329FD" w:rsidRPr="00C329FD" w:rsidRDefault="00C329FD" w:rsidP="00C329FD">
      <w:pPr>
        <w:tabs>
          <w:tab w:val="left" w:pos="779"/>
          <w:tab w:val="left" w:pos="780"/>
        </w:tabs>
        <w:spacing w:before="73" w:line="266" w:lineRule="auto"/>
        <w:ind w:right="738"/>
        <w:jc w:val="both"/>
        <w:rPr>
          <w:rFonts w:asciiTheme="minorHAnsi" w:hAnsiTheme="minorHAnsi" w:cstheme="minorHAnsi"/>
          <w:sz w:val="20"/>
          <w:szCs w:val="20"/>
        </w:rPr>
      </w:pPr>
    </w:p>
    <w:p w:rsidR="00FD59DB" w:rsidRPr="001D3A19" w:rsidRDefault="00C3599F" w:rsidP="00EA6CF5">
      <w:pPr>
        <w:pStyle w:val="Corpotesto"/>
        <w:numPr>
          <w:ilvl w:val="0"/>
          <w:numId w:val="2"/>
        </w:numPr>
        <w:spacing w:after="120"/>
        <w:ind w:right="692"/>
        <w:jc w:val="both"/>
        <w:rPr>
          <w:rFonts w:asciiTheme="minorHAnsi" w:hAnsiTheme="minorHAnsi" w:cstheme="minorHAnsi"/>
          <w:color w:val="221F1F"/>
        </w:rPr>
      </w:pPr>
      <w:r w:rsidRPr="001D3A19">
        <w:rPr>
          <w:rFonts w:asciiTheme="minorHAnsi" w:hAnsiTheme="minorHAnsi" w:cstheme="minorHAnsi"/>
          <w:color w:val="221F1F"/>
        </w:rPr>
        <w:t>di essere dotato dei seguenti laboratori di analisi chimiche e microbiologiche accreditati da ACCREDIA con riferimento alla norma 1SO/IEC 17025 (opzionale):</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6"/>
        <w:gridCol w:w="1985"/>
        <w:gridCol w:w="1984"/>
        <w:gridCol w:w="1985"/>
        <w:gridCol w:w="1721"/>
      </w:tblGrid>
      <w:tr w:rsidR="00CA4F54" w:rsidRPr="00CA4F54" w:rsidTr="00CA4F54">
        <w:trPr>
          <w:trHeight w:val="455"/>
          <w:jc w:val="center"/>
        </w:trPr>
        <w:tc>
          <w:tcPr>
            <w:tcW w:w="2246" w:type="dxa"/>
          </w:tcPr>
          <w:p w:rsidR="00C329FD" w:rsidRPr="00CA4F54" w:rsidRDefault="00C329FD" w:rsidP="00CA4F54">
            <w:pPr>
              <w:pStyle w:val="Corpotesto"/>
              <w:spacing w:line="271" w:lineRule="auto"/>
              <w:ind w:left="120" w:right="691"/>
              <w:rPr>
                <w:rFonts w:asciiTheme="minorHAnsi" w:hAnsiTheme="minorHAnsi" w:cstheme="minorHAnsi"/>
                <w:i/>
                <w:color w:val="221F1F"/>
                <w:sz w:val="18"/>
                <w:szCs w:val="18"/>
              </w:rPr>
            </w:pPr>
            <w:r w:rsidRPr="00CA4F54">
              <w:rPr>
                <w:rFonts w:asciiTheme="minorHAnsi" w:hAnsiTheme="minorHAnsi" w:cstheme="minorHAnsi"/>
                <w:i/>
                <w:color w:val="221F1F"/>
                <w:sz w:val="18"/>
                <w:szCs w:val="18"/>
              </w:rPr>
              <w:t>Denominazione</w:t>
            </w:r>
          </w:p>
        </w:tc>
        <w:tc>
          <w:tcPr>
            <w:tcW w:w="1985" w:type="dxa"/>
          </w:tcPr>
          <w:p w:rsidR="00C329FD" w:rsidRPr="00CA4F54" w:rsidRDefault="00C329FD" w:rsidP="00CA4F54">
            <w:pPr>
              <w:pStyle w:val="Corpotesto"/>
              <w:spacing w:line="271" w:lineRule="auto"/>
              <w:ind w:left="120" w:right="691"/>
              <w:rPr>
                <w:rFonts w:asciiTheme="minorHAnsi" w:hAnsiTheme="minorHAnsi" w:cstheme="minorHAnsi"/>
                <w:i/>
                <w:color w:val="221F1F"/>
                <w:sz w:val="18"/>
                <w:szCs w:val="18"/>
              </w:rPr>
            </w:pPr>
            <w:r w:rsidRPr="00CA4F54">
              <w:rPr>
                <w:rFonts w:asciiTheme="minorHAnsi" w:hAnsiTheme="minorHAnsi" w:cstheme="minorHAnsi"/>
                <w:i/>
                <w:color w:val="221F1F"/>
                <w:sz w:val="18"/>
                <w:szCs w:val="18"/>
              </w:rPr>
              <w:t>Localizzazione</w:t>
            </w:r>
          </w:p>
        </w:tc>
        <w:tc>
          <w:tcPr>
            <w:tcW w:w="1984" w:type="dxa"/>
          </w:tcPr>
          <w:p w:rsidR="00C329FD" w:rsidRPr="00CA4F54" w:rsidRDefault="00C329FD" w:rsidP="00CA4F54">
            <w:pPr>
              <w:pStyle w:val="Corpotesto"/>
              <w:spacing w:line="271" w:lineRule="auto"/>
              <w:ind w:left="142" w:right="691"/>
              <w:rPr>
                <w:rFonts w:asciiTheme="minorHAnsi" w:hAnsiTheme="minorHAnsi" w:cstheme="minorHAnsi"/>
                <w:i/>
                <w:color w:val="221F1F"/>
                <w:sz w:val="18"/>
                <w:szCs w:val="18"/>
              </w:rPr>
            </w:pPr>
            <w:r w:rsidRPr="00CA4F54">
              <w:rPr>
                <w:rFonts w:asciiTheme="minorHAnsi" w:hAnsiTheme="minorHAnsi" w:cstheme="minorHAnsi"/>
                <w:i/>
                <w:color w:val="221F1F"/>
                <w:sz w:val="18"/>
                <w:szCs w:val="18"/>
              </w:rPr>
              <w:t>Tipo possesso</w:t>
            </w:r>
          </w:p>
        </w:tc>
        <w:tc>
          <w:tcPr>
            <w:tcW w:w="1985" w:type="dxa"/>
          </w:tcPr>
          <w:p w:rsidR="00C329FD" w:rsidRPr="00CA4F54" w:rsidRDefault="00C329FD" w:rsidP="00CA4F54">
            <w:pPr>
              <w:pStyle w:val="Corpotesto"/>
              <w:spacing w:line="271" w:lineRule="auto"/>
              <w:ind w:left="83" w:right="691"/>
              <w:rPr>
                <w:rFonts w:asciiTheme="minorHAnsi" w:hAnsiTheme="minorHAnsi" w:cstheme="minorHAnsi"/>
                <w:i/>
                <w:color w:val="221F1F"/>
                <w:sz w:val="18"/>
                <w:szCs w:val="18"/>
              </w:rPr>
            </w:pPr>
            <w:r w:rsidRPr="00CA4F54">
              <w:rPr>
                <w:rFonts w:asciiTheme="minorHAnsi" w:hAnsiTheme="minorHAnsi" w:cstheme="minorHAnsi"/>
                <w:i/>
                <w:color w:val="221F1F"/>
                <w:sz w:val="18"/>
                <w:szCs w:val="18"/>
              </w:rPr>
              <w:t>N.ro di accreditamento</w:t>
            </w:r>
          </w:p>
        </w:tc>
        <w:tc>
          <w:tcPr>
            <w:tcW w:w="1721" w:type="dxa"/>
          </w:tcPr>
          <w:p w:rsidR="00C329FD" w:rsidRPr="00CA4F54" w:rsidRDefault="00C329FD" w:rsidP="00CA4F54">
            <w:pPr>
              <w:pStyle w:val="Corpotesto"/>
              <w:spacing w:line="271" w:lineRule="auto"/>
              <w:ind w:left="58" w:right="691"/>
              <w:rPr>
                <w:rFonts w:asciiTheme="minorHAnsi" w:hAnsiTheme="minorHAnsi" w:cstheme="minorHAnsi"/>
                <w:i/>
                <w:color w:val="221F1F"/>
                <w:sz w:val="18"/>
                <w:szCs w:val="18"/>
              </w:rPr>
            </w:pPr>
            <w:r w:rsidRPr="00CA4F54">
              <w:rPr>
                <w:rFonts w:asciiTheme="minorHAnsi" w:hAnsiTheme="minorHAnsi" w:cstheme="minorHAnsi"/>
                <w:i/>
                <w:color w:val="221F1F"/>
                <w:sz w:val="18"/>
                <w:szCs w:val="18"/>
              </w:rPr>
              <w:t xml:space="preserve">Data scadenza </w:t>
            </w:r>
            <w:proofErr w:type="spellStart"/>
            <w:r w:rsidR="00EA798D">
              <w:rPr>
                <w:rFonts w:asciiTheme="minorHAnsi" w:hAnsiTheme="minorHAnsi" w:cstheme="minorHAnsi"/>
                <w:i/>
                <w:color w:val="221F1F"/>
                <w:sz w:val="18"/>
                <w:szCs w:val="18"/>
              </w:rPr>
              <w:t>accreditam</w:t>
            </w:r>
            <w:proofErr w:type="spellEnd"/>
            <w:r w:rsidR="00EA798D">
              <w:rPr>
                <w:rFonts w:asciiTheme="minorHAnsi" w:hAnsiTheme="minorHAnsi" w:cstheme="minorHAnsi"/>
                <w:i/>
                <w:color w:val="221F1F"/>
                <w:sz w:val="18"/>
                <w:szCs w:val="18"/>
              </w:rPr>
              <w:t>.</w:t>
            </w:r>
          </w:p>
        </w:tc>
      </w:tr>
      <w:tr w:rsidR="00CA4F54" w:rsidRPr="00C329FD" w:rsidTr="00CA4F54">
        <w:trPr>
          <w:trHeight w:val="443"/>
          <w:jc w:val="center"/>
        </w:trPr>
        <w:tc>
          <w:tcPr>
            <w:tcW w:w="2246" w:type="dxa"/>
          </w:tcPr>
          <w:p w:rsidR="00C329FD" w:rsidRPr="00C329FD" w:rsidRDefault="00C329FD">
            <w:pPr>
              <w:pStyle w:val="TableParagraph"/>
              <w:rPr>
                <w:rFonts w:asciiTheme="minorHAnsi" w:hAnsiTheme="minorHAnsi" w:cstheme="minorHAnsi"/>
                <w:sz w:val="20"/>
                <w:szCs w:val="20"/>
              </w:rPr>
            </w:pPr>
          </w:p>
        </w:tc>
        <w:tc>
          <w:tcPr>
            <w:tcW w:w="1985" w:type="dxa"/>
          </w:tcPr>
          <w:p w:rsidR="00C329FD" w:rsidRPr="00C329FD" w:rsidRDefault="00C329FD">
            <w:pPr>
              <w:pStyle w:val="TableParagraph"/>
              <w:rPr>
                <w:rFonts w:asciiTheme="minorHAnsi" w:hAnsiTheme="minorHAnsi" w:cstheme="minorHAnsi"/>
                <w:sz w:val="20"/>
                <w:szCs w:val="20"/>
              </w:rPr>
            </w:pPr>
          </w:p>
        </w:tc>
        <w:tc>
          <w:tcPr>
            <w:tcW w:w="1984" w:type="dxa"/>
          </w:tcPr>
          <w:p w:rsidR="00C329FD" w:rsidRPr="00C329FD" w:rsidRDefault="00C329FD">
            <w:pPr>
              <w:pStyle w:val="TableParagraph"/>
              <w:rPr>
                <w:rFonts w:asciiTheme="minorHAnsi" w:hAnsiTheme="minorHAnsi" w:cstheme="minorHAnsi"/>
                <w:sz w:val="20"/>
                <w:szCs w:val="20"/>
              </w:rPr>
            </w:pPr>
          </w:p>
        </w:tc>
        <w:tc>
          <w:tcPr>
            <w:tcW w:w="1985" w:type="dxa"/>
          </w:tcPr>
          <w:p w:rsidR="00C329FD" w:rsidRPr="00C329FD" w:rsidRDefault="00C329FD">
            <w:pPr>
              <w:pStyle w:val="TableParagraph"/>
              <w:rPr>
                <w:rFonts w:asciiTheme="minorHAnsi" w:hAnsiTheme="minorHAnsi" w:cstheme="minorHAnsi"/>
                <w:sz w:val="20"/>
                <w:szCs w:val="20"/>
              </w:rPr>
            </w:pPr>
          </w:p>
        </w:tc>
        <w:tc>
          <w:tcPr>
            <w:tcW w:w="1721" w:type="dxa"/>
          </w:tcPr>
          <w:p w:rsidR="00C329FD" w:rsidRPr="00C329FD" w:rsidRDefault="00C329FD">
            <w:pPr>
              <w:pStyle w:val="TableParagraph"/>
              <w:rPr>
                <w:rFonts w:asciiTheme="minorHAnsi" w:hAnsiTheme="minorHAnsi" w:cstheme="minorHAnsi"/>
                <w:sz w:val="20"/>
                <w:szCs w:val="20"/>
              </w:rPr>
            </w:pPr>
          </w:p>
        </w:tc>
      </w:tr>
    </w:tbl>
    <w:p w:rsidR="00C329FD" w:rsidRPr="00C329FD" w:rsidRDefault="00C329FD" w:rsidP="00C329FD">
      <w:pPr>
        <w:tabs>
          <w:tab w:val="left" w:pos="779"/>
          <w:tab w:val="left" w:pos="780"/>
        </w:tabs>
        <w:spacing w:before="144" w:line="264" w:lineRule="auto"/>
        <w:ind w:left="418" w:right="1065"/>
        <w:rPr>
          <w:rFonts w:asciiTheme="minorHAnsi" w:hAnsiTheme="minorHAnsi" w:cstheme="minorHAnsi"/>
          <w:w w:val="105"/>
          <w:sz w:val="20"/>
          <w:szCs w:val="20"/>
        </w:rPr>
      </w:pPr>
    </w:p>
    <w:p w:rsidR="00C329FD" w:rsidRDefault="00C329FD">
      <w:pPr>
        <w:rPr>
          <w:rFonts w:asciiTheme="minorHAnsi" w:hAnsiTheme="minorHAnsi" w:cstheme="minorHAnsi"/>
          <w:w w:val="105"/>
          <w:sz w:val="20"/>
          <w:szCs w:val="20"/>
        </w:rPr>
      </w:pPr>
      <w:r>
        <w:rPr>
          <w:rFonts w:asciiTheme="minorHAnsi" w:hAnsiTheme="minorHAnsi" w:cstheme="minorHAnsi"/>
          <w:w w:val="105"/>
          <w:sz w:val="20"/>
          <w:szCs w:val="20"/>
        </w:rPr>
        <w:br w:type="page"/>
      </w:r>
    </w:p>
    <w:p w:rsidR="00E829ED" w:rsidRDefault="00E829ED" w:rsidP="00E829ED">
      <w:pPr>
        <w:pStyle w:val="Corpotesto"/>
        <w:spacing w:line="271" w:lineRule="auto"/>
        <w:ind w:left="217" w:right="691"/>
        <w:jc w:val="center"/>
        <w:rPr>
          <w:rFonts w:asciiTheme="minorHAnsi" w:hAnsiTheme="minorHAnsi" w:cstheme="minorHAnsi"/>
          <w:b/>
          <w:color w:val="221F1F"/>
        </w:rPr>
      </w:pPr>
    </w:p>
    <w:p w:rsidR="00E829ED" w:rsidRDefault="00E829ED" w:rsidP="00E829ED">
      <w:pPr>
        <w:pStyle w:val="Corpotesto"/>
        <w:spacing w:line="271" w:lineRule="auto"/>
        <w:ind w:left="217" w:right="691"/>
        <w:jc w:val="center"/>
        <w:rPr>
          <w:rFonts w:asciiTheme="minorHAnsi" w:hAnsiTheme="minorHAnsi" w:cstheme="minorHAnsi"/>
          <w:b/>
          <w:color w:val="221F1F"/>
        </w:rPr>
      </w:pPr>
    </w:p>
    <w:p w:rsidR="00E829ED" w:rsidRDefault="00E829ED" w:rsidP="00E829ED">
      <w:pPr>
        <w:pStyle w:val="Corpotesto"/>
        <w:spacing w:line="271" w:lineRule="auto"/>
        <w:ind w:left="217" w:right="691"/>
        <w:jc w:val="center"/>
        <w:rPr>
          <w:rFonts w:asciiTheme="minorHAnsi" w:hAnsiTheme="minorHAnsi" w:cstheme="minorHAnsi"/>
          <w:b/>
          <w:color w:val="221F1F"/>
        </w:rPr>
      </w:pPr>
    </w:p>
    <w:p w:rsidR="00E829ED" w:rsidRDefault="00E829ED" w:rsidP="00EA6CF5">
      <w:pPr>
        <w:pStyle w:val="Corpotesto"/>
        <w:numPr>
          <w:ilvl w:val="0"/>
          <w:numId w:val="2"/>
        </w:numPr>
        <w:spacing w:line="271" w:lineRule="auto"/>
        <w:ind w:right="691"/>
        <w:jc w:val="both"/>
        <w:rPr>
          <w:rFonts w:asciiTheme="minorHAnsi" w:hAnsiTheme="minorHAnsi" w:cstheme="minorHAnsi"/>
          <w:color w:val="221F1F"/>
        </w:rPr>
      </w:pPr>
      <w:r w:rsidRPr="001D3A19">
        <w:rPr>
          <w:rFonts w:asciiTheme="minorHAnsi" w:hAnsiTheme="minorHAnsi" w:cstheme="minorHAnsi"/>
          <w:color w:val="221F1F"/>
        </w:rPr>
        <w:t>di</w:t>
      </w:r>
      <w:r>
        <w:rPr>
          <w:rFonts w:asciiTheme="minorHAnsi" w:hAnsiTheme="minorHAnsi" w:cstheme="minorHAnsi"/>
          <w:color w:val="221F1F"/>
        </w:rPr>
        <w:t xml:space="preserve"> poter realizzare, grazie alle qualifiche dei proprio personale tecnico, </w:t>
      </w:r>
      <w:r w:rsidR="00EA798D">
        <w:rPr>
          <w:rFonts w:asciiTheme="minorHAnsi" w:hAnsiTheme="minorHAnsi" w:cstheme="minorHAnsi"/>
          <w:color w:val="221F1F"/>
        </w:rPr>
        <w:t xml:space="preserve">attività di </w:t>
      </w:r>
      <w:r>
        <w:rPr>
          <w:rFonts w:asciiTheme="minorHAnsi" w:hAnsiTheme="minorHAnsi" w:cstheme="minorHAnsi"/>
          <w:color w:val="221F1F"/>
        </w:rPr>
        <w:t>consulenza in agricoltura nei seguenti ambiti:</w:t>
      </w:r>
    </w:p>
    <w:p w:rsidR="00E829ED" w:rsidRPr="00E829ED" w:rsidRDefault="00E829ED" w:rsidP="00EA6CF5">
      <w:pPr>
        <w:pStyle w:val="Corpotesto"/>
        <w:spacing w:after="120" w:line="271" w:lineRule="auto"/>
        <w:ind w:left="992" w:right="692"/>
        <w:rPr>
          <w:rFonts w:asciiTheme="minorHAnsi" w:hAnsiTheme="minorHAnsi" w:cstheme="minorHAnsi"/>
          <w:color w:val="221F1F"/>
        </w:rPr>
      </w:pPr>
      <w:r w:rsidRPr="00EA6CF5">
        <w:rPr>
          <w:rFonts w:asciiTheme="minorHAnsi" w:hAnsiTheme="minorHAnsi" w:cstheme="minorHAnsi"/>
          <w:i/>
          <w:color w:val="221F1F"/>
        </w:rPr>
        <w:t>(indicare con una X nell’ultima colonna quelli selezionati</w:t>
      </w:r>
      <w:r w:rsidR="00284AF8" w:rsidRPr="00EA6CF5">
        <w:rPr>
          <w:rFonts w:asciiTheme="minorHAnsi" w:hAnsiTheme="minorHAnsi" w:cstheme="minorHAnsi"/>
          <w:i/>
          <w:color w:val="221F1F"/>
        </w:rPr>
        <w:t>, considerando complessivamente tutti i consulenti tecnici dell’Organismo di consulenza</w:t>
      </w:r>
      <w:r w:rsidRPr="00E829ED">
        <w:rPr>
          <w:rFonts w:asciiTheme="minorHAnsi" w:hAnsiTheme="minorHAnsi" w:cstheme="minorHAnsi"/>
          <w:color w:val="221F1F"/>
        </w:rPr>
        <w:t>)</w:t>
      </w:r>
    </w:p>
    <w:tbl>
      <w:tblPr>
        <w:tblStyle w:val="TableNormal"/>
        <w:tblW w:w="4624"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27"/>
        <w:gridCol w:w="1244"/>
        <w:gridCol w:w="7604"/>
        <w:gridCol w:w="431"/>
      </w:tblGrid>
      <w:tr w:rsidR="00E829ED" w:rsidRPr="00E829ED" w:rsidTr="00284AF8">
        <w:trPr>
          <w:trHeight w:val="268"/>
        </w:trPr>
        <w:tc>
          <w:tcPr>
            <w:tcW w:w="385" w:type="pct"/>
          </w:tcPr>
          <w:p w:rsidR="00E829ED" w:rsidRPr="00E829ED" w:rsidRDefault="00E829ED" w:rsidP="00E829ED">
            <w:pPr>
              <w:spacing w:before="49"/>
              <w:ind w:left="231" w:right="182"/>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Codice</w:t>
            </w:r>
          </w:p>
        </w:tc>
        <w:tc>
          <w:tcPr>
            <w:tcW w:w="610" w:type="pct"/>
          </w:tcPr>
          <w:p w:rsidR="00E829ED" w:rsidRPr="00E829ED" w:rsidRDefault="00E829ED" w:rsidP="00E829ED">
            <w:pPr>
              <w:spacing w:before="49"/>
              <w:ind w:left="52"/>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Identificativo</w:t>
            </w:r>
          </w:p>
        </w:tc>
        <w:tc>
          <w:tcPr>
            <w:tcW w:w="3771" w:type="pct"/>
          </w:tcPr>
          <w:p w:rsidR="00E829ED" w:rsidRPr="00E829ED" w:rsidRDefault="00E829ED" w:rsidP="00E829ED">
            <w:pPr>
              <w:spacing w:before="49"/>
              <w:ind w:left="52"/>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95"/>
                <w:sz w:val="18"/>
                <w:szCs w:val="18"/>
                <w:lang w:eastAsia="it-IT" w:bidi="it-IT"/>
              </w:rPr>
              <w:t>Descrizione ambito</w:t>
            </w:r>
          </w:p>
        </w:tc>
        <w:tc>
          <w:tcPr>
            <w:tcW w:w="235" w:type="pct"/>
          </w:tcPr>
          <w:p w:rsidR="00E829ED" w:rsidRPr="00E829ED" w:rsidRDefault="00E829ED" w:rsidP="00E829ED">
            <w:pPr>
              <w:spacing w:before="49"/>
              <w:ind w:left="52"/>
              <w:rPr>
                <w:rFonts w:asciiTheme="minorHAnsi" w:eastAsia="Arial" w:hAnsiTheme="minorHAnsi" w:cstheme="minorHAnsi"/>
                <w:b/>
                <w:w w:val="95"/>
                <w:sz w:val="18"/>
                <w:szCs w:val="18"/>
                <w:lang w:eastAsia="it-IT" w:bidi="it-IT"/>
              </w:rPr>
            </w:pPr>
          </w:p>
        </w:tc>
      </w:tr>
      <w:tr w:rsidR="00E829ED" w:rsidRPr="00E829ED" w:rsidTr="00284AF8">
        <w:trPr>
          <w:trHeight w:val="453"/>
        </w:trPr>
        <w:tc>
          <w:tcPr>
            <w:tcW w:w="385" w:type="pct"/>
          </w:tcPr>
          <w:p w:rsidR="00E829ED" w:rsidRPr="00E829ED" w:rsidRDefault="00E829ED" w:rsidP="00E829ED">
            <w:pPr>
              <w:spacing w:before="152"/>
              <w:ind w:left="28"/>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A - P</w:t>
            </w:r>
          </w:p>
        </w:tc>
        <w:tc>
          <w:tcPr>
            <w:tcW w:w="610" w:type="pct"/>
          </w:tcPr>
          <w:p w:rsidR="00E829ED" w:rsidRPr="00E829ED" w:rsidRDefault="00E829ED" w:rsidP="00E829ED">
            <w:pPr>
              <w:spacing w:before="144"/>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Condizionalità e condizionalità rafforzata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 xml:space="preserve">Gli obblighi a livello di azienda risultanti dai criteri di gestione obbligatori e dalle norme per il mantenimento del terreno in buone condizioni agronomiche e ambientali, ai sensi del titolo VI, capo I, del regolamento (UE) n. 1306/2013. </w:t>
            </w:r>
          </w:p>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Gli obblighi a livello di azienda risultanti dai criteri di gestione obbligatori e dalle norme per il mantenimento del terreno in buone condizioni agronomiche ed ambientali per l’applicazione del regime di condizionalità di cui al Titolo III Capo I articoli 12, 13 e a norma dell’Allegato III del regolamento (UE) 2021/2115</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452"/>
        </w:trPr>
        <w:tc>
          <w:tcPr>
            <w:tcW w:w="385" w:type="pct"/>
          </w:tcPr>
          <w:p w:rsidR="00E829ED" w:rsidRPr="00E829ED" w:rsidRDefault="00E829ED" w:rsidP="00E829ED">
            <w:pPr>
              <w:spacing w:before="147"/>
              <w:ind w:left="42"/>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0"/>
                <w:sz w:val="18"/>
                <w:szCs w:val="18"/>
                <w:lang w:eastAsia="it-IT" w:bidi="it-IT"/>
              </w:rPr>
              <w:t>B - Q</w:t>
            </w:r>
          </w:p>
        </w:tc>
        <w:tc>
          <w:tcPr>
            <w:tcW w:w="610" w:type="pct"/>
          </w:tcPr>
          <w:p w:rsidR="00E829ED" w:rsidRPr="00E829ED" w:rsidRDefault="00E829ED" w:rsidP="00E829ED">
            <w:pPr>
              <w:spacing w:before="147"/>
              <w:ind w:left="50"/>
              <w:rPr>
                <w:rFonts w:asciiTheme="minorHAnsi" w:eastAsia="Arial" w:hAnsiTheme="minorHAnsi" w:cstheme="minorHAnsi"/>
                <w:b/>
                <w:sz w:val="18"/>
                <w:szCs w:val="18"/>
                <w:lang w:eastAsia="it-IT" w:bidi="it-IT"/>
              </w:rPr>
            </w:pPr>
            <w:proofErr w:type="spellStart"/>
            <w:r w:rsidRPr="00E829ED">
              <w:rPr>
                <w:rFonts w:asciiTheme="minorHAnsi" w:eastAsia="Arial" w:hAnsiTheme="minorHAnsi" w:cstheme="minorHAnsi"/>
                <w:b/>
                <w:sz w:val="18"/>
                <w:szCs w:val="18"/>
                <w:lang w:eastAsia="it-IT" w:bidi="it-IT"/>
              </w:rPr>
              <w:t>Greening</w:t>
            </w:r>
            <w:proofErr w:type="spellEnd"/>
            <w:r w:rsidRPr="00E829ED">
              <w:rPr>
                <w:rFonts w:asciiTheme="minorHAnsi" w:eastAsia="Arial" w:hAnsiTheme="minorHAnsi" w:cstheme="minorHAnsi"/>
                <w:b/>
                <w:sz w:val="18"/>
                <w:szCs w:val="18"/>
                <w:lang w:eastAsia="it-IT" w:bidi="it-IT"/>
              </w:rPr>
              <w:t xml:space="preserve"> ed </w:t>
            </w:r>
            <w:proofErr w:type="spellStart"/>
            <w:r w:rsidRPr="00E829ED">
              <w:rPr>
                <w:rFonts w:asciiTheme="minorHAnsi" w:eastAsia="Arial" w:hAnsiTheme="minorHAnsi" w:cstheme="minorHAnsi"/>
                <w:b/>
                <w:sz w:val="18"/>
                <w:szCs w:val="18"/>
                <w:lang w:eastAsia="it-IT" w:bidi="it-IT"/>
              </w:rPr>
              <w:t>Ecoschemi</w:t>
            </w:r>
            <w:proofErr w:type="spellEnd"/>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Le pratiche agricole benefiche per il clima e l'ambiente stabilite nel titolo 111, capo 3, del regolamento (UE) n. 1307/2013 e il mantenimento della superficie agricola di cui all'art. 4, paragrafo 1, lettera c), del medesimo regolamento (UE) n. 1307/2013.</w:t>
            </w:r>
          </w:p>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Le pratiche agricole benefiche per il clima, l’ambiente e il benessere degli animali e destinate a contrastare la resistenza antimicrobica stabilite nel Titolo III Capo II art. 31 del regolamento (UE) 2021/2115</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678"/>
        </w:trPr>
        <w:tc>
          <w:tcPr>
            <w:tcW w:w="385" w:type="pct"/>
          </w:tcPr>
          <w:p w:rsidR="00E829ED" w:rsidRPr="00E829ED" w:rsidRDefault="00E829ED" w:rsidP="00E829ED">
            <w:pPr>
              <w:rPr>
                <w:rFonts w:asciiTheme="minorHAnsi" w:eastAsia="Arial" w:hAnsiTheme="minorHAnsi" w:cstheme="minorHAnsi"/>
                <w:b/>
                <w:sz w:val="18"/>
                <w:szCs w:val="18"/>
                <w:lang w:eastAsia="it-IT" w:bidi="it-IT"/>
              </w:rPr>
            </w:pPr>
          </w:p>
          <w:p w:rsidR="00E829ED" w:rsidRPr="00E829ED" w:rsidRDefault="00E829ED" w:rsidP="00E829ED">
            <w:pPr>
              <w:spacing w:before="115"/>
              <w:ind w:left="45"/>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0"/>
                <w:sz w:val="18"/>
                <w:szCs w:val="18"/>
                <w:lang w:eastAsia="it-IT" w:bidi="it-IT"/>
              </w:rPr>
              <w:t>C</w:t>
            </w:r>
          </w:p>
        </w:tc>
        <w:tc>
          <w:tcPr>
            <w:tcW w:w="610" w:type="pct"/>
          </w:tcPr>
          <w:p w:rsidR="00E829ED" w:rsidRPr="00E829ED" w:rsidRDefault="00E829ED" w:rsidP="00E829ED">
            <w:pPr>
              <w:spacing w:before="9"/>
              <w:rPr>
                <w:rFonts w:asciiTheme="minorHAnsi" w:eastAsia="Arial" w:hAnsiTheme="minorHAnsi" w:cstheme="minorHAnsi"/>
                <w:b/>
                <w:sz w:val="18"/>
                <w:szCs w:val="18"/>
                <w:lang w:eastAsia="it-IT" w:bidi="it-IT"/>
              </w:rPr>
            </w:pPr>
          </w:p>
          <w:p w:rsidR="00E829ED" w:rsidRPr="00E829ED" w:rsidRDefault="00E829ED" w:rsidP="00E829ED">
            <w:pPr>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PSR</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Misure a livello di azienda previste dai programmi di sviluppo rurale volte all'ammodernamento aziendale, al perseguimento della competitività, all'integrazione di filiera, compreso lo sviluppo di filiere corte, all'innovazione e all'orientamento al mercato nonché alla promozione dell'imprenditorialità.</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51"/>
        </w:trPr>
        <w:tc>
          <w:tcPr>
            <w:tcW w:w="385" w:type="pct"/>
          </w:tcPr>
          <w:p w:rsidR="00E829ED" w:rsidRPr="00E829ED" w:rsidRDefault="00E829ED" w:rsidP="00E829ED">
            <w:pPr>
              <w:spacing w:before="46"/>
              <w:ind w:left="32"/>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90"/>
                <w:sz w:val="18"/>
                <w:szCs w:val="18"/>
                <w:lang w:eastAsia="it-IT" w:bidi="it-IT"/>
              </w:rPr>
              <w:t>D</w:t>
            </w:r>
          </w:p>
        </w:tc>
        <w:tc>
          <w:tcPr>
            <w:tcW w:w="610" w:type="pct"/>
          </w:tcPr>
          <w:p w:rsidR="00E829ED" w:rsidRPr="00E829ED" w:rsidRDefault="00E829ED" w:rsidP="00E829ED">
            <w:pPr>
              <w:spacing w:before="46"/>
              <w:ind w:left="52"/>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Acqua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I requisiti a livello di beneficiari adottati dagli Stati membri per attuare l'art. 11, paragrafo 3, della direttiva 2000/60/CE.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455"/>
        </w:trPr>
        <w:tc>
          <w:tcPr>
            <w:tcW w:w="385" w:type="pct"/>
          </w:tcPr>
          <w:p w:rsidR="00E829ED" w:rsidRPr="00E829ED" w:rsidRDefault="00E829ED" w:rsidP="00E829ED">
            <w:pPr>
              <w:spacing w:before="152"/>
              <w:ind w:left="48"/>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E</w:t>
            </w:r>
          </w:p>
        </w:tc>
        <w:tc>
          <w:tcPr>
            <w:tcW w:w="610" w:type="pct"/>
          </w:tcPr>
          <w:p w:rsidR="00E829ED" w:rsidRPr="00E829ED" w:rsidRDefault="00E829ED" w:rsidP="00E829ED">
            <w:pPr>
              <w:spacing w:before="152"/>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Difesa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I requisiti a livello di beneficiari adottati dagli Stati membri per attuare l'art. 55 del regolamento (CE) n. 1107/2009, in particolare l'obbli! cui all'art. 14 della direttiva 2009/128/CE.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63"/>
        </w:trPr>
        <w:tc>
          <w:tcPr>
            <w:tcW w:w="385" w:type="pct"/>
          </w:tcPr>
          <w:p w:rsidR="00E829ED" w:rsidRPr="00E829ED" w:rsidRDefault="00E829ED" w:rsidP="00E829ED">
            <w:pPr>
              <w:spacing w:before="49"/>
              <w:ind w:left="40"/>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F</w:t>
            </w:r>
          </w:p>
        </w:tc>
        <w:tc>
          <w:tcPr>
            <w:tcW w:w="610" w:type="pct"/>
          </w:tcPr>
          <w:p w:rsidR="00E829ED" w:rsidRPr="00E829ED" w:rsidRDefault="00E829ED" w:rsidP="00E829ED">
            <w:pPr>
              <w:spacing w:before="49"/>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Sicurezza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Le norme di sicurezza sul lavoro e le norme di sicurezza connesse all'azienda agricola.</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44"/>
        </w:trPr>
        <w:tc>
          <w:tcPr>
            <w:tcW w:w="385" w:type="pct"/>
          </w:tcPr>
          <w:p w:rsidR="00E829ED" w:rsidRPr="00E829ED" w:rsidRDefault="00E829ED" w:rsidP="00E829ED">
            <w:pPr>
              <w:spacing w:before="39"/>
              <w:ind w:left="38"/>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8"/>
                <w:sz w:val="18"/>
                <w:szCs w:val="18"/>
                <w:lang w:eastAsia="it-IT" w:bidi="it-IT"/>
              </w:rPr>
              <w:t>G</w:t>
            </w:r>
          </w:p>
        </w:tc>
        <w:tc>
          <w:tcPr>
            <w:tcW w:w="610" w:type="pct"/>
          </w:tcPr>
          <w:p w:rsidR="00E829ED" w:rsidRPr="00E829ED" w:rsidRDefault="00E829ED" w:rsidP="00E829ED">
            <w:pPr>
              <w:spacing w:before="39"/>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95"/>
                <w:sz w:val="18"/>
                <w:szCs w:val="18"/>
                <w:lang w:eastAsia="it-IT" w:bidi="it-IT"/>
              </w:rPr>
              <w:t>Primo insediamento</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Consulenza specifica per agricoltori che si insediano per la prima volta.</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63"/>
        </w:trPr>
        <w:tc>
          <w:tcPr>
            <w:tcW w:w="385" w:type="pct"/>
          </w:tcPr>
          <w:p w:rsidR="00E829ED" w:rsidRPr="00E829ED" w:rsidRDefault="00E829ED" w:rsidP="00E829ED">
            <w:pPr>
              <w:spacing w:before="46"/>
              <w:ind w:left="54"/>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79"/>
                <w:sz w:val="18"/>
                <w:szCs w:val="18"/>
                <w:lang w:eastAsia="it-IT" w:bidi="it-IT"/>
              </w:rPr>
              <w:t>H</w:t>
            </w:r>
          </w:p>
        </w:tc>
        <w:tc>
          <w:tcPr>
            <w:tcW w:w="610" w:type="pct"/>
          </w:tcPr>
          <w:p w:rsidR="00E829ED" w:rsidRPr="00E829ED" w:rsidRDefault="00E829ED" w:rsidP="00E829ED">
            <w:pPr>
              <w:spacing w:before="56"/>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Diversificazione</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La promozione delle conversioni aziendali e la diversificazione della loro attività economica.</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448"/>
        </w:trPr>
        <w:tc>
          <w:tcPr>
            <w:tcW w:w="385" w:type="pct"/>
          </w:tcPr>
          <w:p w:rsidR="00E829ED" w:rsidRPr="00E829ED" w:rsidRDefault="00E829ED" w:rsidP="00E829ED">
            <w:pPr>
              <w:spacing w:before="145"/>
              <w:ind w:left="47"/>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I</w:t>
            </w:r>
          </w:p>
        </w:tc>
        <w:tc>
          <w:tcPr>
            <w:tcW w:w="610" w:type="pct"/>
          </w:tcPr>
          <w:p w:rsidR="00E829ED" w:rsidRPr="00E829ED" w:rsidRDefault="00E829ED" w:rsidP="00E829ED">
            <w:pPr>
              <w:spacing w:before="142"/>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Rischio</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La gestione del rischio e l'introduzione di idonee misure preventive contro i disastri naturali, gli eventi catastrofici e le malattie degli an</w:t>
            </w:r>
            <w:r>
              <w:rPr>
                <w:rFonts w:asciiTheme="minorHAnsi" w:eastAsia="Arial" w:hAnsiTheme="minorHAnsi" w:cstheme="minorHAnsi"/>
                <w:w w:val="95"/>
                <w:sz w:val="18"/>
                <w:szCs w:val="18"/>
                <w:lang w:eastAsia="it-IT" w:bidi="it-IT"/>
              </w:rPr>
              <w:t>imali</w:t>
            </w:r>
            <w:r w:rsidRPr="00E829ED">
              <w:rPr>
                <w:rFonts w:asciiTheme="minorHAnsi" w:eastAsia="Arial" w:hAnsiTheme="minorHAnsi" w:cstheme="minorHAnsi"/>
                <w:w w:val="95"/>
                <w:sz w:val="18"/>
                <w:szCs w:val="18"/>
                <w:lang w:eastAsia="it-IT" w:bidi="it-IT"/>
              </w:rPr>
              <w:t xml:space="preserve"> e delle piante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455"/>
        </w:trPr>
        <w:tc>
          <w:tcPr>
            <w:tcW w:w="385" w:type="pct"/>
          </w:tcPr>
          <w:p w:rsidR="00E829ED" w:rsidRPr="00E829ED" w:rsidRDefault="00E829ED" w:rsidP="00E829ED">
            <w:pPr>
              <w:spacing w:before="129"/>
              <w:ind w:left="51"/>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79"/>
                <w:sz w:val="18"/>
                <w:szCs w:val="18"/>
                <w:lang w:eastAsia="it-IT" w:bidi="it-IT"/>
              </w:rPr>
              <w:t>J - R</w:t>
            </w:r>
          </w:p>
        </w:tc>
        <w:tc>
          <w:tcPr>
            <w:tcW w:w="610" w:type="pct"/>
          </w:tcPr>
          <w:p w:rsidR="00E829ED" w:rsidRPr="00E829ED" w:rsidRDefault="00E829ED" w:rsidP="00E829ED">
            <w:pPr>
              <w:spacing w:before="147"/>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Fertilizzazione e Fertilità del suolo</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I requisiti minimi previsti dalla normativa nazionale, indicati all'art. J 28, paragrafo 3, e all'art. 29, paragrafo 2, del regolamento (UE) n. 1305/2013. Pratiche agricole benefiche  per la prevenzione del degrado del suolo, ripristino del suolo, miglioramento della fertilità del suolo e della gestione dei nutrienti e le azioni per un uso sostenibile e ridotto dei pesticidi, in particolare dei pesticidi che presentano un rischio per la salute umana o l’ambiente, di cui all’art. 31 comma 5 b)  e art. 70 comma 3 b) del regolamento (UE) 2021/2115).</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453"/>
        </w:trPr>
        <w:tc>
          <w:tcPr>
            <w:tcW w:w="385" w:type="pct"/>
          </w:tcPr>
          <w:p w:rsidR="00E829ED" w:rsidRPr="00E829ED" w:rsidRDefault="00E829ED" w:rsidP="00E829ED">
            <w:pPr>
              <w:spacing w:before="145"/>
              <w:ind w:left="24"/>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K</w:t>
            </w:r>
          </w:p>
        </w:tc>
        <w:tc>
          <w:tcPr>
            <w:tcW w:w="610" w:type="pct"/>
          </w:tcPr>
          <w:p w:rsidR="00E829ED" w:rsidRPr="00E829ED" w:rsidRDefault="00E829ED" w:rsidP="00E829ED">
            <w:pPr>
              <w:spacing w:before="145"/>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Clima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Le informazioni relative alla mitigazione dei cambiamenti climatici e K all'adattamento ai medesimi, alla biodiversità e alla protezione&lt; acque di cui all'allegato I del regolamento (UE) n. 1306/2013.</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53"/>
        </w:trPr>
        <w:tc>
          <w:tcPr>
            <w:tcW w:w="385" w:type="pct"/>
          </w:tcPr>
          <w:p w:rsidR="00E829ED" w:rsidRPr="00E829ED" w:rsidRDefault="00E829ED" w:rsidP="00E829ED">
            <w:pPr>
              <w:spacing w:before="46"/>
              <w:ind w:left="40"/>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8"/>
                <w:sz w:val="18"/>
                <w:szCs w:val="18"/>
                <w:lang w:eastAsia="it-IT" w:bidi="it-IT"/>
              </w:rPr>
              <w:t>L</w:t>
            </w:r>
          </w:p>
        </w:tc>
        <w:tc>
          <w:tcPr>
            <w:tcW w:w="610" w:type="pct"/>
          </w:tcPr>
          <w:p w:rsidR="00E829ED" w:rsidRPr="00E829ED" w:rsidRDefault="00E829ED" w:rsidP="00E829ED">
            <w:pPr>
              <w:spacing w:before="46"/>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95"/>
                <w:sz w:val="18"/>
                <w:szCs w:val="18"/>
                <w:lang w:eastAsia="it-IT" w:bidi="it-IT"/>
              </w:rPr>
              <w:t>Benessere animale</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Misure rivolte al benessere e alla biodiversità animale.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56"/>
        </w:trPr>
        <w:tc>
          <w:tcPr>
            <w:tcW w:w="385" w:type="pct"/>
          </w:tcPr>
          <w:p w:rsidR="00E829ED" w:rsidRPr="00E829ED" w:rsidRDefault="00E829ED" w:rsidP="00E829ED">
            <w:pPr>
              <w:spacing w:before="44"/>
              <w:ind w:left="46"/>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8"/>
                <w:sz w:val="18"/>
                <w:szCs w:val="18"/>
                <w:lang w:eastAsia="it-IT" w:bidi="it-IT"/>
              </w:rPr>
              <w:t>M</w:t>
            </w:r>
          </w:p>
        </w:tc>
        <w:tc>
          <w:tcPr>
            <w:tcW w:w="610" w:type="pct"/>
          </w:tcPr>
          <w:p w:rsidR="00E829ED" w:rsidRPr="00E829ED" w:rsidRDefault="00E829ED" w:rsidP="00E829ED">
            <w:pPr>
              <w:spacing w:before="39"/>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95"/>
                <w:sz w:val="18"/>
                <w:szCs w:val="18"/>
                <w:lang w:eastAsia="it-IT" w:bidi="it-IT"/>
              </w:rPr>
              <w:t>Sanità zootecnica</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Profili sanitari delle pratiche zootecniche.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51"/>
        </w:trPr>
        <w:tc>
          <w:tcPr>
            <w:tcW w:w="385" w:type="pct"/>
          </w:tcPr>
          <w:p w:rsidR="00E829ED" w:rsidRPr="00E829ED" w:rsidRDefault="00E829ED" w:rsidP="00E829ED">
            <w:pPr>
              <w:spacing w:before="44"/>
              <w:ind w:left="60"/>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N</w:t>
            </w:r>
          </w:p>
        </w:tc>
        <w:tc>
          <w:tcPr>
            <w:tcW w:w="610" w:type="pct"/>
          </w:tcPr>
          <w:p w:rsidR="00E829ED" w:rsidRPr="00E829ED" w:rsidRDefault="00E829ED" w:rsidP="00E829ED">
            <w:pPr>
              <w:spacing w:before="44"/>
              <w:ind w:left="55"/>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Innovazione</w:t>
            </w:r>
          </w:p>
        </w:tc>
        <w:tc>
          <w:tcPr>
            <w:tcW w:w="3771"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r w:rsidRPr="00E829ED">
              <w:rPr>
                <w:rFonts w:asciiTheme="minorHAnsi" w:eastAsia="Arial" w:hAnsiTheme="minorHAnsi" w:cstheme="minorHAnsi"/>
                <w:w w:val="95"/>
                <w:sz w:val="18"/>
                <w:szCs w:val="18"/>
                <w:lang w:eastAsia="it-IT" w:bidi="it-IT"/>
              </w:rPr>
              <w:t xml:space="preserve">Innovazione tecnologica ed informatica, agricoltura di precisione e trasferimento di conoscenza dal campo della ricerca al settore </w:t>
            </w:r>
            <w:r>
              <w:rPr>
                <w:rFonts w:asciiTheme="minorHAnsi" w:eastAsia="Arial" w:hAnsiTheme="minorHAnsi" w:cstheme="minorHAnsi"/>
                <w:w w:val="95"/>
                <w:sz w:val="18"/>
                <w:szCs w:val="18"/>
                <w:lang w:eastAsia="it-IT" w:bidi="it-IT"/>
              </w:rPr>
              <w:t>primario</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r w:rsidR="00E829ED" w:rsidRPr="00E829ED" w:rsidTr="00284AF8">
        <w:trPr>
          <w:trHeight w:val="251"/>
        </w:trPr>
        <w:tc>
          <w:tcPr>
            <w:tcW w:w="385" w:type="pct"/>
          </w:tcPr>
          <w:p w:rsidR="00E829ED" w:rsidRPr="00E829ED" w:rsidRDefault="00E829ED" w:rsidP="00E829ED">
            <w:pPr>
              <w:spacing w:before="46"/>
              <w:ind w:left="58"/>
              <w:jc w:val="center"/>
              <w:rPr>
                <w:rFonts w:asciiTheme="minorHAnsi" w:eastAsia="Arial" w:hAnsiTheme="minorHAnsi" w:cstheme="minorHAnsi"/>
                <w:b/>
                <w:sz w:val="18"/>
                <w:szCs w:val="18"/>
                <w:lang w:eastAsia="it-IT" w:bidi="it-IT"/>
              </w:rPr>
            </w:pPr>
            <w:r w:rsidRPr="00E829ED">
              <w:rPr>
                <w:rFonts w:asciiTheme="minorHAnsi" w:eastAsia="Arial" w:hAnsiTheme="minorHAnsi" w:cstheme="minorHAnsi"/>
                <w:b/>
                <w:w w:val="85"/>
                <w:sz w:val="18"/>
                <w:szCs w:val="18"/>
                <w:lang w:eastAsia="it-IT" w:bidi="it-IT"/>
              </w:rPr>
              <w:t>O</w:t>
            </w:r>
          </w:p>
        </w:tc>
        <w:tc>
          <w:tcPr>
            <w:tcW w:w="610" w:type="pct"/>
          </w:tcPr>
          <w:p w:rsidR="00E829ED" w:rsidRPr="00E829ED" w:rsidRDefault="00E829ED" w:rsidP="00E829ED">
            <w:pPr>
              <w:spacing w:before="46"/>
              <w:ind w:left="50"/>
              <w:rPr>
                <w:rFonts w:asciiTheme="minorHAnsi" w:eastAsia="Arial" w:hAnsiTheme="minorHAnsi" w:cstheme="minorHAnsi"/>
                <w:b/>
                <w:sz w:val="18"/>
                <w:szCs w:val="18"/>
                <w:lang w:eastAsia="it-IT" w:bidi="it-IT"/>
              </w:rPr>
            </w:pPr>
            <w:r w:rsidRPr="00E829ED">
              <w:rPr>
                <w:rFonts w:asciiTheme="minorHAnsi" w:eastAsia="Arial" w:hAnsiTheme="minorHAnsi" w:cstheme="minorHAnsi"/>
                <w:b/>
                <w:sz w:val="18"/>
                <w:szCs w:val="18"/>
                <w:lang w:eastAsia="it-IT" w:bidi="it-IT"/>
              </w:rPr>
              <w:t>Foreste</w:t>
            </w:r>
          </w:p>
        </w:tc>
        <w:tc>
          <w:tcPr>
            <w:tcW w:w="3771" w:type="pct"/>
          </w:tcPr>
          <w:p w:rsidR="00E829ED" w:rsidRPr="00E829ED" w:rsidRDefault="00E829ED" w:rsidP="00E829ED">
            <w:pPr>
              <w:spacing w:before="46"/>
              <w:ind w:left="55"/>
              <w:rPr>
                <w:rFonts w:asciiTheme="minorHAnsi" w:eastAsia="Arial" w:hAnsiTheme="minorHAnsi" w:cstheme="minorHAnsi"/>
                <w:sz w:val="18"/>
                <w:szCs w:val="18"/>
                <w:lang w:eastAsia="it-IT" w:bidi="it-IT"/>
              </w:rPr>
            </w:pPr>
            <w:r w:rsidRPr="00E829ED">
              <w:rPr>
                <w:rFonts w:asciiTheme="minorHAnsi" w:eastAsia="Arial" w:hAnsiTheme="minorHAnsi" w:cstheme="minorHAnsi"/>
                <w:w w:val="95"/>
                <w:sz w:val="18"/>
                <w:szCs w:val="18"/>
                <w:lang w:eastAsia="it-IT" w:bidi="it-IT"/>
              </w:rPr>
              <w:t>I pertinenti obblighi prescritti ai silvicoltori dalle Direttive 92/43/CEE e 2009/147/CE.</w:t>
            </w:r>
          </w:p>
        </w:tc>
        <w:tc>
          <w:tcPr>
            <w:tcW w:w="235" w:type="pct"/>
          </w:tcPr>
          <w:p w:rsidR="00E829ED" w:rsidRPr="00E829ED" w:rsidRDefault="00E829ED" w:rsidP="00E829ED">
            <w:pPr>
              <w:spacing w:before="46"/>
              <w:ind w:left="55"/>
              <w:rPr>
                <w:rFonts w:asciiTheme="minorHAnsi" w:eastAsia="Arial" w:hAnsiTheme="minorHAnsi" w:cstheme="minorHAnsi"/>
                <w:w w:val="95"/>
                <w:sz w:val="18"/>
                <w:szCs w:val="18"/>
                <w:lang w:eastAsia="it-IT" w:bidi="it-IT"/>
              </w:rPr>
            </w:pPr>
          </w:p>
        </w:tc>
      </w:tr>
    </w:tbl>
    <w:p w:rsidR="00E829ED" w:rsidRPr="00E829ED" w:rsidRDefault="00E829ED" w:rsidP="00E829ED">
      <w:pPr>
        <w:rPr>
          <w:sz w:val="16"/>
          <w:lang w:eastAsia="it-IT" w:bidi="it-IT"/>
        </w:rPr>
        <w:sectPr w:rsidR="00E829ED" w:rsidRPr="00E829ED">
          <w:pgSz w:w="11900" w:h="16820"/>
          <w:pgMar w:top="500" w:right="420" w:bottom="280" w:left="460" w:header="720" w:footer="720" w:gutter="0"/>
          <w:cols w:space="720"/>
        </w:sectPr>
      </w:pPr>
    </w:p>
    <w:p w:rsidR="00C329FD" w:rsidRPr="00C329FD" w:rsidRDefault="00C329FD" w:rsidP="00C329FD">
      <w:pPr>
        <w:tabs>
          <w:tab w:val="left" w:pos="779"/>
          <w:tab w:val="left" w:pos="780"/>
        </w:tabs>
        <w:spacing w:before="144" w:line="264" w:lineRule="auto"/>
        <w:ind w:left="418" w:right="1065"/>
        <w:rPr>
          <w:rFonts w:asciiTheme="minorHAnsi" w:hAnsiTheme="minorHAnsi" w:cstheme="minorHAnsi"/>
          <w:sz w:val="20"/>
          <w:szCs w:val="20"/>
        </w:rPr>
      </w:pPr>
    </w:p>
    <w:p w:rsidR="00C329FD" w:rsidRPr="00C329FD" w:rsidRDefault="00C329FD" w:rsidP="008B6434">
      <w:pPr>
        <w:tabs>
          <w:tab w:val="left" w:pos="779"/>
          <w:tab w:val="left" w:pos="780"/>
        </w:tabs>
        <w:spacing w:before="144" w:line="264" w:lineRule="auto"/>
        <w:ind w:right="1065"/>
        <w:rPr>
          <w:rFonts w:asciiTheme="minorHAnsi" w:hAnsiTheme="minorHAnsi" w:cstheme="minorHAnsi"/>
          <w:sz w:val="20"/>
          <w:szCs w:val="20"/>
        </w:rPr>
      </w:pPr>
    </w:p>
    <w:p w:rsidR="00FD59DB" w:rsidRPr="001D3A19" w:rsidRDefault="00C3599F" w:rsidP="00BD73DA">
      <w:pPr>
        <w:pStyle w:val="Corpotesto"/>
        <w:numPr>
          <w:ilvl w:val="0"/>
          <w:numId w:val="2"/>
        </w:numPr>
        <w:spacing w:after="120"/>
        <w:ind w:left="935" w:right="692" w:hanging="357"/>
        <w:jc w:val="both"/>
        <w:rPr>
          <w:rFonts w:asciiTheme="minorHAnsi" w:hAnsiTheme="minorHAnsi" w:cstheme="minorHAnsi"/>
          <w:color w:val="221F1F"/>
        </w:rPr>
      </w:pPr>
      <w:r w:rsidRPr="001D3A19">
        <w:rPr>
          <w:rFonts w:asciiTheme="minorHAnsi" w:hAnsiTheme="minorHAnsi" w:cstheme="minorHAnsi"/>
          <w:color w:val="221F1F"/>
        </w:rPr>
        <w:t>che per l'erogazione del servizio di consulenza aziendale, il soggetto richiedente intende utilizzare il personale tecnico/ consulente e amministrativo riportato nelle tabelle seguenti</w:t>
      </w:r>
      <w:r w:rsidR="00284AF8">
        <w:rPr>
          <w:rFonts w:asciiTheme="minorHAnsi" w:hAnsiTheme="minorHAnsi" w:cstheme="minorHAnsi"/>
          <w:color w:val="221F1F"/>
        </w:rPr>
        <w:t xml:space="preserve"> (</w:t>
      </w:r>
      <w:r w:rsidR="00284AF8" w:rsidRPr="00284AF8">
        <w:rPr>
          <w:rFonts w:asciiTheme="minorHAnsi" w:hAnsiTheme="minorHAnsi" w:cstheme="minorHAnsi"/>
          <w:i/>
          <w:color w:val="221F1F"/>
        </w:rPr>
        <w:t>inserire tutti i consulenti dell’organismo di consulenza, non solo gli eventuali nuovi)</w:t>
      </w:r>
      <w:r w:rsidRPr="001D3A19">
        <w:rPr>
          <w:rFonts w:asciiTheme="minorHAnsi" w:hAnsiTheme="minorHAnsi" w:cstheme="minorHAnsi"/>
          <w:color w:val="221F1F"/>
        </w:rPr>
        <w:t>:</w:t>
      </w:r>
    </w:p>
    <w:p w:rsidR="00FD59DB" w:rsidRPr="0032477A" w:rsidRDefault="00C3599F" w:rsidP="0032477A">
      <w:pPr>
        <w:pStyle w:val="Corpotesto"/>
        <w:spacing w:line="271" w:lineRule="auto"/>
        <w:ind w:left="217" w:right="691"/>
        <w:jc w:val="center"/>
        <w:rPr>
          <w:rFonts w:asciiTheme="minorHAnsi" w:hAnsiTheme="minorHAnsi" w:cstheme="minorHAnsi"/>
          <w:color w:val="221F1F"/>
        </w:rPr>
      </w:pPr>
      <w:r w:rsidRPr="0032477A">
        <w:rPr>
          <w:rFonts w:asciiTheme="minorHAnsi" w:hAnsiTheme="minorHAnsi" w:cstheme="minorHAnsi"/>
          <w:b/>
          <w:color w:val="221F1F"/>
        </w:rPr>
        <w:t>STAFF TECNICO (CONSULENTI)</w:t>
      </w:r>
      <w:r w:rsidR="001112B3" w:rsidRPr="0032477A">
        <w:rPr>
          <w:rFonts w:asciiTheme="minorHAnsi" w:hAnsiTheme="minorHAnsi" w:cstheme="minorHAnsi"/>
          <w:color w:val="221F1F"/>
        </w:rPr>
        <w:t xml:space="preserve"> (inserire eventualmente altre righe)</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3"/>
        <w:gridCol w:w="3837"/>
        <w:gridCol w:w="4395"/>
      </w:tblGrid>
      <w:tr w:rsidR="00C329FD" w:rsidRPr="00C329FD" w:rsidTr="00284AF8">
        <w:trPr>
          <w:trHeight w:val="686"/>
        </w:trPr>
        <w:tc>
          <w:tcPr>
            <w:tcW w:w="1833" w:type="dxa"/>
          </w:tcPr>
          <w:p w:rsidR="00C329FD" w:rsidRPr="00C329FD" w:rsidRDefault="00C329FD">
            <w:pPr>
              <w:pStyle w:val="TableParagraph"/>
              <w:spacing w:before="2"/>
              <w:rPr>
                <w:rFonts w:asciiTheme="minorHAnsi" w:hAnsiTheme="minorHAnsi" w:cstheme="minorHAnsi"/>
                <w:b/>
                <w:sz w:val="20"/>
                <w:szCs w:val="20"/>
              </w:rPr>
            </w:pPr>
          </w:p>
          <w:p w:rsidR="00C329FD" w:rsidRPr="00C329FD" w:rsidRDefault="00C329FD">
            <w:pPr>
              <w:pStyle w:val="TableParagraph"/>
              <w:ind w:left="49"/>
              <w:rPr>
                <w:rFonts w:asciiTheme="minorHAnsi" w:hAnsiTheme="minorHAnsi" w:cstheme="minorHAnsi"/>
                <w:b/>
                <w:sz w:val="20"/>
                <w:szCs w:val="20"/>
              </w:rPr>
            </w:pPr>
            <w:r w:rsidRPr="00C329FD">
              <w:rPr>
                <w:rFonts w:asciiTheme="minorHAnsi" w:hAnsiTheme="minorHAnsi" w:cstheme="minorHAnsi"/>
                <w:b/>
                <w:sz w:val="20"/>
                <w:szCs w:val="20"/>
              </w:rPr>
              <w:t>Nominativo</w:t>
            </w:r>
          </w:p>
        </w:tc>
        <w:tc>
          <w:tcPr>
            <w:tcW w:w="3837" w:type="dxa"/>
          </w:tcPr>
          <w:p w:rsidR="00C329FD" w:rsidRPr="00C329FD" w:rsidRDefault="00C329FD">
            <w:pPr>
              <w:pStyle w:val="TableParagraph"/>
              <w:spacing w:before="2"/>
              <w:rPr>
                <w:rFonts w:asciiTheme="minorHAnsi" w:hAnsiTheme="minorHAnsi" w:cstheme="minorHAnsi"/>
                <w:b/>
                <w:sz w:val="20"/>
                <w:szCs w:val="20"/>
              </w:rPr>
            </w:pPr>
          </w:p>
          <w:p w:rsidR="00C329FD" w:rsidRPr="00C329FD" w:rsidRDefault="00C329FD">
            <w:pPr>
              <w:pStyle w:val="TableParagraph"/>
              <w:ind w:left="85"/>
              <w:rPr>
                <w:rFonts w:asciiTheme="minorHAnsi" w:hAnsiTheme="minorHAnsi" w:cstheme="minorHAnsi"/>
                <w:b/>
                <w:sz w:val="20"/>
                <w:szCs w:val="20"/>
              </w:rPr>
            </w:pPr>
            <w:r w:rsidRPr="00C329FD">
              <w:rPr>
                <w:rFonts w:asciiTheme="minorHAnsi" w:hAnsiTheme="minorHAnsi" w:cstheme="minorHAnsi"/>
                <w:b/>
                <w:w w:val="90"/>
                <w:sz w:val="20"/>
                <w:szCs w:val="20"/>
              </w:rPr>
              <w:t>Data</w:t>
            </w:r>
            <w:r w:rsidRPr="00C329FD">
              <w:rPr>
                <w:rFonts w:asciiTheme="minorHAnsi" w:hAnsiTheme="minorHAnsi" w:cstheme="minorHAnsi"/>
                <w:b/>
                <w:spacing w:val="-7"/>
                <w:w w:val="90"/>
                <w:sz w:val="20"/>
                <w:szCs w:val="20"/>
              </w:rPr>
              <w:t xml:space="preserve"> </w:t>
            </w:r>
            <w:r w:rsidRPr="00C329FD">
              <w:rPr>
                <w:rFonts w:asciiTheme="minorHAnsi" w:hAnsiTheme="minorHAnsi" w:cstheme="minorHAnsi"/>
                <w:b/>
                <w:w w:val="90"/>
                <w:sz w:val="20"/>
                <w:szCs w:val="20"/>
              </w:rPr>
              <w:t>nascita</w:t>
            </w:r>
          </w:p>
        </w:tc>
        <w:tc>
          <w:tcPr>
            <w:tcW w:w="4395" w:type="dxa"/>
          </w:tcPr>
          <w:p w:rsidR="00C329FD" w:rsidRPr="00C329FD" w:rsidRDefault="00C329FD">
            <w:pPr>
              <w:pStyle w:val="TableParagraph"/>
              <w:spacing w:before="2"/>
              <w:rPr>
                <w:rFonts w:asciiTheme="minorHAnsi" w:hAnsiTheme="minorHAnsi" w:cstheme="minorHAnsi"/>
                <w:b/>
                <w:sz w:val="20"/>
                <w:szCs w:val="20"/>
              </w:rPr>
            </w:pPr>
          </w:p>
          <w:p w:rsidR="00C329FD" w:rsidRPr="00C329FD" w:rsidRDefault="00C329FD">
            <w:pPr>
              <w:pStyle w:val="TableParagraph"/>
              <w:ind w:left="51"/>
              <w:rPr>
                <w:rFonts w:asciiTheme="minorHAnsi" w:hAnsiTheme="minorHAnsi" w:cstheme="minorHAnsi"/>
                <w:b/>
                <w:sz w:val="20"/>
                <w:szCs w:val="20"/>
              </w:rPr>
            </w:pPr>
            <w:r w:rsidRPr="00C329FD">
              <w:rPr>
                <w:rFonts w:asciiTheme="minorHAnsi" w:hAnsiTheme="minorHAnsi" w:cstheme="minorHAnsi"/>
                <w:b/>
                <w:w w:val="95"/>
                <w:sz w:val="20"/>
                <w:szCs w:val="20"/>
              </w:rPr>
              <w:t>Indirizzo</w:t>
            </w:r>
            <w:r w:rsidRPr="00C329FD">
              <w:rPr>
                <w:rFonts w:asciiTheme="minorHAnsi" w:hAnsiTheme="minorHAnsi" w:cstheme="minorHAnsi"/>
                <w:b/>
                <w:spacing w:val="-4"/>
                <w:w w:val="95"/>
                <w:sz w:val="20"/>
                <w:szCs w:val="20"/>
              </w:rPr>
              <w:t xml:space="preserve"> </w:t>
            </w:r>
            <w:r w:rsidRPr="00C329FD">
              <w:rPr>
                <w:rFonts w:asciiTheme="minorHAnsi" w:hAnsiTheme="minorHAnsi" w:cstheme="minorHAnsi"/>
                <w:b/>
                <w:w w:val="95"/>
                <w:sz w:val="20"/>
                <w:szCs w:val="20"/>
              </w:rPr>
              <w:t>e</w:t>
            </w:r>
            <w:r w:rsidRPr="00C329FD">
              <w:rPr>
                <w:rFonts w:asciiTheme="minorHAnsi" w:hAnsiTheme="minorHAnsi" w:cstheme="minorHAnsi"/>
                <w:b/>
                <w:spacing w:val="-3"/>
                <w:w w:val="95"/>
                <w:sz w:val="20"/>
                <w:szCs w:val="20"/>
              </w:rPr>
              <w:t xml:space="preserve"> </w:t>
            </w:r>
            <w:r w:rsidRPr="00C329FD">
              <w:rPr>
                <w:rFonts w:asciiTheme="minorHAnsi" w:hAnsiTheme="minorHAnsi" w:cstheme="minorHAnsi"/>
                <w:b/>
                <w:w w:val="95"/>
                <w:sz w:val="20"/>
                <w:szCs w:val="20"/>
              </w:rPr>
              <w:t>luogo</w:t>
            </w:r>
            <w:r w:rsidRPr="00C329FD">
              <w:rPr>
                <w:rFonts w:asciiTheme="minorHAnsi" w:hAnsiTheme="minorHAnsi" w:cstheme="minorHAnsi"/>
                <w:b/>
                <w:spacing w:val="-1"/>
                <w:w w:val="95"/>
                <w:sz w:val="20"/>
                <w:szCs w:val="20"/>
              </w:rPr>
              <w:t xml:space="preserve"> </w:t>
            </w:r>
            <w:r w:rsidRPr="00C329FD">
              <w:rPr>
                <w:rFonts w:asciiTheme="minorHAnsi" w:hAnsiTheme="minorHAnsi" w:cstheme="minorHAnsi"/>
                <w:b/>
                <w:w w:val="95"/>
                <w:sz w:val="20"/>
                <w:szCs w:val="20"/>
              </w:rPr>
              <w:t>di</w:t>
            </w:r>
            <w:r w:rsidRPr="00C329FD">
              <w:rPr>
                <w:rFonts w:asciiTheme="minorHAnsi" w:hAnsiTheme="minorHAnsi" w:cstheme="minorHAnsi"/>
                <w:b/>
                <w:spacing w:val="-4"/>
                <w:w w:val="95"/>
                <w:sz w:val="20"/>
                <w:szCs w:val="20"/>
              </w:rPr>
              <w:t xml:space="preserve"> </w:t>
            </w:r>
            <w:r w:rsidRPr="00C329FD">
              <w:rPr>
                <w:rFonts w:asciiTheme="minorHAnsi" w:hAnsiTheme="minorHAnsi" w:cstheme="minorHAnsi"/>
                <w:b/>
                <w:w w:val="95"/>
                <w:sz w:val="20"/>
                <w:szCs w:val="20"/>
              </w:rPr>
              <w:t>residenza</w:t>
            </w:r>
          </w:p>
        </w:tc>
      </w:tr>
      <w:tr w:rsidR="00284AF8" w:rsidRPr="00C329FD" w:rsidTr="00284AF8">
        <w:trPr>
          <w:trHeight w:val="440"/>
        </w:trPr>
        <w:tc>
          <w:tcPr>
            <w:tcW w:w="1833" w:type="dxa"/>
          </w:tcPr>
          <w:p w:rsidR="00284AF8" w:rsidRPr="00C329FD" w:rsidRDefault="00284AF8">
            <w:pPr>
              <w:pStyle w:val="TableParagraph"/>
              <w:rPr>
                <w:rFonts w:asciiTheme="minorHAnsi" w:hAnsiTheme="minorHAnsi" w:cstheme="minorHAnsi"/>
                <w:sz w:val="20"/>
                <w:szCs w:val="20"/>
              </w:rPr>
            </w:pPr>
          </w:p>
        </w:tc>
        <w:tc>
          <w:tcPr>
            <w:tcW w:w="3837" w:type="dxa"/>
          </w:tcPr>
          <w:p w:rsidR="00284AF8" w:rsidRPr="00C329FD" w:rsidRDefault="00284AF8">
            <w:pPr>
              <w:pStyle w:val="TableParagraph"/>
              <w:rPr>
                <w:rFonts w:asciiTheme="minorHAnsi" w:hAnsiTheme="minorHAnsi" w:cstheme="minorHAnsi"/>
                <w:sz w:val="20"/>
                <w:szCs w:val="20"/>
              </w:rPr>
            </w:pPr>
          </w:p>
        </w:tc>
        <w:tc>
          <w:tcPr>
            <w:tcW w:w="4395" w:type="dxa"/>
          </w:tcPr>
          <w:p w:rsidR="00284AF8" w:rsidRPr="00C329FD" w:rsidRDefault="00284AF8">
            <w:pPr>
              <w:pStyle w:val="TableParagraph"/>
              <w:rPr>
                <w:rFonts w:asciiTheme="minorHAnsi" w:hAnsiTheme="minorHAnsi" w:cstheme="minorHAnsi"/>
                <w:sz w:val="20"/>
                <w:szCs w:val="20"/>
              </w:rPr>
            </w:pPr>
          </w:p>
        </w:tc>
      </w:tr>
      <w:tr w:rsidR="00284AF8" w:rsidRPr="00C329FD" w:rsidTr="00284AF8">
        <w:trPr>
          <w:trHeight w:val="440"/>
        </w:trPr>
        <w:tc>
          <w:tcPr>
            <w:tcW w:w="1833" w:type="dxa"/>
          </w:tcPr>
          <w:p w:rsidR="00284AF8" w:rsidRPr="00C329FD" w:rsidRDefault="00284AF8">
            <w:pPr>
              <w:pStyle w:val="TableParagraph"/>
              <w:rPr>
                <w:rFonts w:asciiTheme="minorHAnsi" w:hAnsiTheme="minorHAnsi" w:cstheme="minorHAnsi"/>
                <w:sz w:val="20"/>
                <w:szCs w:val="20"/>
              </w:rPr>
            </w:pPr>
          </w:p>
        </w:tc>
        <w:tc>
          <w:tcPr>
            <w:tcW w:w="3837" w:type="dxa"/>
          </w:tcPr>
          <w:p w:rsidR="00284AF8" w:rsidRPr="00C329FD" w:rsidRDefault="00284AF8">
            <w:pPr>
              <w:pStyle w:val="TableParagraph"/>
              <w:rPr>
                <w:rFonts w:asciiTheme="minorHAnsi" w:hAnsiTheme="minorHAnsi" w:cstheme="minorHAnsi"/>
                <w:sz w:val="20"/>
                <w:szCs w:val="20"/>
              </w:rPr>
            </w:pPr>
          </w:p>
        </w:tc>
        <w:tc>
          <w:tcPr>
            <w:tcW w:w="4395" w:type="dxa"/>
          </w:tcPr>
          <w:p w:rsidR="00284AF8" w:rsidRPr="00C329FD" w:rsidRDefault="00284AF8">
            <w:pPr>
              <w:pStyle w:val="TableParagraph"/>
              <w:rPr>
                <w:rFonts w:asciiTheme="minorHAnsi" w:hAnsiTheme="minorHAnsi" w:cstheme="minorHAnsi"/>
                <w:sz w:val="20"/>
                <w:szCs w:val="20"/>
              </w:rPr>
            </w:pPr>
          </w:p>
        </w:tc>
      </w:tr>
      <w:tr w:rsidR="001112B3" w:rsidRPr="00C329FD" w:rsidTr="00284AF8">
        <w:trPr>
          <w:trHeight w:val="440"/>
        </w:trPr>
        <w:tc>
          <w:tcPr>
            <w:tcW w:w="1833" w:type="dxa"/>
          </w:tcPr>
          <w:p w:rsidR="001112B3" w:rsidRPr="00C329FD" w:rsidRDefault="001112B3">
            <w:pPr>
              <w:pStyle w:val="TableParagraph"/>
              <w:rPr>
                <w:rFonts w:asciiTheme="minorHAnsi" w:hAnsiTheme="minorHAnsi" w:cstheme="minorHAnsi"/>
                <w:sz w:val="20"/>
                <w:szCs w:val="20"/>
              </w:rPr>
            </w:pPr>
          </w:p>
        </w:tc>
        <w:tc>
          <w:tcPr>
            <w:tcW w:w="3837" w:type="dxa"/>
          </w:tcPr>
          <w:p w:rsidR="001112B3" w:rsidRPr="00C329FD" w:rsidRDefault="001112B3">
            <w:pPr>
              <w:pStyle w:val="TableParagraph"/>
              <w:rPr>
                <w:rFonts w:asciiTheme="minorHAnsi" w:hAnsiTheme="minorHAnsi" w:cstheme="minorHAnsi"/>
                <w:sz w:val="20"/>
                <w:szCs w:val="20"/>
              </w:rPr>
            </w:pPr>
          </w:p>
        </w:tc>
        <w:tc>
          <w:tcPr>
            <w:tcW w:w="4395" w:type="dxa"/>
          </w:tcPr>
          <w:p w:rsidR="001112B3" w:rsidRPr="00C329FD" w:rsidRDefault="001112B3">
            <w:pPr>
              <w:pStyle w:val="TableParagraph"/>
              <w:rPr>
                <w:rFonts w:asciiTheme="minorHAnsi" w:hAnsiTheme="minorHAnsi" w:cstheme="minorHAnsi"/>
                <w:sz w:val="20"/>
                <w:szCs w:val="20"/>
              </w:rPr>
            </w:pPr>
          </w:p>
        </w:tc>
      </w:tr>
      <w:tr w:rsidR="001112B3" w:rsidRPr="00C329FD" w:rsidTr="00284AF8">
        <w:trPr>
          <w:trHeight w:val="440"/>
        </w:trPr>
        <w:tc>
          <w:tcPr>
            <w:tcW w:w="1833" w:type="dxa"/>
          </w:tcPr>
          <w:p w:rsidR="001112B3" w:rsidRPr="00C329FD" w:rsidRDefault="001112B3">
            <w:pPr>
              <w:pStyle w:val="TableParagraph"/>
              <w:rPr>
                <w:rFonts w:asciiTheme="minorHAnsi" w:hAnsiTheme="minorHAnsi" w:cstheme="minorHAnsi"/>
                <w:sz w:val="20"/>
                <w:szCs w:val="20"/>
              </w:rPr>
            </w:pPr>
          </w:p>
        </w:tc>
        <w:tc>
          <w:tcPr>
            <w:tcW w:w="3837" w:type="dxa"/>
          </w:tcPr>
          <w:p w:rsidR="001112B3" w:rsidRPr="00C329FD" w:rsidRDefault="001112B3">
            <w:pPr>
              <w:pStyle w:val="TableParagraph"/>
              <w:rPr>
                <w:rFonts w:asciiTheme="minorHAnsi" w:hAnsiTheme="minorHAnsi" w:cstheme="minorHAnsi"/>
                <w:sz w:val="20"/>
                <w:szCs w:val="20"/>
              </w:rPr>
            </w:pPr>
          </w:p>
        </w:tc>
        <w:tc>
          <w:tcPr>
            <w:tcW w:w="4395" w:type="dxa"/>
          </w:tcPr>
          <w:p w:rsidR="001112B3" w:rsidRPr="00C329FD" w:rsidRDefault="001112B3">
            <w:pPr>
              <w:pStyle w:val="TableParagraph"/>
              <w:rPr>
                <w:rFonts w:asciiTheme="minorHAnsi" w:hAnsiTheme="minorHAnsi" w:cstheme="minorHAnsi"/>
                <w:sz w:val="20"/>
                <w:szCs w:val="20"/>
              </w:rPr>
            </w:pPr>
          </w:p>
        </w:tc>
      </w:tr>
      <w:tr w:rsidR="00C329FD" w:rsidRPr="00C329FD" w:rsidTr="00284AF8">
        <w:trPr>
          <w:trHeight w:val="440"/>
        </w:trPr>
        <w:tc>
          <w:tcPr>
            <w:tcW w:w="1833" w:type="dxa"/>
          </w:tcPr>
          <w:p w:rsidR="00C329FD" w:rsidRPr="00C329FD" w:rsidRDefault="00C329FD">
            <w:pPr>
              <w:pStyle w:val="TableParagraph"/>
              <w:rPr>
                <w:rFonts w:asciiTheme="minorHAnsi" w:hAnsiTheme="minorHAnsi" w:cstheme="minorHAnsi"/>
                <w:sz w:val="20"/>
                <w:szCs w:val="20"/>
              </w:rPr>
            </w:pPr>
          </w:p>
        </w:tc>
        <w:tc>
          <w:tcPr>
            <w:tcW w:w="3837" w:type="dxa"/>
          </w:tcPr>
          <w:p w:rsidR="00C329FD" w:rsidRPr="00C329FD" w:rsidRDefault="00C329FD">
            <w:pPr>
              <w:pStyle w:val="TableParagraph"/>
              <w:rPr>
                <w:rFonts w:asciiTheme="minorHAnsi" w:hAnsiTheme="minorHAnsi" w:cstheme="minorHAnsi"/>
                <w:sz w:val="20"/>
                <w:szCs w:val="20"/>
              </w:rPr>
            </w:pPr>
          </w:p>
        </w:tc>
        <w:tc>
          <w:tcPr>
            <w:tcW w:w="4395" w:type="dxa"/>
          </w:tcPr>
          <w:p w:rsidR="00C329FD" w:rsidRPr="00C329FD" w:rsidRDefault="00C329FD">
            <w:pPr>
              <w:pStyle w:val="TableParagraph"/>
              <w:rPr>
                <w:rFonts w:asciiTheme="minorHAnsi" w:hAnsiTheme="minorHAnsi" w:cstheme="minorHAnsi"/>
                <w:sz w:val="20"/>
                <w:szCs w:val="20"/>
              </w:rPr>
            </w:pPr>
          </w:p>
        </w:tc>
      </w:tr>
    </w:tbl>
    <w:p w:rsidR="00FD59DB" w:rsidRPr="00C329FD" w:rsidRDefault="00FD59DB">
      <w:pPr>
        <w:pStyle w:val="Corpotesto"/>
        <w:spacing w:before="6"/>
        <w:rPr>
          <w:rFonts w:asciiTheme="minorHAnsi" w:hAnsiTheme="minorHAnsi" w:cstheme="minorHAnsi"/>
          <w:b/>
        </w:rPr>
      </w:pPr>
    </w:p>
    <w:p w:rsidR="00FD59DB" w:rsidRPr="0032477A" w:rsidRDefault="00C3599F" w:rsidP="0032477A">
      <w:pPr>
        <w:pStyle w:val="Corpotesto"/>
        <w:spacing w:line="271" w:lineRule="auto"/>
        <w:ind w:left="217" w:right="691"/>
        <w:jc w:val="center"/>
        <w:rPr>
          <w:rFonts w:asciiTheme="minorHAnsi" w:hAnsiTheme="minorHAnsi" w:cstheme="minorHAnsi"/>
          <w:b/>
          <w:color w:val="221F1F"/>
        </w:rPr>
      </w:pPr>
      <w:r w:rsidRPr="0032477A">
        <w:rPr>
          <w:rFonts w:asciiTheme="minorHAnsi" w:hAnsiTheme="minorHAnsi" w:cstheme="minorHAnsi"/>
          <w:b/>
          <w:color w:val="221F1F"/>
        </w:rPr>
        <w:t>PERSONALE AMMINISTRATIVO</w:t>
      </w:r>
      <w:r w:rsidR="001112B3" w:rsidRPr="0032477A">
        <w:rPr>
          <w:rFonts w:asciiTheme="minorHAnsi" w:hAnsiTheme="minorHAnsi" w:cstheme="minorHAnsi"/>
          <w:b/>
          <w:color w:val="221F1F"/>
        </w:rPr>
        <w:t xml:space="preserve"> </w:t>
      </w:r>
      <w:r w:rsidR="001112B3" w:rsidRPr="0032477A">
        <w:rPr>
          <w:rFonts w:asciiTheme="minorHAnsi" w:hAnsiTheme="minorHAnsi" w:cstheme="minorHAnsi"/>
          <w:color w:val="221F1F"/>
        </w:rPr>
        <w:t>(inserire eventualmente altre righe)</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552"/>
        <w:gridCol w:w="2880"/>
        <w:gridCol w:w="2790"/>
      </w:tblGrid>
      <w:tr w:rsidR="001112B3" w:rsidRPr="00C329FD" w:rsidTr="00284AF8">
        <w:trPr>
          <w:trHeight w:val="580"/>
        </w:trPr>
        <w:tc>
          <w:tcPr>
            <w:tcW w:w="1843" w:type="dxa"/>
          </w:tcPr>
          <w:p w:rsidR="001112B3" w:rsidRPr="00C329FD" w:rsidRDefault="001112B3">
            <w:pPr>
              <w:pStyle w:val="TableParagraph"/>
              <w:spacing w:before="2"/>
              <w:rPr>
                <w:rFonts w:asciiTheme="minorHAnsi" w:hAnsiTheme="minorHAnsi" w:cstheme="minorHAnsi"/>
                <w:b/>
                <w:sz w:val="20"/>
                <w:szCs w:val="20"/>
              </w:rPr>
            </w:pPr>
          </w:p>
          <w:p w:rsidR="001112B3" w:rsidRPr="00C329FD" w:rsidRDefault="001112B3">
            <w:pPr>
              <w:pStyle w:val="TableParagraph"/>
              <w:ind w:left="59"/>
              <w:rPr>
                <w:rFonts w:asciiTheme="minorHAnsi" w:hAnsiTheme="minorHAnsi" w:cstheme="minorHAnsi"/>
                <w:b/>
                <w:sz w:val="20"/>
                <w:szCs w:val="20"/>
              </w:rPr>
            </w:pPr>
            <w:r w:rsidRPr="00C329FD">
              <w:rPr>
                <w:rFonts w:asciiTheme="minorHAnsi" w:hAnsiTheme="minorHAnsi" w:cstheme="minorHAnsi"/>
                <w:b/>
                <w:sz w:val="20"/>
                <w:szCs w:val="20"/>
              </w:rPr>
              <w:t>Nominativo</w:t>
            </w:r>
          </w:p>
        </w:tc>
        <w:tc>
          <w:tcPr>
            <w:tcW w:w="2552" w:type="dxa"/>
          </w:tcPr>
          <w:p w:rsidR="001112B3" w:rsidRPr="00C329FD" w:rsidRDefault="001112B3">
            <w:pPr>
              <w:pStyle w:val="TableParagraph"/>
              <w:spacing w:before="2"/>
              <w:rPr>
                <w:rFonts w:asciiTheme="minorHAnsi" w:hAnsiTheme="minorHAnsi" w:cstheme="minorHAnsi"/>
                <w:b/>
                <w:sz w:val="20"/>
                <w:szCs w:val="20"/>
              </w:rPr>
            </w:pPr>
          </w:p>
          <w:p w:rsidR="001112B3" w:rsidRPr="00C329FD" w:rsidRDefault="001112B3">
            <w:pPr>
              <w:pStyle w:val="TableParagraph"/>
              <w:ind w:left="127"/>
              <w:rPr>
                <w:rFonts w:asciiTheme="minorHAnsi" w:hAnsiTheme="minorHAnsi" w:cstheme="minorHAnsi"/>
                <w:b/>
                <w:sz w:val="20"/>
                <w:szCs w:val="20"/>
              </w:rPr>
            </w:pPr>
            <w:r w:rsidRPr="00C329FD">
              <w:rPr>
                <w:rFonts w:asciiTheme="minorHAnsi" w:hAnsiTheme="minorHAnsi" w:cstheme="minorHAnsi"/>
                <w:b/>
                <w:w w:val="95"/>
                <w:sz w:val="20"/>
                <w:szCs w:val="20"/>
              </w:rPr>
              <w:t>Data</w:t>
            </w:r>
            <w:r w:rsidRPr="00C329FD">
              <w:rPr>
                <w:rFonts w:asciiTheme="minorHAnsi" w:hAnsiTheme="minorHAnsi" w:cstheme="minorHAnsi"/>
                <w:b/>
                <w:spacing w:val="-6"/>
                <w:w w:val="95"/>
                <w:sz w:val="20"/>
                <w:szCs w:val="20"/>
              </w:rPr>
              <w:t xml:space="preserve"> </w:t>
            </w:r>
            <w:r w:rsidRPr="00C329FD">
              <w:rPr>
                <w:rFonts w:asciiTheme="minorHAnsi" w:hAnsiTheme="minorHAnsi" w:cstheme="minorHAnsi"/>
                <w:b/>
                <w:w w:val="95"/>
                <w:sz w:val="20"/>
                <w:szCs w:val="20"/>
              </w:rPr>
              <w:t>nascita</w:t>
            </w:r>
          </w:p>
        </w:tc>
        <w:tc>
          <w:tcPr>
            <w:tcW w:w="2880" w:type="dxa"/>
          </w:tcPr>
          <w:p w:rsidR="001112B3" w:rsidRPr="00C329FD" w:rsidRDefault="001112B3">
            <w:pPr>
              <w:pStyle w:val="TableParagraph"/>
              <w:spacing w:before="2"/>
              <w:rPr>
                <w:rFonts w:asciiTheme="minorHAnsi" w:hAnsiTheme="minorHAnsi" w:cstheme="minorHAnsi"/>
                <w:b/>
                <w:sz w:val="20"/>
                <w:szCs w:val="20"/>
              </w:rPr>
            </w:pPr>
          </w:p>
          <w:p w:rsidR="001112B3" w:rsidRPr="00C329FD" w:rsidRDefault="001112B3">
            <w:pPr>
              <w:pStyle w:val="TableParagraph"/>
              <w:ind w:left="53"/>
              <w:rPr>
                <w:rFonts w:asciiTheme="minorHAnsi" w:hAnsiTheme="minorHAnsi" w:cstheme="minorHAnsi"/>
                <w:b/>
                <w:sz w:val="20"/>
                <w:szCs w:val="20"/>
              </w:rPr>
            </w:pPr>
            <w:r w:rsidRPr="00C329FD">
              <w:rPr>
                <w:rFonts w:asciiTheme="minorHAnsi" w:hAnsiTheme="minorHAnsi" w:cstheme="minorHAnsi"/>
                <w:b/>
                <w:w w:val="95"/>
                <w:sz w:val="20"/>
                <w:szCs w:val="20"/>
              </w:rPr>
              <w:t>Indirizzo</w:t>
            </w:r>
            <w:r w:rsidRPr="00C329FD">
              <w:rPr>
                <w:rFonts w:asciiTheme="minorHAnsi" w:hAnsiTheme="minorHAnsi" w:cstheme="minorHAnsi"/>
                <w:b/>
                <w:spacing w:val="-4"/>
                <w:w w:val="95"/>
                <w:sz w:val="20"/>
                <w:szCs w:val="20"/>
              </w:rPr>
              <w:t xml:space="preserve"> </w:t>
            </w:r>
            <w:r w:rsidRPr="00C329FD">
              <w:rPr>
                <w:rFonts w:asciiTheme="minorHAnsi" w:hAnsiTheme="minorHAnsi" w:cstheme="minorHAnsi"/>
                <w:b/>
                <w:w w:val="95"/>
                <w:sz w:val="20"/>
                <w:szCs w:val="20"/>
              </w:rPr>
              <w:t>e</w:t>
            </w:r>
            <w:r w:rsidRPr="00C329FD">
              <w:rPr>
                <w:rFonts w:asciiTheme="minorHAnsi" w:hAnsiTheme="minorHAnsi" w:cstheme="minorHAnsi"/>
                <w:b/>
                <w:spacing w:val="-3"/>
                <w:w w:val="95"/>
                <w:sz w:val="20"/>
                <w:szCs w:val="20"/>
              </w:rPr>
              <w:t xml:space="preserve"> </w:t>
            </w:r>
            <w:r w:rsidRPr="00C329FD">
              <w:rPr>
                <w:rFonts w:asciiTheme="minorHAnsi" w:hAnsiTheme="minorHAnsi" w:cstheme="minorHAnsi"/>
                <w:b/>
                <w:w w:val="95"/>
                <w:sz w:val="20"/>
                <w:szCs w:val="20"/>
              </w:rPr>
              <w:t>luogo</w:t>
            </w:r>
            <w:r w:rsidRPr="00C329FD">
              <w:rPr>
                <w:rFonts w:asciiTheme="minorHAnsi" w:hAnsiTheme="minorHAnsi" w:cstheme="minorHAnsi"/>
                <w:b/>
                <w:spacing w:val="-3"/>
                <w:w w:val="95"/>
                <w:sz w:val="20"/>
                <w:szCs w:val="20"/>
              </w:rPr>
              <w:t xml:space="preserve"> </w:t>
            </w:r>
            <w:r w:rsidRPr="00C329FD">
              <w:rPr>
                <w:rFonts w:asciiTheme="minorHAnsi" w:hAnsiTheme="minorHAnsi" w:cstheme="minorHAnsi"/>
                <w:b/>
                <w:w w:val="95"/>
                <w:sz w:val="20"/>
                <w:szCs w:val="20"/>
              </w:rPr>
              <w:t>di</w:t>
            </w:r>
            <w:r w:rsidRPr="00C329FD">
              <w:rPr>
                <w:rFonts w:asciiTheme="minorHAnsi" w:hAnsiTheme="minorHAnsi" w:cstheme="minorHAnsi"/>
                <w:b/>
                <w:spacing w:val="-4"/>
                <w:w w:val="95"/>
                <w:sz w:val="20"/>
                <w:szCs w:val="20"/>
              </w:rPr>
              <w:t xml:space="preserve"> </w:t>
            </w:r>
            <w:r w:rsidRPr="00C329FD">
              <w:rPr>
                <w:rFonts w:asciiTheme="minorHAnsi" w:hAnsiTheme="minorHAnsi" w:cstheme="minorHAnsi"/>
                <w:b/>
                <w:w w:val="95"/>
                <w:sz w:val="20"/>
                <w:szCs w:val="20"/>
              </w:rPr>
              <w:t>residenza</w:t>
            </w:r>
          </w:p>
        </w:tc>
        <w:tc>
          <w:tcPr>
            <w:tcW w:w="2790" w:type="dxa"/>
          </w:tcPr>
          <w:p w:rsidR="001112B3" w:rsidRPr="00C329FD" w:rsidRDefault="001112B3">
            <w:pPr>
              <w:pStyle w:val="TableParagraph"/>
              <w:spacing w:before="2"/>
              <w:rPr>
                <w:rFonts w:asciiTheme="minorHAnsi" w:hAnsiTheme="minorHAnsi" w:cstheme="minorHAnsi"/>
                <w:b/>
                <w:sz w:val="20"/>
                <w:szCs w:val="20"/>
              </w:rPr>
            </w:pPr>
          </w:p>
          <w:p w:rsidR="001112B3" w:rsidRPr="00C329FD" w:rsidRDefault="001112B3">
            <w:pPr>
              <w:pStyle w:val="TableParagraph"/>
              <w:ind w:left="54"/>
              <w:rPr>
                <w:rFonts w:asciiTheme="minorHAnsi" w:hAnsiTheme="minorHAnsi" w:cstheme="minorHAnsi"/>
                <w:b/>
                <w:sz w:val="20"/>
                <w:szCs w:val="20"/>
              </w:rPr>
            </w:pPr>
            <w:r w:rsidRPr="00C329FD">
              <w:rPr>
                <w:rFonts w:asciiTheme="minorHAnsi" w:hAnsiTheme="minorHAnsi" w:cstheme="minorHAnsi"/>
                <w:b/>
                <w:w w:val="95"/>
                <w:sz w:val="20"/>
                <w:szCs w:val="20"/>
              </w:rPr>
              <w:t>Funzioni</w:t>
            </w:r>
            <w:r w:rsidRPr="00C329FD">
              <w:rPr>
                <w:rFonts w:asciiTheme="minorHAnsi" w:hAnsiTheme="minorHAnsi" w:cstheme="minorHAnsi"/>
                <w:b/>
                <w:spacing w:val="-5"/>
                <w:w w:val="95"/>
                <w:sz w:val="20"/>
                <w:szCs w:val="20"/>
              </w:rPr>
              <w:t xml:space="preserve"> </w:t>
            </w:r>
            <w:r w:rsidRPr="00C329FD">
              <w:rPr>
                <w:rFonts w:asciiTheme="minorHAnsi" w:hAnsiTheme="minorHAnsi" w:cstheme="minorHAnsi"/>
                <w:b/>
                <w:w w:val="95"/>
                <w:sz w:val="20"/>
                <w:szCs w:val="20"/>
              </w:rPr>
              <w:t>svolte</w:t>
            </w:r>
          </w:p>
        </w:tc>
      </w:tr>
      <w:tr w:rsidR="001112B3" w:rsidRPr="00C329FD" w:rsidTr="00284AF8">
        <w:trPr>
          <w:trHeight w:val="455"/>
        </w:trPr>
        <w:tc>
          <w:tcPr>
            <w:tcW w:w="1843" w:type="dxa"/>
          </w:tcPr>
          <w:p w:rsidR="001112B3" w:rsidRPr="00C329FD" w:rsidRDefault="001112B3">
            <w:pPr>
              <w:pStyle w:val="TableParagraph"/>
              <w:rPr>
                <w:rFonts w:asciiTheme="minorHAnsi" w:hAnsiTheme="minorHAnsi" w:cstheme="minorHAnsi"/>
                <w:sz w:val="20"/>
                <w:szCs w:val="20"/>
              </w:rPr>
            </w:pPr>
          </w:p>
        </w:tc>
        <w:tc>
          <w:tcPr>
            <w:tcW w:w="2552" w:type="dxa"/>
          </w:tcPr>
          <w:p w:rsidR="001112B3" w:rsidRPr="00C329FD" w:rsidRDefault="001112B3">
            <w:pPr>
              <w:pStyle w:val="TableParagraph"/>
              <w:rPr>
                <w:rFonts w:asciiTheme="minorHAnsi" w:hAnsiTheme="minorHAnsi" w:cstheme="minorHAnsi"/>
                <w:sz w:val="20"/>
                <w:szCs w:val="20"/>
              </w:rPr>
            </w:pPr>
          </w:p>
        </w:tc>
        <w:tc>
          <w:tcPr>
            <w:tcW w:w="2880" w:type="dxa"/>
          </w:tcPr>
          <w:p w:rsidR="001112B3" w:rsidRPr="00C329FD" w:rsidRDefault="001112B3">
            <w:pPr>
              <w:pStyle w:val="TableParagraph"/>
              <w:rPr>
                <w:rFonts w:asciiTheme="minorHAnsi" w:hAnsiTheme="minorHAnsi" w:cstheme="minorHAnsi"/>
                <w:sz w:val="20"/>
                <w:szCs w:val="20"/>
              </w:rPr>
            </w:pPr>
          </w:p>
        </w:tc>
        <w:tc>
          <w:tcPr>
            <w:tcW w:w="2790" w:type="dxa"/>
          </w:tcPr>
          <w:p w:rsidR="001112B3" w:rsidRPr="00C329FD" w:rsidRDefault="001112B3">
            <w:pPr>
              <w:pStyle w:val="TableParagraph"/>
              <w:rPr>
                <w:rFonts w:asciiTheme="minorHAnsi" w:hAnsiTheme="minorHAnsi" w:cstheme="minorHAnsi"/>
                <w:sz w:val="20"/>
                <w:szCs w:val="20"/>
              </w:rPr>
            </w:pPr>
          </w:p>
        </w:tc>
      </w:tr>
      <w:tr w:rsidR="001112B3" w:rsidRPr="00C329FD" w:rsidTr="00284AF8">
        <w:trPr>
          <w:trHeight w:val="452"/>
        </w:trPr>
        <w:tc>
          <w:tcPr>
            <w:tcW w:w="1843" w:type="dxa"/>
          </w:tcPr>
          <w:p w:rsidR="001112B3" w:rsidRPr="00C329FD" w:rsidRDefault="001112B3">
            <w:pPr>
              <w:pStyle w:val="TableParagraph"/>
              <w:rPr>
                <w:rFonts w:asciiTheme="minorHAnsi" w:hAnsiTheme="minorHAnsi" w:cstheme="minorHAnsi"/>
                <w:sz w:val="20"/>
                <w:szCs w:val="20"/>
              </w:rPr>
            </w:pPr>
          </w:p>
        </w:tc>
        <w:tc>
          <w:tcPr>
            <w:tcW w:w="2552" w:type="dxa"/>
          </w:tcPr>
          <w:p w:rsidR="001112B3" w:rsidRPr="00C329FD" w:rsidRDefault="001112B3">
            <w:pPr>
              <w:pStyle w:val="TableParagraph"/>
              <w:rPr>
                <w:rFonts w:asciiTheme="minorHAnsi" w:hAnsiTheme="minorHAnsi" w:cstheme="minorHAnsi"/>
                <w:sz w:val="20"/>
                <w:szCs w:val="20"/>
              </w:rPr>
            </w:pPr>
          </w:p>
        </w:tc>
        <w:tc>
          <w:tcPr>
            <w:tcW w:w="2880" w:type="dxa"/>
          </w:tcPr>
          <w:p w:rsidR="001112B3" w:rsidRPr="00C329FD" w:rsidRDefault="001112B3">
            <w:pPr>
              <w:pStyle w:val="TableParagraph"/>
              <w:rPr>
                <w:rFonts w:asciiTheme="minorHAnsi" w:hAnsiTheme="minorHAnsi" w:cstheme="minorHAnsi"/>
                <w:sz w:val="20"/>
                <w:szCs w:val="20"/>
              </w:rPr>
            </w:pPr>
          </w:p>
        </w:tc>
        <w:tc>
          <w:tcPr>
            <w:tcW w:w="2790" w:type="dxa"/>
          </w:tcPr>
          <w:p w:rsidR="001112B3" w:rsidRPr="00C329FD" w:rsidRDefault="001112B3">
            <w:pPr>
              <w:pStyle w:val="TableParagraph"/>
              <w:rPr>
                <w:rFonts w:asciiTheme="minorHAnsi" w:hAnsiTheme="minorHAnsi" w:cstheme="minorHAnsi"/>
                <w:sz w:val="20"/>
                <w:szCs w:val="20"/>
              </w:rPr>
            </w:pPr>
          </w:p>
        </w:tc>
      </w:tr>
    </w:tbl>
    <w:p w:rsidR="00FD59DB" w:rsidRPr="00C329FD" w:rsidRDefault="00FD59DB">
      <w:pPr>
        <w:pStyle w:val="Corpotesto"/>
        <w:spacing w:before="1"/>
        <w:rPr>
          <w:rFonts w:asciiTheme="minorHAnsi" w:hAnsiTheme="minorHAnsi" w:cstheme="minorHAnsi"/>
          <w:b/>
        </w:rPr>
      </w:pP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che ciascun componente dello staff tecnico indicato è dotato delle adeguate qualifiche previste dall'avviso pubblico;</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 xml:space="preserve">che le informazioni dichiarate ai sensi e per gli effetti degli artt. 38, 46 e 47 del D.P.R. 445/2000 da ciascun componente del personale amministrativo e/o tecnico corrispondono a quanto </w:t>
      </w:r>
      <w:r w:rsidR="00EA798D">
        <w:rPr>
          <w:rFonts w:asciiTheme="minorHAnsi" w:hAnsiTheme="minorHAnsi" w:cstheme="minorHAnsi"/>
          <w:color w:val="221F1F"/>
        </w:rPr>
        <w:t>dichiarato</w:t>
      </w:r>
      <w:r w:rsidRPr="001D3A19">
        <w:rPr>
          <w:rFonts w:asciiTheme="minorHAnsi" w:hAnsiTheme="minorHAnsi" w:cstheme="minorHAnsi"/>
          <w:color w:val="221F1F"/>
        </w:rPr>
        <w:t xml:space="preserve"> dal titolare/ legale rappresentante dell'organismo di consulenza;</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(nel caso di soggetti in possesso del certificato di abilitazione alle prestazioni di consulenza in materia di uso sostenibile dei prodotti fitosanitari e sui metodi di difesa alternativi) che il/i consulente/i in possesso del certificato di abilitazione a</w:t>
      </w:r>
      <w:bookmarkStart w:id="0" w:name="_GoBack"/>
      <w:bookmarkEnd w:id="0"/>
      <w:r w:rsidRPr="001D3A19">
        <w:rPr>
          <w:rFonts w:asciiTheme="minorHAnsi" w:hAnsiTheme="minorHAnsi" w:cstheme="minorHAnsi"/>
          <w:color w:val="221F1F"/>
        </w:rPr>
        <w:t>lle prestazioni di consulenza in materia di uso sostenibile dei prodotti fitosanitari e sui metodi di difesa alternativi non incorre/incorrono nelle cause  di incompatibilità indicate  al  punto  A.1.3  del  Piano d'azione nazionale per l'uso sostenibile dei prodotti fitosanitari, adottato con decreto del Ministro delle politiche agricole alimentari e forestali, di concerto con i Ministri dell'ambiente e della tutela del territorio e del mare e della salute, del 22 gennaio 2014;</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(se del caso per i soggetti che intendono fornire consulenza nel settore zootecnico e in particolare nell'ambito delle misure rivolte al benessere e alla biodiversità animale) che il/i consulente/i è in possesso di specifica esperienza nella tematica della biodiversità  che, a  livello nazionale,  si  articola  su due ambiti  di intervento  (razze autoctone e razze a indirizzo produttivo) ai sensi della legge 15 gennaio 1991, n. 30 "Libri genealogici e registri anagrafici, controlli funzionali e valutazioni genetiche del bestiame" - GURI n. 24 del 29/01/1991;</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che ciascun componente del personale su indicato si impegna a svolgere l'attività di consulenza in forma esclusiva per conto del solo soggetto richiedente;</w:t>
      </w:r>
    </w:p>
    <w:p w:rsidR="00FD59DB" w:rsidRPr="00284AF8"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di aver preso visione di tutte le disposizioni previste dall'Avviso pubblico.</w:t>
      </w:r>
    </w:p>
    <w:p w:rsidR="00FD59DB" w:rsidRPr="001D3A19" w:rsidRDefault="00C3599F" w:rsidP="00284AF8">
      <w:pPr>
        <w:pStyle w:val="Corpotesto"/>
        <w:spacing w:after="120"/>
        <w:ind w:left="567" w:right="691"/>
        <w:rPr>
          <w:rFonts w:asciiTheme="minorHAnsi" w:hAnsiTheme="minorHAnsi" w:cstheme="minorHAnsi"/>
          <w:color w:val="221F1F"/>
        </w:rPr>
      </w:pPr>
      <w:r w:rsidRPr="001D3A19">
        <w:rPr>
          <w:rFonts w:asciiTheme="minorHAnsi" w:hAnsiTheme="minorHAnsi" w:cstheme="minorHAnsi"/>
          <w:color w:val="221F1F"/>
        </w:rPr>
        <w:t>Il soggetto richiedente si impegna inoltre a:</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rispettare tutti i termini, le condizioni e gli obblighi indicati nell'Avviso Pubblico;</w:t>
      </w:r>
    </w:p>
    <w:p w:rsidR="00605B9C"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predisporre per tutti i consulenti e gli operatori dello staff tecnico le attività di aggiornamento professionale nei relativi ambiti di consulenza così come disciplinato nell'Avviso Pubblico;</w:t>
      </w:r>
    </w:p>
    <w:p w:rsidR="00605B9C" w:rsidRDefault="00605B9C">
      <w:pPr>
        <w:rPr>
          <w:rFonts w:asciiTheme="minorHAnsi" w:hAnsiTheme="minorHAnsi" w:cstheme="minorHAnsi"/>
          <w:w w:val="105"/>
          <w:sz w:val="20"/>
          <w:szCs w:val="20"/>
        </w:rPr>
      </w:pPr>
      <w:r>
        <w:rPr>
          <w:rFonts w:asciiTheme="minorHAnsi" w:hAnsiTheme="minorHAnsi" w:cstheme="minorHAnsi"/>
          <w:w w:val="105"/>
          <w:sz w:val="20"/>
          <w:szCs w:val="20"/>
        </w:rPr>
        <w:br w:type="page"/>
      </w:r>
    </w:p>
    <w:p w:rsidR="00FD59DB" w:rsidRPr="001D3A19" w:rsidRDefault="00FD59DB" w:rsidP="001D3A19">
      <w:pPr>
        <w:pStyle w:val="Corpotesto"/>
        <w:spacing w:line="271" w:lineRule="auto"/>
        <w:ind w:left="217" w:right="691"/>
        <w:rPr>
          <w:rFonts w:asciiTheme="minorHAnsi" w:hAnsiTheme="minorHAnsi" w:cstheme="minorHAnsi"/>
          <w:color w:val="221F1F"/>
        </w:rPr>
      </w:pPr>
    </w:p>
    <w:p w:rsidR="00605B9C" w:rsidRPr="001D3A19" w:rsidRDefault="00605B9C" w:rsidP="001D3A19">
      <w:pPr>
        <w:pStyle w:val="Corpotesto"/>
        <w:spacing w:line="271" w:lineRule="auto"/>
        <w:ind w:left="217" w:right="691"/>
        <w:rPr>
          <w:rFonts w:asciiTheme="minorHAnsi" w:hAnsiTheme="minorHAnsi" w:cstheme="minorHAnsi"/>
          <w:color w:val="221F1F"/>
        </w:rPr>
      </w:pP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svolgere l'attività di consulenza aziendale avvalendosi del personale tecnico indicato nella domanda</w:t>
      </w:r>
      <w:r w:rsidR="001112B3" w:rsidRPr="001D3A19">
        <w:rPr>
          <w:rFonts w:asciiTheme="minorHAnsi" w:hAnsiTheme="minorHAnsi" w:cstheme="minorHAnsi"/>
          <w:color w:val="221F1F"/>
        </w:rPr>
        <w:t xml:space="preserve"> </w:t>
      </w:r>
      <w:r w:rsidRPr="001D3A19">
        <w:rPr>
          <w:rFonts w:asciiTheme="minorHAnsi" w:hAnsiTheme="minorHAnsi" w:cstheme="minorHAnsi"/>
          <w:color w:val="221F1F"/>
        </w:rPr>
        <w:t>di riconoscimento e di aggiornamento;</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detenere una banca dati aggiornata (su supporti informatici e cartacei, con report a cadenza almeno trimestrale dei dati disponibili) delle aziende alle quali vengono erogati i servizi di consulenza e dei percorsi di consulenza seguiti da ciascuna azienda;</w:t>
      </w:r>
    </w:p>
    <w:p w:rsidR="00B45CE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custodire, presso la sede operativa indicata in domanda, gli originali di tutta la documentazione inviata, compresa la domanda stessa, ed a renderla disponibile agli eventuali controlli disposti dall'ufficio regionale competente, pena la revoca del riconoscimento e degli eventuali contributi percepiti per lo svolgimento delle attività di consulenza;</w:t>
      </w:r>
    </w:p>
    <w:p w:rsidR="00FD59DB" w:rsidRPr="001D3A19"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non delegare l'attività di consulenza aziendale, tutta o in parte, a soggetti terzi;</w:t>
      </w:r>
    </w:p>
    <w:p w:rsidR="001112B3" w:rsidRPr="00284AF8" w:rsidRDefault="00C3599F" w:rsidP="00284AF8">
      <w:pPr>
        <w:pStyle w:val="Corpotesto"/>
        <w:numPr>
          <w:ilvl w:val="0"/>
          <w:numId w:val="2"/>
        </w:numPr>
        <w:spacing w:after="120"/>
        <w:ind w:right="691"/>
        <w:jc w:val="both"/>
        <w:rPr>
          <w:rFonts w:asciiTheme="minorHAnsi" w:hAnsiTheme="minorHAnsi" w:cstheme="minorHAnsi"/>
          <w:color w:val="221F1F"/>
        </w:rPr>
      </w:pPr>
      <w:r w:rsidRPr="001D3A19">
        <w:rPr>
          <w:rFonts w:asciiTheme="minorHAnsi" w:hAnsiTheme="minorHAnsi" w:cstheme="minorHAnsi"/>
          <w:color w:val="221F1F"/>
        </w:rPr>
        <w:t>comunicare tempestivamente agli Uffici Regionali di competenza ogni eventuale variazione delle informazioni trasmesse precedentemente, nonché ogni atto o fatto che comporti il venir meno dei requisiti minimi d'idoneità e l'eventuale instaurarsi di situazioni di incompatibilità con i servizi di consulenza aziendale, anche relativamente ai singoli operatori.</w:t>
      </w:r>
    </w:p>
    <w:p w:rsidR="00FD59DB" w:rsidRPr="001D3A19" w:rsidRDefault="00C3599F" w:rsidP="00EA6CF5">
      <w:pPr>
        <w:pStyle w:val="Corpotesto"/>
        <w:spacing w:after="120"/>
        <w:ind w:left="567" w:right="691"/>
        <w:jc w:val="both"/>
        <w:rPr>
          <w:rFonts w:asciiTheme="minorHAnsi" w:hAnsiTheme="minorHAnsi" w:cstheme="minorHAnsi"/>
          <w:color w:val="221F1F"/>
        </w:rPr>
      </w:pPr>
      <w:r w:rsidRPr="001D3A19">
        <w:rPr>
          <w:rFonts w:asciiTheme="minorHAnsi" w:hAnsiTheme="minorHAnsi" w:cstheme="minorHAnsi"/>
          <w:color w:val="221F1F"/>
        </w:rPr>
        <w:t>Il soggetto richiedente autorizza gli addetti al controllo incaricati dagli Uffici regionali di competenza ad effettuare, anche presso le proprie sedi, tutti i controlli tecnici ed amministrativi ritenuti necessari nella fase istruttoria ed anche successivamente al riconoscimento dell’idoneità all’erogazione di servizi di consulenza.</w:t>
      </w:r>
    </w:p>
    <w:p w:rsidR="00FD59DB" w:rsidRPr="001D3A19" w:rsidRDefault="00C3599F" w:rsidP="00EA6CF5">
      <w:pPr>
        <w:pStyle w:val="Corpotesto"/>
        <w:spacing w:after="120"/>
        <w:ind w:left="567" w:right="691"/>
        <w:jc w:val="both"/>
        <w:rPr>
          <w:rFonts w:asciiTheme="minorHAnsi" w:hAnsiTheme="minorHAnsi" w:cstheme="minorHAnsi"/>
          <w:color w:val="221F1F"/>
        </w:rPr>
      </w:pPr>
      <w:r w:rsidRPr="001D3A19">
        <w:rPr>
          <w:rFonts w:asciiTheme="minorHAnsi" w:hAnsiTheme="minorHAnsi" w:cstheme="minorHAnsi"/>
          <w:color w:val="221F1F"/>
        </w:rPr>
        <w:t>Ai sensi e per gli effetti ai sensi del Reg. UE 679/2016 (Regolamento relativo alla protezione delle persone fisiche con riguardo al trattamento dei dati personali), il/la sottoscritto/a autorizza l’acquisizione ed il trattamento, anche</w:t>
      </w:r>
      <w:r w:rsidR="00A37E67" w:rsidRPr="001D3A19">
        <w:rPr>
          <w:rFonts w:asciiTheme="minorHAnsi" w:hAnsiTheme="minorHAnsi" w:cstheme="minorHAnsi"/>
          <w:color w:val="221F1F"/>
        </w:rPr>
        <w:t xml:space="preserve"> </w:t>
      </w:r>
      <w:r w:rsidRPr="001D3A19">
        <w:rPr>
          <w:rFonts w:asciiTheme="minorHAnsi" w:hAnsiTheme="minorHAnsi" w:cstheme="minorHAnsi"/>
          <w:color w:val="221F1F"/>
        </w:rPr>
        <w:t>informatico, dei dati contenuti nel presente modello, esclusivamente nell’ambito del procedimento per il quale la presente dichiarazione viene resa.</w:t>
      </w:r>
    </w:p>
    <w:p w:rsidR="00FD59DB" w:rsidRPr="00C329FD" w:rsidRDefault="00FD59DB" w:rsidP="00284AF8">
      <w:pPr>
        <w:pStyle w:val="Corpotesto"/>
        <w:spacing w:after="120"/>
        <w:rPr>
          <w:rFonts w:asciiTheme="minorHAnsi" w:hAnsiTheme="minorHAnsi" w:cstheme="minorHAnsi"/>
        </w:rPr>
      </w:pPr>
    </w:p>
    <w:p w:rsidR="00FD59DB" w:rsidRPr="00C329FD" w:rsidRDefault="00FD59DB">
      <w:pPr>
        <w:pStyle w:val="Corpotesto"/>
        <w:rPr>
          <w:rFonts w:asciiTheme="minorHAnsi" w:hAnsiTheme="minorHAnsi" w:cstheme="minorHAnsi"/>
        </w:rPr>
      </w:pPr>
    </w:p>
    <w:p w:rsidR="00FD59DB" w:rsidRPr="00C329FD" w:rsidRDefault="00FD59DB">
      <w:pPr>
        <w:pStyle w:val="Corpotesto"/>
        <w:rPr>
          <w:rFonts w:asciiTheme="minorHAnsi" w:hAnsiTheme="minorHAnsi" w:cstheme="minorHAnsi"/>
        </w:rPr>
      </w:pPr>
    </w:p>
    <w:p w:rsidR="00FD59DB" w:rsidRPr="00C329FD" w:rsidRDefault="00FD59DB">
      <w:pPr>
        <w:pStyle w:val="Corpotesto"/>
        <w:spacing w:before="10"/>
        <w:rPr>
          <w:rFonts w:asciiTheme="minorHAnsi" w:hAnsiTheme="minorHAnsi" w:cstheme="minorHAnsi"/>
        </w:rPr>
      </w:pPr>
    </w:p>
    <w:p w:rsidR="00FD59DB" w:rsidRPr="00C329FD" w:rsidRDefault="00C3599F" w:rsidP="00EA6CF5">
      <w:pPr>
        <w:tabs>
          <w:tab w:val="left" w:pos="3167"/>
        </w:tabs>
        <w:ind w:left="567"/>
        <w:rPr>
          <w:rFonts w:asciiTheme="minorHAnsi" w:hAnsiTheme="minorHAnsi" w:cstheme="minorHAnsi"/>
          <w:sz w:val="20"/>
          <w:szCs w:val="20"/>
        </w:rPr>
      </w:pPr>
      <w:r w:rsidRPr="00C329FD">
        <w:rPr>
          <w:rFonts w:asciiTheme="minorHAnsi" w:hAnsiTheme="minorHAnsi" w:cstheme="minorHAnsi"/>
          <w:sz w:val="20"/>
          <w:szCs w:val="20"/>
        </w:rPr>
        <w:t>Luogo</w:t>
      </w:r>
      <w:r w:rsidRPr="00C329FD">
        <w:rPr>
          <w:rFonts w:asciiTheme="minorHAnsi" w:hAnsiTheme="minorHAnsi" w:cstheme="minorHAnsi"/>
          <w:spacing w:val="-1"/>
          <w:sz w:val="20"/>
          <w:szCs w:val="20"/>
        </w:rPr>
        <w:t xml:space="preserve"> </w:t>
      </w:r>
      <w:r w:rsidRPr="00C329FD">
        <w:rPr>
          <w:rFonts w:asciiTheme="minorHAnsi" w:hAnsiTheme="minorHAnsi" w:cstheme="minorHAnsi"/>
          <w:sz w:val="20"/>
          <w:szCs w:val="20"/>
        </w:rPr>
        <w:t>e</w:t>
      </w:r>
      <w:r w:rsidRPr="00C329FD">
        <w:rPr>
          <w:rFonts w:asciiTheme="minorHAnsi" w:hAnsiTheme="minorHAnsi" w:cstheme="minorHAnsi"/>
          <w:spacing w:val="5"/>
          <w:sz w:val="20"/>
          <w:szCs w:val="20"/>
        </w:rPr>
        <w:t xml:space="preserve"> </w:t>
      </w:r>
      <w:r w:rsidRPr="00C329FD">
        <w:rPr>
          <w:rFonts w:asciiTheme="minorHAnsi" w:hAnsiTheme="minorHAnsi" w:cstheme="minorHAnsi"/>
          <w:sz w:val="20"/>
          <w:szCs w:val="20"/>
        </w:rPr>
        <w:t>data:</w:t>
      </w:r>
      <w:r w:rsidRPr="00C329FD">
        <w:rPr>
          <w:rFonts w:asciiTheme="minorHAnsi" w:hAnsiTheme="minorHAnsi" w:cstheme="minorHAnsi"/>
          <w:spacing w:val="3"/>
          <w:sz w:val="20"/>
          <w:szCs w:val="20"/>
        </w:rPr>
        <w:t xml:space="preserve"> </w:t>
      </w:r>
      <w:r w:rsidRPr="00C329FD">
        <w:rPr>
          <w:rFonts w:asciiTheme="minorHAnsi" w:hAnsiTheme="minorHAnsi" w:cstheme="minorHAnsi"/>
          <w:sz w:val="20"/>
          <w:szCs w:val="20"/>
          <w:u w:val="single"/>
        </w:rPr>
        <w:t xml:space="preserve"> </w:t>
      </w:r>
      <w:r w:rsidRPr="00C329FD">
        <w:rPr>
          <w:rFonts w:asciiTheme="minorHAnsi" w:hAnsiTheme="minorHAnsi" w:cstheme="minorHAnsi"/>
          <w:sz w:val="20"/>
          <w:szCs w:val="20"/>
          <w:u w:val="single"/>
        </w:rPr>
        <w:tab/>
      </w:r>
    </w:p>
    <w:p w:rsidR="00FD59DB" w:rsidRPr="00C329FD" w:rsidRDefault="00FD59DB">
      <w:pPr>
        <w:pStyle w:val="Corpotesto"/>
        <w:rPr>
          <w:rFonts w:asciiTheme="minorHAnsi" w:hAnsiTheme="minorHAnsi" w:cstheme="minorHAnsi"/>
        </w:rPr>
      </w:pPr>
    </w:p>
    <w:p w:rsidR="00FD59DB" w:rsidRPr="00C329FD" w:rsidRDefault="00C3599F">
      <w:pPr>
        <w:spacing w:before="93"/>
        <w:ind w:right="1145"/>
        <w:jc w:val="right"/>
        <w:rPr>
          <w:rFonts w:asciiTheme="minorHAnsi" w:hAnsiTheme="minorHAnsi" w:cstheme="minorHAnsi"/>
          <w:sz w:val="20"/>
          <w:szCs w:val="20"/>
        </w:rPr>
      </w:pPr>
      <w:r w:rsidRPr="00C329FD">
        <w:rPr>
          <w:rFonts w:asciiTheme="minorHAnsi" w:hAnsiTheme="minorHAnsi" w:cstheme="minorHAnsi"/>
          <w:sz w:val="20"/>
          <w:szCs w:val="20"/>
          <w:u w:val="single"/>
        </w:rPr>
        <w:t>Il/La</w:t>
      </w:r>
      <w:r w:rsidRPr="00C329FD">
        <w:rPr>
          <w:rFonts w:asciiTheme="minorHAnsi" w:hAnsiTheme="minorHAnsi" w:cstheme="minorHAnsi"/>
          <w:spacing w:val="-3"/>
          <w:sz w:val="20"/>
          <w:szCs w:val="20"/>
          <w:u w:val="single"/>
        </w:rPr>
        <w:t xml:space="preserve"> </w:t>
      </w:r>
      <w:r w:rsidRPr="00C329FD">
        <w:rPr>
          <w:rFonts w:asciiTheme="minorHAnsi" w:hAnsiTheme="minorHAnsi" w:cstheme="minorHAnsi"/>
          <w:sz w:val="20"/>
          <w:szCs w:val="20"/>
          <w:u w:val="single"/>
        </w:rPr>
        <w:t>dichiarante</w:t>
      </w:r>
    </w:p>
    <w:p w:rsidR="00FD59DB" w:rsidRDefault="00FD59DB">
      <w:pPr>
        <w:pStyle w:val="Corpotesto"/>
        <w:rPr>
          <w:rFonts w:asciiTheme="minorHAnsi" w:hAnsiTheme="minorHAnsi" w:cstheme="minorHAnsi"/>
        </w:rPr>
      </w:pPr>
    </w:p>
    <w:p w:rsidR="00730669" w:rsidRDefault="00730669">
      <w:pPr>
        <w:pStyle w:val="Corpotesto"/>
        <w:rPr>
          <w:rFonts w:asciiTheme="minorHAnsi" w:hAnsiTheme="minorHAnsi" w:cstheme="minorHAnsi"/>
        </w:rPr>
      </w:pPr>
    </w:p>
    <w:p w:rsidR="00730669" w:rsidRDefault="00730669">
      <w:pPr>
        <w:pStyle w:val="Corpotesto"/>
        <w:rPr>
          <w:rFonts w:asciiTheme="minorHAnsi" w:hAnsiTheme="minorHAnsi" w:cstheme="minorHAnsi"/>
        </w:rPr>
      </w:pPr>
    </w:p>
    <w:p w:rsidR="00730669" w:rsidRDefault="00730669">
      <w:pPr>
        <w:pStyle w:val="Corpotesto"/>
        <w:rPr>
          <w:rFonts w:asciiTheme="minorHAnsi" w:hAnsiTheme="minorHAnsi" w:cstheme="minorHAnsi"/>
        </w:rPr>
      </w:pPr>
    </w:p>
    <w:p w:rsidR="00730669" w:rsidRPr="00C329FD" w:rsidRDefault="00EA6CF5">
      <w:pPr>
        <w:pStyle w:val="Corpotesto"/>
        <w:rPr>
          <w:rFonts w:asciiTheme="minorHAnsi" w:hAnsiTheme="minorHAnsi" w:cstheme="minorHAnsi"/>
        </w:rPr>
      </w:pPr>
      <w:r w:rsidRPr="00B96874">
        <w:rPr>
          <w:rFonts w:asciiTheme="minorHAnsi" w:hAnsiTheme="minorHAnsi" w:cstheme="minorHAnsi"/>
          <w:noProof/>
          <w:lang w:eastAsia="it-IT"/>
        </w:rPr>
        <mc:AlternateContent>
          <mc:Choice Requires="wps">
            <w:drawing>
              <wp:anchor distT="0" distB="0" distL="0" distR="0" simplePos="0" relativeHeight="251659264" behindDoc="1" locked="0" layoutInCell="1" allowOverlap="1" wp14:anchorId="6DDF5287" wp14:editId="2B6DF1FE">
                <wp:simplePos x="0" y="0"/>
                <wp:positionH relativeFrom="page">
                  <wp:posOffset>4746625</wp:posOffset>
                </wp:positionH>
                <wp:positionV relativeFrom="paragraph">
                  <wp:posOffset>218440</wp:posOffset>
                </wp:positionV>
                <wp:extent cx="2297430" cy="261620"/>
                <wp:effectExtent l="0" t="0" r="26670" b="241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261620"/>
                        </a:xfrm>
                        <a:prstGeom prst="rect">
                          <a:avLst/>
                        </a:prstGeom>
                        <a:ln w="8979">
                          <a:solidFill>
                            <a:srgbClr val="000000"/>
                          </a:solidFill>
                          <a:prstDash val="solid"/>
                        </a:ln>
                      </wps:spPr>
                      <wps:txbx>
                        <w:txbxContent>
                          <w:p w:rsidR="00EA798D" w:rsidRDefault="00EA798D" w:rsidP="00EA6CF5">
                            <w:pPr>
                              <w:spacing w:before="78"/>
                              <w:rPr>
                                <w:b/>
                                <w:i/>
                                <w:sz w:val="21"/>
                              </w:rPr>
                            </w:pPr>
                            <w:r>
                              <w:rPr>
                                <w:b/>
                                <w:i/>
                                <w:sz w:val="21"/>
                              </w:rPr>
                              <w:t>Domanda</w:t>
                            </w:r>
                            <w:r>
                              <w:rPr>
                                <w:b/>
                                <w:i/>
                                <w:spacing w:val="-6"/>
                                <w:sz w:val="21"/>
                              </w:rPr>
                              <w:t xml:space="preserve"> </w:t>
                            </w:r>
                            <w:r>
                              <w:rPr>
                                <w:b/>
                                <w:i/>
                                <w:sz w:val="21"/>
                              </w:rPr>
                              <w:t>sottoscritta</w:t>
                            </w:r>
                            <w:r>
                              <w:rPr>
                                <w:b/>
                                <w:i/>
                                <w:spacing w:val="-5"/>
                                <w:sz w:val="21"/>
                              </w:rPr>
                              <w:t xml:space="preserve"> </w:t>
                            </w:r>
                            <w:r>
                              <w:rPr>
                                <w:b/>
                                <w:i/>
                                <w:sz w:val="21"/>
                              </w:rPr>
                              <w:t>con</w:t>
                            </w:r>
                            <w:r>
                              <w:rPr>
                                <w:b/>
                                <w:i/>
                                <w:spacing w:val="-6"/>
                                <w:sz w:val="21"/>
                              </w:rPr>
                              <w:t xml:space="preserve"> </w:t>
                            </w:r>
                            <w:r>
                              <w:rPr>
                                <w:b/>
                                <w:i/>
                                <w:sz w:val="21"/>
                              </w:rPr>
                              <w:t>firma</w:t>
                            </w:r>
                            <w:r>
                              <w:rPr>
                                <w:b/>
                                <w:i/>
                                <w:spacing w:val="-5"/>
                                <w:sz w:val="21"/>
                              </w:rPr>
                              <w:t xml:space="preserve"> </w:t>
                            </w:r>
                            <w:r>
                              <w:rPr>
                                <w:b/>
                                <w:i/>
                                <w:spacing w:val="-2"/>
                                <w:sz w:val="21"/>
                              </w:rPr>
                              <w:t>digitale</w:t>
                            </w:r>
                          </w:p>
                        </w:txbxContent>
                      </wps:txbx>
                      <wps:bodyPr wrap="square" lIns="0" tIns="0" rIns="0" bIns="0" rtlCol="0">
                        <a:noAutofit/>
                      </wps:bodyPr>
                    </wps:wsp>
                  </a:graphicData>
                </a:graphic>
                <wp14:sizeRelH relativeFrom="margin">
                  <wp14:pctWidth>0</wp14:pctWidth>
                </wp14:sizeRelH>
              </wp:anchor>
            </w:drawing>
          </mc:Choice>
          <mc:Fallback>
            <w:pict>
              <v:shape id="Textbox 2" o:spid="_x0000_s1026" type="#_x0000_t202" style="position:absolute;margin-left:373.75pt;margin-top:17.2pt;width:180.9pt;height:20.6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" filled="f" strokeweight=".24942mm">
                <v:path arrowok="t"/>
                <v:textbox inset="0,0,0,0">
                  <w:txbxContent>
                    <w:p w:rsidR="00284AF8" w:rsidRDefault="00284AF8" w:rsidP="00EA6CF5">
                      <w:pPr>
                        <w:spacing w:before="78"/>
                        <w:rPr>
                          <w:b/>
                          <w:i/>
                          <w:sz w:val="21"/>
                        </w:rPr>
                      </w:pPr>
                      <w:r>
                        <w:rPr>
                          <w:b/>
                          <w:i/>
                          <w:sz w:val="21"/>
                        </w:rPr>
                        <w:t>Domanda</w:t>
                      </w:r>
                      <w:r>
                        <w:rPr>
                          <w:b/>
                          <w:i/>
                          <w:spacing w:val="-6"/>
                          <w:sz w:val="21"/>
                        </w:rPr>
                        <w:t xml:space="preserve"> </w:t>
                      </w:r>
                      <w:r>
                        <w:rPr>
                          <w:b/>
                          <w:i/>
                          <w:sz w:val="21"/>
                        </w:rPr>
                        <w:t>sottoscritta</w:t>
                      </w:r>
                      <w:r>
                        <w:rPr>
                          <w:b/>
                          <w:i/>
                          <w:spacing w:val="-5"/>
                          <w:sz w:val="21"/>
                        </w:rPr>
                        <w:t xml:space="preserve"> </w:t>
                      </w:r>
                      <w:r>
                        <w:rPr>
                          <w:b/>
                          <w:i/>
                          <w:sz w:val="21"/>
                        </w:rPr>
                        <w:t>con</w:t>
                      </w:r>
                      <w:r>
                        <w:rPr>
                          <w:b/>
                          <w:i/>
                          <w:spacing w:val="-6"/>
                          <w:sz w:val="21"/>
                        </w:rPr>
                        <w:t xml:space="preserve"> </w:t>
                      </w:r>
                      <w:r>
                        <w:rPr>
                          <w:b/>
                          <w:i/>
                          <w:sz w:val="21"/>
                        </w:rPr>
                        <w:t>firma</w:t>
                      </w:r>
                      <w:r>
                        <w:rPr>
                          <w:b/>
                          <w:i/>
                          <w:spacing w:val="-5"/>
                          <w:sz w:val="21"/>
                        </w:rPr>
                        <w:t xml:space="preserve"> </w:t>
                      </w:r>
                      <w:r>
                        <w:rPr>
                          <w:b/>
                          <w:i/>
                          <w:spacing w:val="-2"/>
                          <w:sz w:val="21"/>
                        </w:rPr>
                        <w:t>digitale</w:t>
                      </w:r>
                    </w:p>
                  </w:txbxContent>
                </v:textbox>
                <w10:wrap type="topAndBottom" anchorx="page"/>
              </v:shape>
            </w:pict>
          </mc:Fallback>
        </mc:AlternateContent>
      </w:r>
    </w:p>
    <w:p w:rsidR="00FD59DB" w:rsidRDefault="00FD59DB">
      <w:pPr>
        <w:pStyle w:val="Corpotesto"/>
        <w:spacing w:before="4"/>
        <w:rPr>
          <w:rFonts w:asciiTheme="minorHAnsi" w:hAnsiTheme="minorHAnsi" w:cstheme="minorHAnsi"/>
        </w:rPr>
      </w:pPr>
    </w:p>
    <w:p w:rsidR="00FD59DB" w:rsidRPr="00C329FD" w:rsidRDefault="00FD59DB">
      <w:pPr>
        <w:spacing w:before="91"/>
        <w:ind w:left="7119"/>
        <w:rPr>
          <w:rFonts w:asciiTheme="minorHAnsi" w:hAnsiTheme="minorHAnsi" w:cstheme="minorHAnsi"/>
          <w:b/>
          <w:i/>
          <w:sz w:val="20"/>
          <w:szCs w:val="20"/>
        </w:rPr>
      </w:pPr>
    </w:p>
    <w:sectPr w:rsidR="00FD59DB" w:rsidRPr="00C329FD">
      <w:pgSz w:w="11900" w:h="16820"/>
      <w:pgMar w:top="700" w:right="42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F64BE"/>
    <w:multiLevelType w:val="hybridMultilevel"/>
    <w:tmpl w:val="25E2D6F2"/>
    <w:lvl w:ilvl="0" w:tplc="A75AC8C0">
      <w:numFmt w:val="bullet"/>
      <w:lvlText w:val="□"/>
      <w:lvlJc w:val="left"/>
      <w:pPr>
        <w:ind w:left="779" w:hanging="361"/>
      </w:pPr>
      <w:rPr>
        <w:rFonts w:ascii="Times New Roman" w:eastAsia="Times New Roman" w:hAnsi="Times New Roman" w:cs="Times New Roman" w:hint="default"/>
        <w:w w:val="96"/>
        <w:sz w:val="20"/>
        <w:szCs w:val="20"/>
        <w:lang w:val="it-IT" w:eastAsia="en-US" w:bidi="ar-SA"/>
      </w:rPr>
    </w:lvl>
    <w:lvl w:ilvl="1" w:tplc="1A98C114">
      <w:numFmt w:val="bullet"/>
      <w:lvlText w:val="•"/>
      <w:lvlJc w:val="left"/>
      <w:pPr>
        <w:ind w:left="1811" w:hanging="361"/>
      </w:pPr>
      <w:rPr>
        <w:rFonts w:hint="default"/>
        <w:lang w:val="it-IT" w:eastAsia="en-US" w:bidi="ar-SA"/>
      </w:rPr>
    </w:lvl>
    <w:lvl w:ilvl="2" w:tplc="9EC2033A">
      <w:numFmt w:val="bullet"/>
      <w:lvlText w:val="•"/>
      <w:lvlJc w:val="left"/>
      <w:pPr>
        <w:ind w:left="2843" w:hanging="361"/>
      </w:pPr>
      <w:rPr>
        <w:rFonts w:hint="default"/>
        <w:lang w:val="it-IT" w:eastAsia="en-US" w:bidi="ar-SA"/>
      </w:rPr>
    </w:lvl>
    <w:lvl w:ilvl="3" w:tplc="154C5BF4">
      <w:numFmt w:val="bullet"/>
      <w:lvlText w:val="•"/>
      <w:lvlJc w:val="left"/>
      <w:pPr>
        <w:ind w:left="3875" w:hanging="361"/>
      </w:pPr>
      <w:rPr>
        <w:rFonts w:hint="default"/>
        <w:lang w:val="it-IT" w:eastAsia="en-US" w:bidi="ar-SA"/>
      </w:rPr>
    </w:lvl>
    <w:lvl w:ilvl="4" w:tplc="25D26BD2">
      <w:numFmt w:val="bullet"/>
      <w:lvlText w:val="•"/>
      <w:lvlJc w:val="left"/>
      <w:pPr>
        <w:ind w:left="4907" w:hanging="361"/>
      </w:pPr>
      <w:rPr>
        <w:rFonts w:hint="default"/>
        <w:lang w:val="it-IT" w:eastAsia="en-US" w:bidi="ar-SA"/>
      </w:rPr>
    </w:lvl>
    <w:lvl w:ilvl="5" w:tplc="BDA4CD06">
      <w:numFmt w:val="bullet"/>
      <w:lvlText w:val="•"/>
      <w:lvlJc w:val="left"/>
      <w:pPr>
        <w:ind w:left="5939" w:hanging="361"/>
      </w:pPr>
      <w:rPr>
        <w:rFonts w:hint="default"/>
        <w:lang w:val="it-IT" w:eastAsia="en-US" w:bidi="ar-SA"/>
      </w:rPr>
    </w:lvl>
    <w:lvl w:ilvl="6" w:tplc="F6C23732">
      <w:numFmt w:val="bullet"/>
      <w:lvlText w:val="•"/>
      <w:lvlJc w:val="left"/>
      <w:pPr>
        <w:ind w:left="6971" w:hanging="361"/>
      </w:pPr>
      <w:rPr>
        <w:rFonts w:hint="default"/>
        <w:lang w:val="it-IT" w:eastAsia="en-US" w:bidi="ar-SA"/>
      </w:rPr>
    </w:lvl>
    <w:lvl w:ilvl="7" w:tplc="04E2A7E4">
      <w:numFmt w:val="bullet"/>
      <w:lvlText w:val="•"/>
      <w:lvlJc w:val="left"/>
      <w:pPr>
        <w:ind w:left="8003" w:hanging="361"/>
      </w:pPr>
      <w:rPr>
        <w:rFonts w:hint="default"/>
        <w:lang w:val="it-IT" w:eastAsia="en-US" w:bidi="ar-SA"/>
      </w:rPr>
    </w:lvl>
    <w:lvl w:ilvl="8" w:tplc="6950A4E2">
      <w:numFmt w:val="bullet"/>
      <w:lvlText w:val="•"/>
      <w:lvlJc w:val="left"/>
      <w:pPr>
        <w:ind w:left="9035" w:hanging="361"/>
      </w:pPr>
      <w:rPr>
        <w:rFonts w:hint="default"/>
        <w:lang w:val="it-IT" w:eastAsia="en-US" w:bidi="ar-SA"/>
      </w:rPr>
    </w:lvl>
  </w:abstractNum>
  <w:abstractNum w:abstractNumId="1">
    <w:nsid w:val="6CC74BB7"/>
    <w:multiLevelType w:val="hybridMultilevel"/>
    <w:tmpl w:val="F7981324"/>
    <w:lvl w:ilvl="0" w:tplc="04100001">
      <w:start w:val="1"/>
      <w:numFmt w:val="bullet"/>
      <w:lvlText w:val=""/>
      <w:lvlJc w:val="left"/>
      <w:pPr>
        <w:ind w:left="937" w:hanging="360"/>
      </w:pPr>
      <w:rPr>
        <w:rFonts w:ascii="Symbol" w:hAnsi="Symbol"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D59DB"/>
    <w:rsid w:val="001112B3"/>
    <w:rsid w:val="001D3A19"/>
    <w:rsid w:val="00284AF8"/>
    <w:rsid w:val="002F38EB"/>
    <w:rsid w:val="0032477A"/>
    <w:rsid w:val="00605B9C"/>
    <w:rsid w:val="00730669"/>
    <w:rsid w:val="008401D3"/>
    <w:rsid w:val="008B6434"/>
    <w:rsid w:val="00A37E67"/>
    <w:rsid w:val="00B45CEB"/>
    <w:rsid w:val="00BD73DA"/>
    <w:rsid w:val="00C12357"/>
    <w:rsid w:val="00C329FD"/>
    <w:rsid w:val="00C3599F"/>
    <w:rsid w:val="00CA4F54"/>
    <w:rsid w:val="00E829ED"/>
    <w:rsid w:val="00EA2F29"/>
    <w:rsid w:val="00EA6CF5"/>
    <w:rsid w:val="00EA798D"/>
    <w:rsid w:val="00F16B1C"/>
    <w:rsid w:val="00FD59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15"/>
      <w:outlineLvl w:val="0"/>
    </w:pPr>
    <w:rPr>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
    <w:qFormat/>
    <w:pPr>
      <w:spacing w:before="251"/>
      <w:ind w:left="2759" w:right="2760"/>
      <w:jc w:val="center"/>
    </w:pPr>
    <w:rPr>
      <w:b/>
      <w:bCs/>
      <w:sz w:val="31"/>
      <w:szCs w:val="31"/>
    </w:rPr>
  </w:style>
  <w:style w:type="paragraph" w:styleId="Paragrafoelenco">
    <w:name w:val="List Paragraph"/>
    <w:basedOn w:val="Normale"/>
    <w:uiPriority w:val="1"/>
    <w:qFormat/>
    <w:pPr>
      <w:spacing w:before="152"/>
      <w:ind w:left="779" w:hanging="361"/>
    </w:pPr>
  </w:style>
  <w:style w:type="paragraph" w:customStyle="1" w:styleId="TableParagraph">
    <w:name w:val="Table Paragraph"/>
    <w:basedOn w:val="Normale"/>
    <w:uiPriority w:val="1"/>
    <w:qFormat/>
    <w:rPr>
      <w:rFonts w:ascii="Arial MT" w:eastAsia="Arial MT" w:hAnsi="Arial MT" w:cs="Arial MT"/>
    </w:rPr>
  </w:style>
  <w:style w:type="table" w:styleId="Grigliatabella">
    <w:name w:val="Table Grid"/>
    <w:basedOn w:val="Tabellanormale"/>
    <w:uiPriority w:val="59"/>
    <w:rsid w:val="00C32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E829ED"/>
    <w:rPr>
      <w:rFonts w:ascii="Times New Roman" w:eastAsia="Times New Roman" w:hAnsi="Times New Roman" w:cs="Times New Roman"/>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15"/>
      <w:outlineLvl w:val="0"/>
    </w:pPr>
    <w:rPr>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
    <w:qFormat/>
    <w:pPr>
      <w:spacing w:before="251"/>
      <w:ind w:left="2759" w:right="2760"/>
      <w:jc w:val="center"/>
    </w:pPr>
    <w:rPr>
      <w:b/>
      <w:bCs/>
      <w:sz w:val="31"/>
      <w:szCs w:val="31"/>
    </w:rPr>
  </w:style>
  <w:style w:type="paragraph" w:styleId="Paragrafoelenco">
    <w:name w:val="List Paragraph"/>
    <w:basedOn w:val="Normale"/>
    <w:uiPriority w:val="1"/>
    <w:qFormat/>
    <w:pPr>
      <w:spacing w:before="152"/>
      <w:ind w:left="779" w:hanging="361"/>
    </w:pPr>
  </w:style>
  <w:style w:type="paragraph" w:customStyle="1" w:styleId="TableParagraph">
    <w:name w:val="Table Paragraph"/>
    <w:basedOn w:val="Normale"/>
    <w:uiPriority w:val="1"/>
    <w:qFormat/>
    <w:rPr>
      <w:rFonts w:ascii="Arial MT" w:eastAsia="Arial MT" w:hAnsi="Arial MT" w:cs="Arial MT"/>
    </w:rPr>
  </w:style>
  <w:style w:type="table" w:styleId="Grigliatabella">
    <w:name w:val="Table Grid"/>
    <w:basedOn w:val="Tabellanormale"/>
    <w:uiPriority w:val="59"/>
    <w:rsid w:val="00C32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E829ED"/>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1929</Words>
  <Characters>10998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Domanda di aggiornamento</vt:lpstr>
    </vt:vector>
  </TitlesOfParts>
  <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aggiornamento</dc:title>
  <dc:creator>Giovanni Di Fiore</dc:creator>
  <cp:lastModifiedBy>Di Fiore Giovanni</cp:lastModifiedBy>
  <cp:revision>14</cp:revision>
  <dcterms:created xsi:type="dcterms:W3CDTF">2024-01-09T11:29:00Z</dcterms:created>
  <dcterms:modified xsi:type="dcterms:W3CDTF">2024-01-16T10:09:00Z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2010</vt:lpwstr>
  </property>
  <property fmtid="{D5CDD505-2E9C-101B-9397-08002B2CF9AE}" pid="4" name="LastSaved">
    <vt:filetime>2024-01-09T00:00:00Z</vt:filetime>
  </property>
</Properties>
</file>