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3CE8F" w14:textId="77777777" w:rsidR="00386BE9" w:rsidRDefault="00B50B2D" w:rsidP="00386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2C7C9123" wp14:editId="41D8C6D4">
            <wp:extent cx="2220885" cy="774700"/>
            <wp:effectExtent l="0" t="0" r="8255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552" cy="77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81759" w14:textId="77777777" w:rsidR="00B50B2D" w:rsidRDefault="00B50B2D" w:rsidP="00386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8146B2D" w14:textId="77777777" w:rsidR="00386BE9" w:rsidRDefault="00386BE9" w:rsidP="00386BE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COMUNICATO STAMPA</w:t>
      </w:r>
    </w:p>
    <w:p w14:paraId="39DD00C1" w14:textId="77777777" w:rsidR="00D078A9" w:rsidRDefault="00D078A9" w:rsidP="00386BE9">
      <w:pPr>
        <w:shd w:val="clear" w:color="auto" w:fill="FFFFFF"/>
        <w:jc w:val="center"/>
        <w:outlineLvl w:val="1"/>
        <w:rPr>
          <w:rFonts w:ascii="Arial" w:hAnsi="Arial" w:cs="Arial"/>
          <w:b/>
          <w:color w:val="333333"/>
          <w:sz w:val="22"/>
          <w:szCs w:val="22"/>
        </w:rPr>
      </w:pPr>
    </w:p>
    <w:p w14:paraId="5B16AF1B" w14:textId="25E413EC" w:rsidR="00CD58B4" w:rsidRPr="00A85024" w:rsidRDefault="004D29A7" w:rsidP="00386BE9">
      <w:pPr>
        <w:shd w:val="clear" w:color="auto" w:fill="FFFFFF"/>
        <w:jc w:val="center"/>
        <w:outlineLvl w:val="1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 xml:space="preserve">L’11 e 12 aprile </w:t>
      </w:r>
      <w:r w:rsidR="008071DC">
        <w:rPr>
          <w:rFonts w:ascii="Arial" w:hAnsi="Arial" w:cs="Arial"/>
          <w:b/>
          <w:color w:val="333333"/>
          <w:sz w:val="22"/>
          <w:szCs w:val="22"/>
        </w:rPr>
        <w:t xml:space="preserve">a Lecce </w:t>
      </w:r>
      <w:r w:rsidR="00E125C7">
        <w:rPr>
          <w:rFonts w:ascii="Arial" w:hAnsi="Arial" w:cs="Arial"/>
          <w:b/>
          <w:color w:val="333333"/>
          <w:sz w:val="22"/>
          <w:szCs w:val="22"/>
        </w:rPr>
        <w:t xml:space="preserve">la prima </w:t>
      </w:r>
      <w:r w:rsidR="008071DC">
        <w:rPr>
          <w:rFonts w:ascii="Arial" w:hAnsi="Arial" w:cs="Arial"/>
          <w:b/>
          <w:color w:val="333333"/>
          <w:sz w:val="22"/>
          <w:szCs w:val="22"/>
        </w:rPr>
        <w:t xml:space="preserve">“South Edition” del </w:t>
      </w:r>
      <w:proofErr w:type="spellStart"/>
      <w:r>
        <w:rPr>
          <w:rFonts w:ascii="Arial" w:hAnsi="Arial" w:cs="Arial"/>
          <w:b/>
          <w:color w:val="333333"/>
          <w:sz w:val="22"/>
          <w:szCs w:val="22"/>
        </w:rPr>
        <w:t>BioInItaly</w:t>
      </w:r>
      <w:proofErr w:type="spellEnd"/>
      <w:r>
        <w:rPr>
          <w:rFonts w:ascii="Arial" w:hAnsi="Arial" w:cs="Arial"/>
          <w:b/>
          <w:color w:val="3333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333333"/>
          <w:sz w:val="22"/>
          <w:szCs w:val="22"/>
        </w:rPr>
        <w:t>Invest</w:t>
      </w:r>
      <w:r w:rsidR="00047FBE" w:rsidRPr="00A85024">
        <w:rPr>
          <w:rFonts w:ascii="Arial" w:hAnsi="Arial" w:cs="Arial"/>
          <w:b/>
          <w:color w:val="333333"/>
          <w:sz w:val="22"/>
          <w:szCs w:val="22"/>
        </w:rPr>
        <w:t>ment</w:t>
      </w:r>
      <w:proofErr w:type="spellEnd"/>
      <w:r w:rsidR="00047FBE" w:rsidRPr="00A85024">
        <w:rPr>
          <w:rFonts w:ascii="Arial" w:hAnsi="Arial" w:cs="Arial"/>
          <w:b/>
          <w:color w:val="333333"/>
          <w:sz w:val="22"/>
          <w:szCs w:val="22"/>
        </w:rPr>
        <w:t xml:space="preserve"> Forum </w:t>
      </w:r>
    </w:p>
    <w:p w14:paraId="10488CE2" w14:textId="77777777" w:rsidR="00CD58B4" w:rsidRPr="00A85024" w:rsidRDefault="00CD58B4" w:rsidP="00386BE9">
      <w:pPr>
        <w:shd w:val="clear" w:color="auto" w:fill="FFFFFF"/>
        <w:jc w:val="center"/>
        <w:outlineLvl w:val="1"/>
        <w:rPr>
          <w:b/>
        </w:rPr>
      </w:pPr>
    </w:p>
    <w:p w14:paraId="2B2DE239" w14:textId="6300CBF0" w:rsidR="00EF02C9" w:rsidRPr="008071DC" w:rsidRDefault="00EF02C9" w:rsidP="00EF02C9">
      <w:pPr>
        <w:shd w:val="clear" w:color="auto" w:fill="FFFFFF"/>
        <w:jc w:val="center"/>
        <w:outlineLvl w:val="1"/>
        <w:rPr>
          <w:rFonts w:ascii="Arial" w:hAnsi="Arial" w:cs="Arial"/>
          <w:b/>
          <w:color w:val="333333"/>
          <w:kern w:val="36"/>
          <w:sz w:val="32"/>
          <w:szCs w:val="36"/>
        </w:rPr>
      </w:pPr>
      <w:r w:rsidRPr="008071DC">
        <w:rPr>
          <w:rFonts w:ascii="Arial" w:hAnsi="Arial" w:cs="Arial"/>
          <w:b/>
          <w:color w:val="333333"/>
          <w:kern w:val="36"/>
          <w:sz w:val="32"/>
          <w:szCs w:val="36"/>
        </w:rPr>
        <w:t xml:space="preserve">Transizione ecologica e finanziamento dell’innovazione </w:t>
      </w:r>
      <w:r w:rsidR="008071DC" w:rsidRPr="008071DC">
        <w:rPr>
          <w:rFonts w:ascii="Arial" w:hAnsi="Arial" w:cs="Arial"/>
          <w:b/>
          <w:color w:val="333333"/>
          <w:kern w:val="36"/>
          <w:sz w:val="32"/>
          <w:szCs w:val="36"/>
        </w:rPr>
        <w:t xml:space="preserve">biotech </w:t>
      </w:r>
      <w:r w:rsidRPr="008071DC">
        <w:rPr>
          <w:rFonts w:ascii="Arial" w:hAnsi="Arial" w:cs="Arial"/>
          <w:b/>
          <w:color w:val="333333"/>
          <w:kern w:val="36"/>
          <w:sz w:val="32"/>
          <w:szCs w:val="36"/>
        </w:rPr>
        <w:t xml:space="preserve">per uno sviluppo sostenibile: i </w:t>
      </w:r>
      <w:r w:rsidR="003265AC" w:rsidRPr="008071DC">
        <w:rPr>
          <w:rFonts w:ascii="Arial" w:hAnsi="Arial" w:cs="Arial"/>
          <w:b/>
          <w:color w:val="333333"/>
          <w:kern w:val="36"/>
          <w:sz w:val="32"/>
          <w:szCs w:val="36"/>
        </w:rPr>
        <w:t xml:space="preserve">principali </w:t>
      </w:r>
      <w:r w:rsidRPr="008071DC">
        <w:rPr>
          <w:rFonts w:ascii="Arial" w:hAnsi="Arial" w:cs="Arial"/>
          <w:b/>
          <w:color w:val="333333"/>
          <w:kern w:val="36"/>
          <w:sz w:val="32"/>
          <w:szCs w:val="36"/>
        </w:rPr>
        <w:t xml:space="preserve">temi al centro </w:t>
      </w:r>
      <w:proofErr w:type="gramStart"/>
      <w:r w:rsidRPr="008071DC">
        <w:rPr>
          <w:rFonts w:ascii="Arial" w:hAnsi="Arial" w:cs="Arial"/>
          <w:b/>
          <w:color w:val="333333"/>
          <w:kern w:val="36"/>
          <w:sz w:val="32"/>
          <w:szCs w:val="36"/>
        </w:rPr>
        <w:t>della due</w:t>
      </w:r>
      <w:proofErr w:type="gramEnd"/>
      <w:r w:rsidRPr="008071DC">
        <w:rPr>
          <w:rFonts w:ascii="Arial" w:hAnsi="Arial" w:cs="Arial"/>
          <w:b/>
          <w:color w:val="333333"/>
          <w:kern w:val="36"/>
          <w:sz w:val="32"/>
          <w:szCs w:val="36"/>
        </w:rPr>
        <w:t xml:space="preserve"> giorni </w:t>
      </w:r>
      <w:r w:rsidR="004034BF" w:rsidRPr="008071DC">
        <w:rPr>
          <w:rFonts w:ascii="Arial" w:hAnsi="Arial" w:cs="Arial"/>
          <w:b/>
          <w:color w:val="333333"/>
          <w:kern w:val="36"/>
          <w:sz w:val="32"/>
          <w:szCs w:val="36"/>
        </w:rPr>
        <w:t>al Castello Carlo V</w:t>
      </w:r>
    </w:p>
    <w:p w14:paraId="309C9160" w14:textId="0181EBE4" w:rsidR="008071DC" w:rsidRDefault="008071DC" w:rsidP="00EF02C9">
      <w:pPr>
        <w:shd w:val="clear" w:color="auto" w:fill="FFFFFF"/>
        <w:jc w:val="center"/>
        <w:outlineLvl w:val="1"/>
        <w:rPr>
          <w:rFonts w:ascii="Arial" w:hAnsi="Arial" w:cs="Arial"/>
          <w:b/>
          <w:color w:val="333333"/>
          <w:sz w:val="22"/>
          <w:szCs w:val="22"/>
        </w:rPr>
      </w:pPr>
    </w:p>
    <w:p w14:paraId="70433F66" w14:textId="404A7630" w:rsidR="008071DC" w:rsidRPr="00EF02C9" w:rsidRDefault="008071DC" w:rsidP="00EF02C9">
      <w:pPr>
        <w:shd w:val="clear" w:color="auto" w:fill="FFFFFF"/>
        <w:jc w:val="center"/>
        <w:outlineLvl w:val="1"/>
        <w:rPr>
          <w:rFonts w:ascii="Arial" w:hAnsi="Arial" w:cs="Arial"/>
          <w:b/>
          <w:color w:val="333333"/>
          <w:sz w:val="22"/>
          <w:szCs w:val="22"/>
        </w:rPr>
      </w:pPr>
      <w:r>
        <w:rPr>
          <w:rFonts w:ascii="Arial" w:hAnsi="Arial" w:cs="Arial"/>
          <w:b/>
          <w:color w:val="333333"/>
          <w:sz w:val="22"/>
          <w:szCs w:val="22"/>
        </w:rPr>
        <w:t xml:space="preserve">L’evento sarà anche il palcoscenico </w:t>
      </w:r>
      <w:r w:rsidR="0085351B">
        <w:rPr>
          <w:rFonts w:ascii="Arial" w:hAnsi="Arial" w:cs="Arial"/>
          <w:b/>
          <w:color w:val="333333"/>
          <w:sz w:val="22"/>
          <w:szCs w:val="22"/>
        </w:rPr>
        <w:t xml:space="preserve">per </w:t>
      </w:r>
      <w:r w:rsidR="00EC54F0">
        <w:rPr>
          <w:rFonts w:ascii="Arial" w:hAnsi="Arial" w:cs="Arial"/>
          <w:b/>
          <w:color w:val="333333"/>
          <w:sz w:val="22"/>
          <w:szCs w:val="22"/>
        </w:rPr>
        <w:t xml:space="preserve">l’Arena </w:t>
      </w:r>
      <w:proofErr w:type="spellStart"/>
      <w:r w:rsidR="00EC54F0">
        <w:rPr>
          <w:rFonts w:ascii="Arial" w:hAnsi="Arial" w:cs="Arial"/>
          <w:b/>
          <w:color w:val="333333"/>
          <w:sz w:val="22"/>
          <w:szCs w:val="22"/>
        </w:rPr>
        <w:t>Investment</w:t>
      </w:r>
      <w:proofErr w:type="spellEnd"/>
      <w:r w:rsidR="00EC54F0">
        <w:rPr>
          <w:rFonts w:ascii="Arial" w:hAnsi="Arial" w:cs="Arial"/>
          <w:b/>
          <w:color w:val="333333"/>
          <w:sz w:val="22"/>
          <w:szCs w:val="22"/>
        </w:rPr>
        <w:t xml:space="preserve"> Meeting che permetterà a 6 startup di presentare i propri progetti di </w:t>
      </w:r>
      <w:proofErr w:type="spellStart"/>
      <w:r w:rsidR="00EC54F0">
        <w:rPr>
          <w:rFonts w:ascii="Arial" w:hAnsi="Arial" w:cs="Arial"/>
          <w:b/>
          <w:color w:val="333333"/>
          <w:sz w:val="22"/>
          <w:szCs w:val="22"/>
        </w:rPr>
        <w:t>bioeconomia</w:t>
      </w:r>
      <w:proofErr w:type="spellEnd"/>
      <w:r w:rsidR="00EC54F0">
        <w:rPr>
          <w:rFonts w:ascii="Arial" w:hAnsi="Arial" w:cs="Arial"/>
          <w:b/>
          <w:color w:val="333333"/>
          <w:sz w:val="22"/>
          <w:szCs w:val="22"/>
        </w:rPr>
        <w:t xml:space="preserve"> circolare a </w:t>
      </w:r>
      <w:r w:rsidR="00EC54F0" w:rsidRPr="00EC54F0">
        <w:rPr>
          <w:rFonts w:ascii="Arial" w:hAnsi="Arial" w:cs="Arial"/>
          <w:b/>
          <w:color w:val="333333"/>
          <w:sz w:val="22"/>
          <w:szCs w:val="22"/>
        </w:rPr>
        <w:t xml:space="preserve">un panel di investitori ed esperti della finanza </w:t>
      </w:r>
    </w:p>
    <w:p w14:paraId="6CF51B39" w14:textId="75ED6590" w:rsidR="003C56EE" w:rsidRDefault="00A72846" w:rsidP="00386BE9">
      <w:pPr>
        <w:shd w:val="clear" w:color="auto" w:fill="FFFFFF"/>
        <w:jc w:val="center"/>
        <w:outlineLvl w:val="1"/>
        <w:rPr>
          <w:rFonts w:ascii="Arial" w:hAnsi="Arial" w:cs="Arial"/>
          <w:b/>
          <w:i/>
          <w:color w:val="000000"/>
          <w:kern w:val="36"/>
          <w:szCs w:val="32"/>
        </w:rPr>
      </w:pPr>
      <w:r w:rsidRPr="003C56EE">
        <w:rPr>
          <w:rFonts w:ascii="Arial" w:hAnsi="Arial" w:cs="Arial"/>
          <w:b/>
          <w:i/>
          <w:color w:val="000000"/>
          <w:kern w:val="36"/>
          <w:szCs w:val="32"/>
        </w:rPr>
        <w:t xml:space="preserve"> </w:t>
      </w:r>
    </w:p>
    <w:p w14:paraId="06A7507F" w14:textId="55CB4726" w:rsidR="005220FE" w:rsidRPr="00A3595C" w:rsidRDefault="00BF6020" w:rsidP="005220F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i/>
          <w:color w:val="333333"/>
          <w:sz w:val="22"/>
          <w:szCs w:val="22"/>
        </w:rPr>
        <w:t>Lecce</w:t>
      </w:r>
      <w:r w:rsidR="00047FBE" w:rsidRPr="00886204">
        <w:rPr>
          <w:rFonts w:ascii="Arial" w:hAnsi="Arial" w:cs="Arial"/>
          <w:i/>
          <w:color w:val="333333"/>
          <w:sz w:val="22"/>
          <w:szCs w:val="22"/>
        </w:rPr>
        <w:t xml:space="preserve">, </w:t>
      </w:r>
      <w:r w:rsidR="001808CF">
        <w:rPr>
          <w:rFonts w:ascii="Arial" w:hAnsi="Arial" w:cs="Arial"/>
          <w:i/>
          <w:color w:val="333333"/>
          <w:sz w:val="22"/>
          <w:szCs w:val="22"/>
        </w:rPr>
        <w:t>8</w:t>
      </w:r>
      <w:r w:rsidR="00DE2F49">
        <w:rPr>
          <w:rFonts w:ascii="Arial" w:hAnsi="Arial" w:cs="Arial"/>
          <w:i/>
          <w:color w:val="333333"/>
          <w:sz w:val="22"/>
          <w:szCs w:val="22"/>
        </w:rPr>
        <w:t xml:space="preserve"> aprile</w:t>
      </w:r>
      <w:r w:rsidR="00E345EA" w:rsidRPr="00886204">
        <w:rPr>
          <w:rFonts w:ascii="Arial" w:hAnsi="Arial" w:cs="Arial"/>
          <w:i/>
          <w:color w:val="333333"/>
          <w:sz w:val="22"/>
          <w:szCs w:val="22"/>
        </w:rPr>
        <w:t xml:space="preserve"> </w:t>
      </w:r>
      <w:r w:rsidR="00E345EA" w:rsidRPr="00A3595C">
        <w:rPr>
          <w:rFonts w:ascii="Arial" w:hAnsi="Arial" w:cs="Arial"/>
          <w:i/>
          <w:color w:val="333333"/>
          <w:sz w:val="22"/>
          <w:szCs w:val="22"/>
        </w:rPr>
        <w:t>202</w:t>
      </w:r>
      <w:r w:rsidRPr="00A3595C">
        <w:rPr>
          <w:rFonts w:ascii="Arial" w:hAnsi="Arial" w:cs="Arial"/>
          <w:i/>
          <w:color w:val="333333"/>
          <w:sz w:val="22"/>
          <w:szCs w:val="22"/>
        </w:rPr>
        <w:t>2</w:t>
      </w:r>
      <w:r w:rsidR="00047FBE" w:rsidRPr="00A3595C">
        <w:rPr>
          <w:rFonts w:ascii="Arial" w:hAnsi="Arial" w:cs="Arial"/>
          <w:color w:val="333333"/>
          <w:sz w:val="22"/>
          <w:szCs w:val="22"/>
        </w:rPr>
        <w:t xml:space="preserve"> – </w:t>
      </w:r>
      <w:r w:rsidR="003B4955" w:rsidRPr="00A3595C">
        <w:rPr>
          <w:rFonts w:ascii="Arial" w:hAnsi="Arial" w:cs="Arial"/>
          <w:color w:val="333333"/>
          <w:sz w:val="22"/>
          <w:szCs w:val="22"/>
        </w:rPr>
        <w:t>La Regione Puglia porta per la prima volta al Sud</w:t>
      </w:r>
      <w:r w:rsidR="00E66665" w:rsidRPr="00A3595C">
        <w:rPr>
          <w:rFonts w:ascii="Arial" w:hAnsi="Arial" w:cs="Arial"/>
          <w:color w:val="333333"/>
          <w:sz w:val="22"/>
          <w:szCs w:val="22"/>
        </w:rPr>
        <w:t>,</w:t>
      </w:r>
      <w:r w:rsidR="00835924" w:rsidRPr="00A3595C">
        <w:rPr>
          <w:rFonts w:ascii="Arial" w:hAnsi="Arial" w:cs="Arial"/>
          <w:color w:val="333333"/>
          <w:sz w:val="22"/>
          <w:szCs w:val="22"/>
        </w:rPr>
        <w:t xml:space="preserve"> a Lecce,</w:t>
      </w:r>
      <w:r w:rsidR="003B4955"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r w:rsidR="00E66665" w:rsidRPr="00A3595C">
        <w:rPr>
          <w:rFonts w:ascii="Arial" w:hAnsi="Arial" w:cs="Arial"/>
          <w:color w:val="333333"/>
          <w:sz w:val="22"/>
          <w:szCs w:val="22"/>
        </w:rPr>
        <w:t>l</w:t>
      </w:r>
      <w:r w:rsidR="00270989" w:rsidRPr="00A3595C">
        <w:rPr>
          <w:rFonts w:ascii="Arial" w:hAnsi="Arial" w:cs="Arial"/>
          <w:color w:val="333333"/>
          <w:sz w:val="22"/>
          <w:szCs w:val="22"/>
        </w:rPr>
        <w:t>'11 e il 12 aprile</w:t>
      </w:r>
      <w:r w:rsidR="003B4955" w:rsidRPr="00A3595C">
        <w:rPr>
          <w:rFonts w:ascii="Arial" w:hAnsi="Arial" w:cs="Arial"/>
          <w:color w:val="333333"/>
          <w:sz w:val="22"/>
          <w:szCs w:val="22"/>
        </w:rPr>
        <w:t>,</w:t>
      </w:r>
      <w:r w:rsidR="00E125C7" w:rsidRPr="00A3595C">
        <w:rPr>
          <w:rFonts w:ascii="Arial" w:hAnsi="Arial" w:cs="Arial"/>
          <w:color w:val="333333"/>
          <w:sz w:val="22"/>
          <w:szCs w:val="22"/>
        </w:rPr>
        <w:t xml:space="preserve"> il</w:t>
      </w:r>
      <w:r w:rsidR="00270989" w:rsidRPr="00A3595C">
        <w:rPr>
          <w:rFonts w:ascii="Arial" w:hAnsi="Arial" w:cs="Arial"/>
          <w:color w:val="333333"/>
          <w:sz w:val="22"/>
          <w:szCs w:val="22"/>
        </w:rPr>
        <w:t xml:space="preserve"> “</w:t>
      </w:r>
      <w:proofErr w:type="spellStart"/>
      <w:r w:rsidR="00270989" w:rsidRPr="00A3595C">
        <w:rPr>
          <w:rFonts w:ascii="Arial" w:hAnsi="Arial" w:cs="Arial"/>
          <w:color w:val="333333"/>
          <w:sz w:val="22"/>
          <w:szCs w:val="22"/>
        </w:rPr>
        <w:t>BioInItaly</w:t>
      </w:r>
      <w:proofErr w:type="spellEnd"/>
      <w:r w:rsidR="00270989"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270989" w:rsidRPr="00A3595C">
        <w:rPr>
          <w:rFonts w:ascii="Arial" w:hAnsi="Arial" w:cs="Arial"/>
          <w:color w:val="333333"/>
          <w:sz w:val="22"/>
          <w:szCs w:val="22"/>
        </w:rPr>
        <w:t>Investment</w:t>
      </w:r>
      <w:proofErr w:type="spellEnd"/>
      <w:r w:rsidR="00270989" w:rsidRPr="00A3595C">
        <w:rPr>
          <w:rFonts w:ascii="Arial" w:hAnsi="Arial" w:cs="Arial"/>
          <w:color w:val="333333"/>
          <w:sz w:val="22"/>
          <w:szCs w:val="22"/>
        </w:rPr>
        <w:t xml:space="preserve"> Forum”, l’evento di riferimento per l’innovazione nel campo delle biotecnologie e </w:t>
      </w:r>
      <w:r w:rsidR="00EF2D05" w:rsidRPr="00A3595C">
        <w:rPr>
          <w:rFonts w:ascii="Arial" w:hAnsi="Arial" w:cs="Arial"/>
          <w:color w:val="333333"/>
          <w:sz w:val="22"/>
          <w:szCs w:val="22"/>
        </w:rPr>
        <w:t xml:space="preserve">della </w:t>
      </w:r>
      <w:proofErr w:type="spellStart"/>
      <w:r w:rsidR="00EF2D05" w:rsidRPr="00A3595C">
        <w:rPr>
          <w:rFonts w:ascii="Arial" w:hAnsi="Arial" w:cs="Arial"/>
          <w:color w:val="333333"/>
          <w:sz w:val="22"/>
          <w:szCs w:val="22"/>
        </w:rPr>
        <w:t>bioeconomia</w:t>
      </w:r>
      <w:proofErr w:type="spellEnd"/>
      <w:r w:rsidR="00EF2D05" w:rsidRPr="00A3595C">
        <w:rPr>
          <w:rFonts w:ascii="Arial" w:hAnsi="Arial" w:cs="Arial"/>
          <w:color w:val="333333"/>
          <w:sz w:val="22"/>
          <w:szCs w:val="22"/>
        </w:rPr>
        <w:t xml:space="preserve"> circolare </w:t>
      </w:r>
      <w:r w:rsidR="00940961" w:rsidRPr="00A3595C">
        <w:rPr>
          <w:rFonts w:ascii="Arial" w:hAnsi="Arial" w:cs="Arial"/>
          <w:color w:val="333333"/>
          <w:sz w:val="22"/>
          <w:szCs w:val="22"/>
        </w:rPr>
        <w:t xml:space="preserve">che </w:t>
      </w:r>
      <w:r w:rsidR="0081350C" w:rsidRPr="00A3595C">
        <w:rPr>
          <w:rFonts w:ascii="Arial" w:hAnsi="Arial" w:cs="Arial"/>
          <w:color w:val="333333"/>
          <w:sz w:val="22"/>
          <w:szCs w:val="22"/>
        </w:rPr>
        <w:t xml:space="preserve">nelle sue quattordici edizioni </w:t>
      </w:r>
      <w:r w:rsidR="0085351B" w:rsidRPr="00A3595C">
        <w:rPr>
          <w:rFonts w:ascii="Arial" w:hAnsi="Arial" w:cs="Arial"/>
          <w:color w:val="333333"/>
          <w:sz w:val="22"/>
          <w:szCs w:val="22"/>
        </w:rPr>
        <w:t xml:space="preserve">nazionali </w:t>
      </w:r>
      <w:r w:rsidR="00940961" w:rsidRPr="00A3595C">
        <w:rPr>
          <w:rFonts w:ascii="Arial" w:hAnsi="Arial" w:cs="Arial"/>
          <w:color w:val="333333"/>
          <w:sz w:val="22"/>
          <w:szCs w:val="22"/>
        </w:rPr>
        <w:t xml:space="preserve">ha permesso di raccogliere oltre 70 milioni di euro </w:t>
      </w:r>
      <w:r w:rsidR="001406FD" w:rsidRPr="00A3595C">
        <w:rPr>
          <w:rFonts w:ascii="Arial" w:hAnsi="Arial" w:cs="Arial"/>
          <w:color w:val="333333"/>
          <w:sz w:val="22"/>
          <w:szCs w:val="22"/>
        </w:rPr>
        <w:t>a favore di imprese innovative biotecnologiche e progetti di impresa alla ricerca di nuovi fondi</w:t>
      </w:r>
      <w:r w:rsidR="00270989" w:rsidRPr="00A3595C">
        <w:rPr>
          <w:rFonts w:ascii="Arial" w:hAnsi="Arial" w:cs="Arial"/>
          <w:color w:val="333333"/>
          <w:sz w:val="22"/>
          <w:szCs w:val="22"/>
        </w:rPr>
        <w:t>.</w:t>
      </w:r>
    </w:p>
    <w:p w14:paraId="30A54C2A" w14:textId="77777777" w:rsidR="0085351B" w:rsidRPr="00A3595C" w:rsidRDefault="0085351B" w:rsidP="005220F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2A7CF128" w14:textId="00684BBC" w:rsidR="0085351B" w:rsidRPr="00A3595C" w:rsidRDefault="0085351B" w:rsidP="0085351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3595C">
        <w:rPr>
          <w:rFonts w:ascii="Arial" w:hAnsi="Arial" w:cs="Arial"/>
          <w:color w:val="333333"/>
          <w:sz w:val="22"/>
          <w:szCs w:val="22"/>
        </w:rPr>
        <w:t xml:space="preserve">Il </w:t>
      </w:r>
      <w:r w:rsidR="00A216E3" w:rsidRPr="00A3595C">
        <w:rPr>
          <w:rFonts w:ascii="Arial" w:hAnsi="Arial" w:cs="Arial"/>
          <w:color w:val="333333"/>
          <w:sz w:val="22"/>
          <w:szCs w:val="22"/>
        </w:rPr>
        <w:t>Forum, nella sua</w:t>
      </w:r>
      <w:r w:rsidR="00EE0A63" w:rsidRPr="00A3595C">
        <w:rPr>
          <w:rFonts w:ascii="Arial" w:hAnsi="Arial" w:cs="Arial"/>
          <w:color w:val="333333"/>
          <w:sz w:val="22"/>
          <w:szCs w:val="22"/>
        </w:rPr>
        <w:t xml:space="preserve"> nuova versione </w:t>
      </w:r>
      <w:r w:rsidR="00A216E3" w:rsidRPr="00A3595C">
        <w:rPr>
          <w:rFonts w:ascii="Arial" w:hAnsi="Arial" w:cs="Arial"/>
          <w:color w:val="333333"/>
          <w:sz w:val="22"/>
          <w:szCs w:val="22"/>
        </w:rPr>
        <w:t>“</w:t>
      </w:r>
      <w:r w:rsidRPr="00A3595C">
        <w:rPr>
          <w:rFonts w:ascii="Arial" w:hAnsi="Arial" w:cs="Arial"/>
          <w:color w:val="333333"/>
          <w:sz w:val="22"/>
          <w:szCs w:val="22"/>
        </w:rPr>
        <w:t>South Edition</w:t>
      </w:r>
      <w:r w:rsidR="00A216E3" w:rsidRPr="00A3595C">
        <w:rPr>
          <w:rFonts w:ascii="Arial" w:hAnsi="Arial" w:cs="Arial"/>
          <w:color w:val="333333"/>
          <w:sz w:val="22"/>
          <w:szCs w:val="22"/>
        </w:rPr>
        <w:t>”</w:t>
      </w:r>
      <w:r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r w:rsidR="00A216E3" w:rsidRPr="00A3595C">
        <w:rPr>
          <w:rFonts w:ascii="Arial" w:hAnsi="Arial" w:cs="Arial"/>
          <w:color w:val="333333"/>
          <w:sz w:val="22"/>
          <w:szCs w:val="22"/>
        </w:rPr>
        <w:t xml:space="preserve">si tiene nella prestigiosa cornice del Castello Carlo V di Lecce. Organizzato da </w:t>
      </w:r>
      <w:proofErr w:type="spellStart"/>
      <w:r w:rsidR="00A216E3" w:rsidRPr="00A3595C">
        <w:rPr>
          <w:rFonts w:ascii="Arial" w:hAnsi="Arial" w:cs="Arial"/>
          <w:color w:val="333333"/>
          <w:sz w:val="22"/>
          <w:szCs w:val="22"/>
        </w:rPr>
        <w:t>Federchimica</w:t>
      </w:r>
      <w:proofErr w:type="spellEnd"/>
      <w:r w:rsidR="00A216E3"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A216E3" w:rsidRPr="00A3595C">
        <w:rPr>
          <w:rFonts w:ascii="Arial" w:hAnsi="Arial" w:cs="Arial"/>
          <w:color w:val="333333"/>
          <w:sz w:val="22"/>
          <w:szCs w:val="22"/>
        </w:rPr>
        <w:t>Assobiotec</w:t>
      </w:r>
      <w:proofErr w:type="spellEnd"/>
      <w:r w:rsidR="00A216E3" w:rsidRPr="00A3595C">
        <w:rPr>
          <w:rFonts w:ascii="Arial" w:hAnsi="Arial" w:cs="Arial"/>
          <w:color w:val="333333"/>
          <w:sz w:val="22"/>
          <w:szCs w:val="22"/>
        </w:rPr>
        <w:t xml:space="preserve">, Cluster Nazionale della </w:t>
      </w:r>
      <w:proofErr w:type="spellStart"/>
      <w:r w:rsidR="00A216E3" w:rsidRPr="00A3595C">
        <w:rPr>
          <w:rFonts w:ascii="Arial" w:hAnsi="Arial" w:cs="Arial"/>
          <w:color w:val="333333"/>
          <w:sz w:val="22"/>
          <w:szCs w:val="22"/>
        </w:rPr>
        <w:t>Bioeconomia</w:t>
      </w:r>
      <w:proofErr w:type="spellEnd"/>
      <w:r w:rsidR="00A216E3" w:rsidRPr="00A3595C">
        <w:rPr>
          <w:rFonts w:ascii="Arial" w:hAnsi="Arial" w:cs="Arial"/>
          <w:color w:val="333333"/>
          <w:sz w:val="22"/>
          <w:szCs w:val="22"/>
        </w:rPr>
        <w:t xml:space="preserve"> circolare Spring e Intesa Sanpaolo </w:t>
      </w:r>
      <w:proofErr w:type="spellStart"/>
      <w:r w:rsidR="00A216E3" w:rsidRPr="00A3595C">
        <w:rPr>
          <w:rFonts w:ascii="Arial" w:hAnsi="Arial" w:cs="Arial"/>
          <w:color w:val="333333"/>
          <w:sz w:val="22"/>
          <w:szCs w:val="22"/>
        </w:rPr>
        <w:t>Innovation</w:t>
      </w:r>
      <w:proofErr w:type="spellEnd"/>
      <w:r w:rsidR="00A216E3" w:rsidRPr="00A3595C">
        <w:rPr>
          <w:rFonts w:ascii="Arial" w:hAnsi="Arial" w:cs="Arial"/>
          <w:color w:val="333333"/>
          <w:sz w:val="22"/>
          <w:szCs w:val="22"/>
        </w:rPr>
        <w:t xml:space="preserve"> Center, </w:t>
      </w:r>
      <w:r w:rsidR="00270989" w:rsidRPr="00A3595C">
        <w:rPr>
          <w:rFonts w:ascii="Arial" w:hAnsi="Arial" w:cs="Arial"/>
          <w:color w:val="333333"/>
          <w:sz w:val="22"/>
          <w:szCs w:val="22"/>
        </w:rPr>
        <w:t>in collaborazione con Regione Puglia</w:t>
      </w:r>
      <w:r w:rsidRPr="00A3595C">
        <w:rPr>
          <w:rFonts w:ascii="Arial" w:hAnsi="Arial" w:cs="Arial"/>
          <w:color w:val="333333"/>
          <w:sz w:val="22"/>
          <w:szCs w:val="22"/>
        </w:rPr>
        <w:t xml:space="preserve">, </w:t>
      </w:r>
      <w:r w:rsidR="00270989" w:rsidRPr="00A3595C">
        <w:rPr>
          <w:rFonts w:ascii="Arial" w:hAnsi="Arial" w:cs="Arial"/>
          <w:color w:val="333333"/>
          <w:sz w:val="22"/>
          <w:szCs w:val="22"/>
        </w:rPr>
        <w:t xml:space="preserve">Puglia Sviluppo </w:t>
      </w:r>
      <w:r w:rsidR="00982EC0" w:rsidRPr="00A3595C">
        <w:rPr>
          <w:rFonts w:ascii="Arial" w:hAnsi="Arial" w:cs="Arial"/>
          <w:color w:val="333333"/>
          <w:sz w:val="22"/>
          <w:szCs w:val="22"/>
        </w:rPr>
        <w:t xml:space="preserve">e con il supporto di ITA, </w:t>
      </w:r>
      <w:proofErr w:type="spellStart"/>
      <w:r w:rsidR="00982EC0" w:rsidRPr="00A3595C">
        <w:rPr>
          <w:rFonts w:ascii="Arial" w:hAnsi="Arial" w:cs="Arial"/>
          <w:color w:val="333333"/>
          <w:sz w:val="22"/>
          <w:szCs w:val="22"/>
        </w:rPr>
        <w:t>Invest</w:t>
      </w:r>
      <w:proofErr w:type="spellEnd"/>
      <w:r w:rsidR="00982EC0" w:rsidRPr="00A3595C">
        <w:rPr>
          <w:rFonts w:ascii="Arial" w:hAnsi="Arial" w:cs="Arial"/>
          <w:color w:val="333333"/>
          <w:sz w:val="22"/>
          <w:szCs w:val="22"/>
        </w:rPr>
        <w:t xml:space="preserve"> in </w:t>
      </w:r>
      <w:proofErr w:type="spellStart"/>
      <w:r w:rsidR="00982EC0" w:rsidRPr="00A3595C">
        <w:rPr>
          <w:rFonts w:ascii="Arial" w:hAnsi="Arial" w:cs="Arial"/>
          <w:color w:val="333333"/>
          <w:sz w:val="22"/>
          <w:szCs w:val="22"/>
        </w:rPr>
        <w:t>Italy</w:t>
      </w:r>
      <w:proofErr w:type="spellEnd"/>
      <w:r w:rsidR="00982EC0" w:rsidRPr="00A3595C">
        <w:rPr>
          <w:rFonts w:ascii="Arial" w:hAnsi="Arial" w:cs="Arial"/>
          <w:color w:val="333333"/>
          <w:sz w:val="22"/>
          <w:szCs w:val="22"/>
        </w:rPr>
        <w:t>, LGCA</w:t>
      </w:r>
      <w:r w:rsidR="00982EC0" w:rsidRPr="00982EC0">
        <w:rPr>
          <w:rFonts w:ascii="Arial" w:hAnsi="Arial" w:cs="Arial"/>
          <w:color w:val="333333"/>
          <w:sz w:val="22"/>
          <w:szCs w:val="22"/>
        </w:rPr>
        <w:t xml:space="preserve"> e </w:t>
      </w:r>
      <w:proofErr w:type="spellStart"/>
      <w:r w:rsidR="00982EC0" w:rsidRPr="00982EC0">
        <w:rPr>
          <w:rFonts w:ascii="Arial" w:hAnsi="Arial" w:cs="Arial"/>
          <w:color w:val="333333"/>
          <w:sz w:val="22"/>
          <w:szCs w:val="22"/>
        </w:rPr>
        <w:t>Bioeconomy</w:t>
      </w:r>
      <w:proofErr w:type="spellEnd"/>
      <w:r w:rsidR="00982EC0" w:rsidRPr="00982EC0">
        <w:rPr>
          <w:rFonts w:ascii="Arial" w:hAnsi="Arial" w:cs="Arial"/>
          <w:color w:val="333333"/>
          <w:sz w:val="22"/>
          <w:szCs w:val="22"/>
        </w:rPr>
        <w:t xml:space="preserve"> Ventures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="006C2069" w:rsidRPr="00270989">
        <w:rPr>
          <w:rFonts w:ascii="Arial" w:hAnsi="Arial" w:cs="Arial"/>
          <w:color w:val="333333"/>
          <w:sz w:val="22"/>
          <w:szCs w:val="22"/>
        </w:rPr>
        <w:t xml:space="preserve">punta a presentare i progressi e le </w:t>
      </w:r>
      <w:r w:rsidR="006C2069" w:rsidRPr="00A3595C">
        <w:rPr>
          <w:rFonts w:ascii="Arial" w:hAnsi="Arial" w:cs="Arial"/>
          <w:color w:val="333333"/>
          <w:sz w:val="22"/>
          <w:szCs w:val="22"/>
        </w:rPr>
        <w:t xml:space="preserve">opportunità di investimento e di sviluppo, soprattutto nel campo della </w:t>
      </w:r>
      <w:proofErr w:type="spellStart"/>
      <w:r w:rsidR="006C2069" w:rsidRPr="00A3595C">
        <w:rPr>
          <w:rFonts w:ascii="Arial" w:hAnsi="Arial" w:cs="Arial"/>
          <w:color w:val="333333"/>
          <w:sz w:val="22"/>
          <w:szCs w:val="22"/>
        </w:rPr>
        <w:t>bioeconomia</w:t>
      </w:r>
      <w:proofErr w:type="spellEnd"/>
      <w:r w:rsidR="006C2069" w:rsidRPr="00A3595C">
        <w:rPr>
          <w:rFonts w:ascii="Arial" w:hAnsi="Arial" w:cs="Arial"/>
          <w:color w:val="333333"/>
          <w:sz w:val="22"/>
          <w:szCs w:val="22"/>
        </w:rPr>
        <w:t xml:space="preserve"> circolare, anche per le imprese del Sud</w:t>
      </w:r>
      <w:r w:rsidRPr="00A3595C">
        <w:rPr>
          <w:rFonts w:ascii="Arial" w:hAnsi="Arial" w:cs="Arial"/>
          <w:color w:val="333333"/>
          <w:sz w:val="22"/>
          <w:szCs w:val="22"/>
        </w:rPr>
        <w:t>.</w:t>
      </w:r>
    </w:p>
    <w:p w14:paraId="2CA6F8CB" w14:textId="54FF6BD2" w:rsidR="00EA343B" w:rsidRPr="00A3595C" w:rsidRDefault="0085351B" w:rsidP="0085351B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3595C">
        <w:rPr>
          <w:rFonts w:ascii="Arial" w:hAnsi="Arial" w:cs="Arial"/>
          <w:color w:val="333333"/>
          <w:sz w:val="22"/>
          <w:szCs w:val="22"/>
        </w:rPr>
        <w:t>Infatti, nella </w:t>
      </w:r>
      <w:r w:rsidRPr="00A3595C">
        <w:rPr>
          <w:rFonts w:ascii="Arial" w:hAnsi="Arial" w:cs="Arial"/>
          <w:b/>
          <w:bCs/>
          <w:color w:val="333333"/>
          <w:sz w:val="22"/>
          <w:szCs w:val="22"/>
        </w:rPr>
        <w:t>sessione dell'11 aprile</w:t>
      </w:r>
      <w:r w:rsidR="00A034DD" w:rsidRPr="00A3595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A034DD" w:rsidRPr="00A3595C">
        <w:rPr>
          <w:rFonts w:ascii="Arial" w:hAnsi="Arial" w:cs="Arial"/>
          <w:color w:val="333333"/>
          <w:sz w:val="22"/>
          <w:szCs w:val="22"/>
        </w:rPr>
        <w:t>(ore14,30-19,00)</w:t>
      </w:r>
      <w:r w:rsidR="0063357E"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r w:rsidR="00EA343B" w:rsidRPr="00A3595C">
        <w:rPr>
          <w:rFonts w:ascii="Arial" w:hAnsi="Arial" w:cs="Arial"/>
          <w:color w:val="333333"/>
          <w:sz w:val="22"/>
          <w:szCs w:val="22"/>
        </w:rPr>
        <w:t>sarà possibile</w:t>
      </w:r>
      <w:r w:rsidR="006C2069"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r w:rsidR="00EA343B" w:rsidRPr="00A3595C">
        <w:rPr>
          <w:rFonts w:ascii="Arial" w:hAnsi="Arial" w:cs="Arial"/>
          <w:color w:val="333333"/>
          <w:sz w:val="22"/>
          <w:szCs w:val="22"/>
        </w:rPr>
        <w:t>approfondire</w:t>
      </w:r>
      <w:r w:rsidR="0063357E" w:rsidRPr="00A3595C">
        <w:rPr>
          <w:rFonts w:ascii="Arial" w:hAnsi="Arial" w:cs="Arial"/>
          <w:color w:val="333333"/>
          <w:sz w:val="22"/>
          <w:szCs w:val="22"/>
        </w:rPr>
        <w:t xml:space="preserve">, con esperti e aziende di spicco del settore, </w:t>
      </w:r>
      <w:r w:rsidR="00EA343B" w:rsidRPr="00A3595C">
        <w:rPr>
          <w:rFonts w:ascii="Arial" w:hAnsi="Arial" w:cs="Arial"/>
          <w:color w:val="333333"/>
          <w:sz w:val="22"/>
          <w:szCs w:val="22"/>
        </w:rPr>
        <w:t xml:space="preserve">l’evoluzione della </w:t>
      </w:r>
      <w:proofErr w:type="spellStart"/>
      <w:r w:rsidR="00EA343B" w:rsidRPr="00A3595C">
        <w:rPr>
          <w:rFonts w:ascii="Arial" w:hAnsi="Arial" w:cs="Arial"/>
          <w:color w:val="333333"/>
          <w:sz w:val="22"/>
          <w:szCs w:val="22"/>
        </w:rPr>
        <w:t>bioeconomia</w:t>
      </w:r>
      <w:proofErr w:type="spellEnd"/>
      <w:r w:rsidR="00EA343B" w:rsidRPr="00A3595C">
        <w:rPr>
          <w:rFonts w:ascii="Arial" w:hAnsi="Arial" w:cs="Arial"/>
          <w:color w:val="333333"/>
          <w:sz w:val="22"/>
          <w:szCs w:val="22"/>
        </w:rPr>
        <w:t xml:space="preserve"> in Italia</w:t>
      </w:r>
      <w:r w:rsidR="006C2069" w:rsidRPr="00A3595C">
        <w:rPr>
          <w:rFonts w:ascii="Arial" w:hAnsi="Arial" w:cs="Arial"/>
          <w:color w:val="333333"/>
          <w:sz w:val="22"/>
          <w:szCs w:val="22"/>
        </w:rPr>
        <w:t xml:space="preserve"> e </w:t>
      </w:r>
      <w:r w:rsidR="00EA343B" w:rsidRPr="00A3595C">
        <w:rPr>
          <w:rFonts w:ascii="Arial" w:hAnsi="Arial" w:cs="Arial"/>
          <w:color w:val="333333"/>
          <w:sz w:val="22"/>
          <w:szCs w:val="22"/>
        </w:rPr>
        <w:t xml:space="preserve">conoscere le tendenze e le opportunità che le biotecnologie possono </w:t>
      </w:r>
      <w:r w:rsidR="006C2069" w:rsidRPr="00A3595C">
        <w:rPr>
          <w:rFonts w:ascii="Arial" w:hAnsi="Arial" w:cs="Arial"/>
          <w:color w:val="333333"/>
          <w:sz w:val="22"/>
          <w:szCs w:val="22"/>
        </w:rPr>
        <w:t>offrire</w:t>
      </w:r>
      <w:r w:rsidR="00EA343B" w:rsidRPr="00A3595C">
        <w:rPr>
          <w:rFonts w:ascii="Arial" w:hAnsi="Arial" w:cs="Arial"/>
          <w:color w:val="333333"/>
          <w:sz w:val="22"/>
          <w:szCs w:val="22"/>
        </w:rPr>
        <w:t xml:space="preserve"> al raggiungimento degli obiettivi di sviluppo sostenibile voluti dalle politiche europee e nazionali</w:t>
      </w:r>
      <w:r w:rsidR="006C2069" w:rsidRPr="00A3595C">
        <w:rPr>
          <w:rFonts w:ascii="Arial" w:hAnsi="Arial" w:cs="Arial"/>
          <w:color w:val="333333"/>
          <w:sz w:val="22"/>
          <w:szCs w:val="22"/>
        </w:rPr>
        <w:t>.</w:t>
      </w:r>
      <w:r w:rsidR="007C046E" w:rsidRPr="00A3595C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60E1DA04" w14:textId="2F9BE77F" w:rsidR="00C27E8F" w:rsidRDefault="005220FE" w:rsidP="005220F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A3595C">
        <w:rPr>
          <w:rFonts w:ascii="Arial" w:hAnsi="Arial" w:cs="Arial"/>
          <w:color w:val="333333"/>
          <w:sz w:val="22"/>
          <w:szCs w:val="22"/>
        </w:rPr>
        <w:t>La </w:t>
      </w:r>
      <w:r w:rsidRPr="00A3595C">
        <w:rPr>
          <w:rFonts w:ascii="Arial" w:hAnsi="Arial" w:cs="Arial"/>
          <w:b/>
          <w:bCs/>
          <w:color w:val="333333"/>
          <w:sz w:val="22"/>
          <w:szCs w:val="22"/>
        </w:rPr>
        <w:t>sessione del 12 aprile</w:t>
      </w:r>
      <w:r w:rsidR="00A034DD" w:rsidRPr="00A3595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="00A034DD" w:rsidRPr="00A3595C">
        <w:rPr>
          <w:rFonts w:ascii="Arial" w:hAnsi="Arial" w:cs="Arial"/>
          <w:color w:val="333333"/>
          <w:sz w:val="22"/>
          <w:szCs w:val="22"/>
        </w:rPr>
        <w:t>(ore 8,30-12,30)</w:t>
      </w:r>
      <w:r w:rsidRPr="00A3595C">
        <w:rPr>
          <w:rFonts w:ascii="Arial" w:hAnsi="Arial" w:cs="Arial"/>
          <w:color w:val="333333"/>
          <w:sz w:val="22"/>
          <w:szCs w:val="22"/>
        </w:rPr>
        <w:t> sarà invece dedicata al tema dei finanziamenti e degli investimenti in innovazione con la partecipazione di Puglia</w:t>
      </w:r>
      <w:r w:rsidR="00565248" w:rsidRPr="00A3595C">
        <w:rPr>
          <w:rFonts w:ascii="Arial" w:hAnsi="Arial" w:cs="Arial"/>
          <w:color w:val="333333"/>
          <w:sz w:val="22"/>
          <w:szCs w:val="22"/>
        </w:rPr>
        <w:t xml:space="preserve"> Sviluppo</w:t>
      </w:r>
      <w:r w:rsidRPr="00A3595C">
        <w:rPr>
          <w:rFonts w:ascii="Arial" w:hAnsi="Arial" w:cs="Arial"/>
          <w:color w:val="333333"/>
          <w:sz w:val="22"/>
          <w:szCs w:val="22"/>
        </w:rPr>
        <w:t xml:space="preserve">, ITA </w:t>
      </w:r>
      <w:proofErr w:type="gramStart"/>
      <w:r w:rsidRPr="00A3595C">
        <w:rPr>
          <w:rFonts w:ascii="Arial" w:hAnsi="Arial" w:cs="Arial"/>
          <w:color w:val="333333"/>
          <w:sz w:val="22"/>
          <w:szCs w:val="22"/>
        </w:rPr>
        <w:t>e</w:t>
      </w:r>
      <w:proofErr w:type="gramEnd"/>
      <w:r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r w:rsidR="00EE0A63" w:rsidRPr="00A3595C">
        <w:rPr>
          <w:rFonts w:ascii="Arial" w:hAnsi="Arial" w:cs="Arial"/>
          <w:color w:val="333333"/>
          <w:sz w:val="22"/>
          <w:szCs w:val="22"/>
        </w:rPr>
        <w:t xml:space="preserve">con </w:t>
      </w:r>
      <w:r w:rsidRPr="00A3595C">
        <w:rPr>
          <w:rFonts w:ascii="Arial" w:hAnsi="Arial" w:cs="Arial"/>
          <w:color w:val="333333"/>
          <w:sz w:val="22"/>
          <w:szCs w:val="22"/>
        </w:rPr>
        <w:t xml:space="preserve">lo </w:t>
      </w:r>
      <w:proofErr w:type="spellStart"/>
      <w:r w:rsidRPr="00A3595C">
        <w:rPr>
          <w:rFonts w:ascii="Arial" w:hAnsi="Arial" w:cs="Arial"/>
          <w:color w:val="333333"/>
          <w:sz w:val="22"/>
          <w:szCs w:val="22"/>
        </w:rPr>
        <w:t>European</w:t>
      </w:r>
      <w:proofErr w:type="spellEnd"/>
      <w:r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3595C">
        <w:rPr>
          <w:rFonts w:ascii="Arial" w:hAnsi="Arial" w:cs="Arial"/>
          <w:color w:val="333333"/>
          <w:sz w:val="22"/>
          <w:szCs w:val="22"/>
        </w:rPr>
        <w:t>Circular</w:t>
      </w:r>
      <w:proofErr w:type="spellEnd"/>
      <w:r w:rsidRPr="00A3595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A3595C">
        <w:rPr>
          <w:rFonts w:ascii="Arial" w:hAnsi="Arial" w:cs="Arial"/>
          <w:color w:val="333333"/>
          <w:sz w:val="22"/>
          <w:szCs w:val="22"/>
        </w:rPr>
        <w:t>Bioeconomy</w:t>
      </w:r>
      <w:proofErr w:type="spellEnd"/>
      <w:r w:rsidRPr="00A3595C">
        <w:rPr>
          <w:rFonts w:ascii="Arial" w:hAnsi="Arial" w:cs="Arial"/>
          <w:color w:val="333333"/>
          <w:sz w:val="22"/>
          <w:szCs w:val="22"/>
        </w:rPr>
        <w:t xml:space="preserve"> Fund</w:t>
      </w:r>
      <w:r w:rsidR="0063357E" w:rsidRPr="00A3595C">
        <w:rPr>
          <w:rFonts w:ascii="Arial" w:hAnsi="Arial" w:cs="Arial"/>
          <w:color w:val="333333"/>
          <w:sz w:val="22"/>
          <w:szCs w:val="22"/>
        </w:rPr>
        <w:t xml:space="preserve">, </w:t>
      </w:r>
      <w:r w:rsidRPr="00A3595C">
        <w:rPr>
          <w:rFonts w:ascii="Arial" w:hAnsi="Arial" w:cs="Arial"/>
          <w:color w:val="333333"/>
          <w:sz w:val="22"/>
          <w:szCs w:val="22"/>
        </w:rPr>
        <w:t>c</w:t>
      </w:r>
      <w:r w:rsidR="00EE0A63" w:rsidRPr="00A3595C">
        <w:rPr>
          <w:rFonts w:ascii="Arial" w:hAnsi="Arial" w:cs="Arial"/>
          <w:color w:val="333333"/>
          <w:sz w:val="22"/>
          <w:szCs w:val="22"/>
        </w:rPr>
        <w:t xml:space="preserve">he </w:t>
      </w:r>
      <w:r w:rsidR="00201757" w:rsidRPr="00A3595C">
        <w:rPr>
          <w:rFonts w:ascii="Arial" w:hAnsi="Arial" w:cs="Arial"/>
          <w:color w:val="333333"/>
          <w:sz w:val="22"/>
          <w:szCs w:val="22"/>
        </w:rPr>
        <w:t>present</w:t>
      </w:r>
      <w:r w:rsidR="00EE0A63" w:rsidRPr="00A3595C">
        <w:rPr>
          <w:rFonts w:ascii="Arial" w:hAnsi="Arial" w:cs="Arial"/>
          <w:color w:val="333333"/>
          <w:sz w:val="22"/>
          <w:szCs w:val="22"/>
        </w:rPr>
        <w:t xml:space="preserve">erà </w:t>
      </w:r>
      <w:r w:rsidRPr="00A3595C">
        <w:rPr>
          <w:rFonts w:ascii="Arial" w:hAnsi="Arial" w:cs="Arial"/>
          <w:color w:val="333333"/>
          <w:sz w:val="22"/>
          <w:szCs w:val="22"/>
        </w:rPr>
        <w:t xml:space="preserve">alcune case </w:t>
      </w:r>
      <w:proofErr w:type="spellStart"/>
      <w:r w:rsidRPr="00A3595C">
        <w:rPr>
          <w:rFonts w:ascii="Arial" w:hAnsi="Arial" w:cs="Arial"/>
          <w:color w:val="333333"/>
          <w:sz w:val="22"/>
          <w:szCs w:val="22"/>
        </w:rPr>
        <w:t>history</w:t>
      </w:r>
      <w:proofErr w:type="spellEnd"/>
      <w:r w:rsidRPr="00A3595C">
        <w:rPr>
          <w:rFonts w:ascii="Arial" w:hAnsi="Arial" w:cs="Arial"/>
          <w:color w:val="333333"/>
          <w:sz w:val="22"/>
          <w:szCs w:val="22"/>
        </w:rPr>
        <w:t xml:space="preserve"> di successo</w:t>
      </w:r>
      <w:r w:rsidRPr="005220FE">
        <w:rPr>
          <w:rFonts w:ascii="Arial" w:hAnsi="Arial" w:cs="Arial"/>
          <w:color w:val="333333"/>
          <w:sz w:val="22"/>
          <w:szCs w:val="22"/>
        </w:rPr>
        <w:t xml:space="preserve">. </w:t>
      </w:r>
    </w:p>
    <w:p w14:paraId="641F16BC" w14:textId="77777777" w:rsidR="00C27E8F" w:rsidRDefault="00C27E8F" w:rsidP="005220F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6FB012A" w14:textId="7275572A" w:rsidR="00D0178A" w:rsidRPr="00767E6D" w:rsidRDefault="005220FE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 w:rsidRPr="00767E6D">
        <w:rPr>
          <w:rFonts w:ascii="Arial" w:hAnsi="Arial" w:cs="Arial"/>
          <w:color w:val="333333"/>
          <w:sz w:val="22"/>
          <w:szCs w:val="22"/>
        </w:rPr>
        <w:t xml:space="preserve">Chiude la </w:t>
      </w:r>
      <w:r w:rsidR="00EC54F0" w:rsidRPr="00767E6D">
        <w:rPr>
          <w:rFonts w:ascii="Arial" w:hAnsi="Arial" w:cs="Arial"/>
          <w:color w:val="333333"/>
          <w:sz w:val="22"/>
          <w:szCs w:val="22"/>
        </w:rPr>
        <w:t>manifestazione</w:t>
      </w:r>
      <w:r w:rsidR="0063357E" w:rsidRPr="00767E6D">
        <w:rPr>
          <w:rFonts w:ascii="Arial" w:hAnsi="Arial" w:cs="Arial"/>
          <w:color w:val="333333"/>
          <w:sz w:val="22"/>
          <w:szCs w:val="22"/>
        </w:rPr>
        <w:t>: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 </w:t>
      </w:r>
      <w:r w:rsidRPr="00767E6D">
        <w:rPr>
          <w:rFonts w:ascii="Arial" w:hAnsi="Arial" w:cs="Arial"/>
          <w:b/>
          <w:bCs/>
          <w:color w:val="333333"/>
          <w:sz w:val="22"/>
          <w:szCs w:val="22"/>
        </w:rPr>
        <w:t xml:space="preserve">l’Arena </w:t>
      </w:r>
      <w:proofErr w:type="spellStart"/>
      <w:r w:rsidRPr="00767E6D">
        <w:rPr>
          <w:rFonts w:ascii="Arial" w:hAnsi="Arial" w:cs="Arial"/>
          <w:b/>
          <w:bCs/>
          <w:color w:val="333333"/>
          <w:sz w:val="22"/>
          <w:szCs w:val="22"/>
        </w:rPr>
        <w:t>Investment</w:t>
      </w:r>
      <w:proofErr w:type="spellEnd"/>
      <w:r w:rsidRPr="00767E6D">
        <w:rPr>
          <w:rFonts w:ascii="Arial" w:hAnsi="Arial" w:cs="Arial"/>
          <w:b/>
          <w:bCs/>
          <w:color w:val="333333"/>
          <w:sz w:val="22"/>
          <w:szCs w:val="22"/>
        </w:rPr>
        <w:t xml:space="preserve"> Meeting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 con la presentazione</w:t>
      </w:r>
      <w:r w:rsidR="0063357E" w:rsidRPr="00767E6D">
        <w:rPr>
          <w:rFonts w:ascii="Arial" w:hAnsi="Arial" w:cs="Arial"/>
          <w:color w:val="333333"/>
          <w:sz w:val="22"/>
          <w:szCs w:val="22"/>
        </w:rPr>
        <w:t>,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 ad un panel di investitori ed esperti della finanza</w:t>
      </w:r>
      <w:r w:rsidR="0063357E" w:rsidRPr="00767E6D">
        <w:rPr>
          <w:rFonts w:ascii="Arial" w:hAnsi="Arial" w:cs="Arial"/>
          <w:color w:val="333333"/>
          <w:sz w:val="22"/>
          <w:szCs w:val="22"/>
        </w:rPr>
        <w:t>,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 </w:t>
      </w:r>
      <w:r w:rsidR="00EE0A63" w:rsidRPr="00767E6D">
        <w:rPr>
          <w:rFonts w:ascii="Arial" w:hAnsi="Arial" w:cs="Arial"/>
          <w:color w:val="333333"/>
          <w:sz w:val="22"/>
          <w:szCs w:val="22"/>
        </w:rPr>
        <w:t>di 6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 startup </w:t>
      </w:r>
      <w:r w:rsidR="00EF2D05" w:rsidRPr="00767E6D">
        <w:rPr>
          <w:rFonts w:ascii="Arial" w:hAnsi="Arial" w:cs="Arial"/>
          <w:color w:val="333333"/>
          <w:sz w:val="22"/>
          <w:szCs w:val="22"/>
        </w:rPr>
        <w:t>innovative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 </w:t>
      </w:r>
      <w:r w:rsidR="00CA4A71" w:rsidRPr="00767E6D">
        <w:rPr>
          <w:rFonts w:ascii="Arial" w:hAnsi="Arial" w:cs="Arial"/>
          <w:color w:val="333333"/>
          <w:sz w:val="22"/>
          <w:szCs w:val="22"/>
        </w:rPr>
        <w:t xml:space="preserve">che </w:t>
      </w:r>
      <w:r w:rsidR="001C5BA2" w:rsidRPr="00767E6D">
        <w:rPr>
          <w:rFonts w:ascii="Arial" w:hAnsi="Arial" w:cs="Arial"/>
          <w:color w:val="333333"/>
          <w:sz w:val="22"/>
          <w:szCs w:val="22"/>
        </w:rPr>
        <w:t>hanno ideato</w:t>
      </w:r>
      <w:r w:rsidR="00CA4A71" w:rsidRPr="00767E6D">
        <w:rPr>
          <w:rFonts w:ascii="Arial" w:hAnsi="Arial" w:cs="Arial"/>
          <w:color w:val="333333"/>
          <w:sz w:val="22"/>
          <w:szCs w:val="22"/>
        </w:rPr>
        <w:t xml:space="preserve"> 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concrete soluzioni per uno sviluppo e una crescita </w:t>
      </w:r>
      <w:r w:rsidR="00EF2D05" w:rsidRPr="00767E6D">
        <w:rPr>
          <w:rFonts w:ascii="Arial" w:hAnsi="Arial" w:cs="Arial"/>
          <w:color w:val="333333"/>
          <w:sz w:val="22"/>
          <w:szCs w:val="22"/>
        </w:rPr>
        <w:t xml:space="preserve">sostenibile </w:t>
      </w:r>
      <w:r w:rsidRPr="00767E6D">
        <w:rPr>
          <w:rFonts w:ascii="Arial" w:hAnsi="Arial" w:cs="Arial"/>
          <w:color w:val="333333"/>
          <w:sz w:val="22"/>
          <w:szCs w:val="22"/>
        </w:rPr>
        <w:t>del Paese</w:t>
      </w:r>
      <w:r w:rsidR="00C27E8F" w:rsidRPr="00767E6D">
        <w:rPr>
          <w:rFonts w:ascii="Arial" w:hAnsi="Arial" w:cs="Arial"/>
          <w:color w:val="333333"/>
          <w:sz w:val="22"/>
          <w:szCs w:val="22"/>
        </w:rPr>
        <w:t>.</w:t>
      </w:r>
      <w:r w:rsidR="00EF2D05" w:rsidRPr="00767E6D">
        <w:rPr>
          <w:rFonts w:ascii="Arial" w:hAnsi="Arial" w:cs="Arial"/>
          <w:color w:val="333333"/>
          <w:sz w:val="22"/>
          <w:szCs w:val="22"/>
        </w:rPr>
        <w:t xml:space="preserve"> A moderare la giornata del 12 aprile sarà Bill </w:t>
      </w:r>
      <w:proofErr w:type="spellStart"/>
      <w:r w:rsidR="00EF2D05" w:rsidRPr="00767E6D">
        <w:rPr>
          <w:rFonts w:ascii="Arial" w:hAnsi="Arial" w:cs="Arial"/>
          <w:color w:val="333333"/>
          <w:sz w:val="22"/>
          <w:szCs w:val="22"/>
        </w:rPr>
        <w:t>Barber</w:t>
      </w:r>
      <w:proofErr w:type="spellEnd"/>
      <w:r w:rsidR="00EF2D05" w:rsidRPr="00767E6D">
        <w:rPr>
          <w:rFonts w:ascii="Arial" w:hAnsi="Arial" w:cs="Arial"/>
          <w:color w:val="333333"/>
          <w:sz w:val="22"/>
          <w:szCs w:val="22"/>
        </w:rPr>
        <w:t xml:space="preserve">, investitore e coach di Intesa Sanpaolo </w:t>
      </w:r>
      <w:proofErr w:type="spellStart"/>
      <w:r w:rsidR="00EF2D05" w:rsidRPr="00767E6D">
        <w:rPr>
          <w:rFonts w:ascii="Arial" w:hAnsi="Arial" w:cs="Arial"/>
          <w:color w:val="333333"/>
          <w:sz w:val="22"/>
          <w:szCs w:val="22"/>
        </w:rPr>
        <w:t>Innovation</w:t>
      </w:r>
      <w:proofErr w:type="spellEnd"/>
      <w:r w:rsidR="00EF2D05" w:rsidRPr="00767E6D">
        <w:rPr>
          <w:rFonts w:ascii="Arial" w:hAnsi="Arial" w:cs="Arial"/>
          <w:color w:val="333333"/>
          <w:sz w:val="22"/>
          <w:szCs w:val="22"/>
        </w:rPr>
        <w:t xml:space="preserve"> Center.</w:t>
      </w:r>
    </w:p>
    <w:p w14:paraId="1A9DE8B6" w14:textId="36F54ABC" w:rsidR="00835924" w:rsidRPr="00767E6D" w:rsidRDefault="00835924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7B40E61C" w14:textId="113823EC" w:rsidR="00835924" w:rsidRPr="00767E6D" w:rsidRDefault="00835924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67E6D">
        <w:rPr>
          <w:rFonts w:ascii="Arial" w:hAnsi="Arial" w:cs="Arial"/>
          <w:color w:val="333333"/>
          <w:sz w:val="22"/>
          <w:szCs w:val="22"/>
        </w:rPr>
        <w:t>È possibile</w:t>
      </w:r>
      <w:r w:rsidR="00A3595C" w:rsidRPr="00767E6D">
        <w:rPr>
          <w:rFonts w:ascii="Arial" w:hAnsi="Arial" w:cs="Arial"/>
          <w:color w:val="333333"/>
          <w:sz w:val="22"/>
          <w:szCs w:val="22"/>
        </w:rPr>
        <w:t>, fino a</w:t>
      </w:r>
      <w:r w:rsidR="00346201" w:rsidRPr="00767E6D">
        <w:rPr>
          <w:rFonts w:ascii="Arial" w:hAnsi="Arial" w:cs="Arial"/>
          <w:color w:val="333333"/>
          <w:sz w:val="22"/>
          <w:szCs w:val="22"/>
        </w:rPr>
        <w:t>d</w:t>
      </w:r>
      <w:r w:rsidR="00A3595C" w:rsidRPr="00767E6D">
        <w:rPr>
          <w:rFonts w:ascii="Arial" w:hAnsi="Arial" w:cs="Arial"/>
          <w:color w:val="333333"/>
          <w:sz w:val="22"/>
          <w:szCs w:val="22"/>
        </w:rPr>
        <w:t xml:space="preserve"> esaurimento posti,</w:t>
      </w:r>
      <w:r w:rsidRPr="00767E6D">
        <w:rPr>
          <w:rFonts w:ascii="Arial" w:hAnsi="Arial" w:cs="Arial"/>
          <w:color w:val="333333"/>
          <w:sz w:val="22"/>
          <w:szCs w:val="22"/>
        </w:rPr>
        <w:t xml:space="preserve"> partecipare</w:t>
      </w:r>
      <w:r w:rsidR="00A3595C" w:rsidRPr="00767E6D">
        <w:rPr>
          <w:rFonts w:ascii="Arial" w:hAnsi="Arial" w:cs="Arial"/>
          <w:color w:val="333333"/>
          <w:sz w:val="22"/>
          <w:szCs w:val="22"/>
        </w:rPr>
        <w:t xml:space="preserve"> </w:t>
      </w:r>
      <w:r w:rsidR="00346201" w:rsidRPr="00767E6D">
        <w:rPr>
          <w:rFonts w:ascii="Arial" w:hAnsi="Arial" w:cs="Arial"/>
          <w:color w:val="333333"/>
          <w:sz w:val="22"/>
          <w:szCs w:val="22"/>
        </w:rPr>
        <w:t xml:space="preserve">in presenza </w:t>
      </w:r>
      <w:r w:rsidR="00A3595C" w:rsidRPr="00767E6D">
        <w:rPr>
          <w:rFonts w:ascii="Arial" w:hAnsi="Arial" w:cs="Arial"/>
          <w:color w:val="333333"/>
          <w:sz w:val="22"/>
          <w:szCs w:val="22"/>
        </w:rPr>
        <w:t>all’evento</w:t>
      </w:r>
      <w:r w:rsidR="00346201" w:rsidRPr="00767E6D">
        <w:rPr>
          <w:rFonts w:ascii="Arial" w:hAnsi="Arial" w:cs="Arial"/>
          <w:color w:val="333333"/>
          <w:sz w:val="22"/>
          <w:szCs w:val="22"/>
        </w:rPr>
        <w:t xml:space="preserve"> scrivendo a: </w:t>
      </w:r>
      <w:hyperlink r:id="rId9" w:history="1">
        <w:r w:rsidR="00346201" w:rsidRPr="00767E6D">
          <w:rPr>
            <w:rStyle w:val="Collegamentoipertestuale"/>
            <w:rFonts w:ascii="Arial" w:hAnsi="Arial" w:cs="Arial"/>
            <w:sz w:val="22"/>
            <w:szCs w:val="22"/>
          </w:rPr>
          <w:t>eventi.assobiotec@federchimica.it</w:t>
        </w:r>
      </w:hyperlink>
      <w:r w:rsidR="00346201" w:rsidRPr="00767E6D">
        <w:rPr>
          <w:rFonts w:ascii="Arial" w:hAnsi="Arial" w:cs="Arial"/>
          <w:color w:val="333333"/>
          <w:sz w:val="22"/>
          <w:szCs w:val="22"/>
        </w:rPr>
        <w:t xml:space="preserve"> e </w:t>
      </w:r>
      <w:r w:rsidR="00A3595C" w:rsidRPr="00767E6D">
        <w:rPr>
          <w:rFonts w:ascii="Arial" w:hAnsi="Arial" w:cs="Arial"/>
          <w:color w:val="333333"/>
          <w:sz w:val="22"/>
          <w:szCs w:val="22"/>
        </w:rPr>
        <w:t xml:space="preserve">indicando </w:t>
      </w:r>
      <w:r w:rsidR="00346201" w:rsidRPr="00767E6D">
        <w:rPr>
          <w:rFonts w:ascii="Arial" w:hAnsi="Arial" w:cs="Arial"/>
          <w:color w:val="333333"/>
          <w:sz w:val="22"/>
          <w:szCs w:val="22"/>
        </w:rPr>
        <w:t xml:space="preserve">proprio </w:t>
      </w:r>
      <w:r w:rsidR="00A3595C" w:rsidRPr="00767E6D">
        <w:rPr>
          <w:rFonts w:ascii="Arial" w:hAnsi="Arial" w:cs="Arial"/>
          <w:color w:val="333333"/>
          <w:sz w:val="22"/>
          <w:szCs w:val="22"/>
        </w:rPr>
        <w:t>nome, cognome e giorn</w:t>
      </w:r>
      <w:r w:rsidR="00346201" w:rsidRPr="00767E6D">
        <w:rPr>
          <w:rFonts w:ascii="Arial" w:hAnsi="Arial" w:cs="Arial"/>
          <w:color w:val="333333"/>
          <w:sz w:val="22"/>
          <w:szCs w:val="22"/>
        </w:rPr>
        <w:t xml:space="preserve">o di presenza </w:t>
      </w:r>
    </w:p>
    <w:p w14:paraId="3052246E" w14:textId="77777777" w:rsidR="00346201" w:rsidRDefault="00346201" w:rsidP="004C5090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D918B58" w14:textId="31C6BD1F" w:rsidR="004C5090" w:rsidRPr="00A3595C" w:rsidRDefault="00DA657C" w:rsidP="004C5090">
      <w:pPr>
        <w:shd w:val="clear" w:color="auto" w:fill="FFFFFF"/>
        <w:rPr>
          <w:rFonts w:ascii="Arial" w:hAnsi="Arial" w:cs="Arial"/>
          <w:color w:val="222222"/>
        </w:rPr>
      </w:pPr>
      <w:r w:rsidRPr="00A3595C">
        <w:rPr>
          <w:rFonts w:ascii="Arial" w:hAnsi="Arial" w:cs="Arial"/>
          <w:sz w:val="22"/>
          <w:szCs w:val="22"/>
        </w:rPr>
        <w:t xml:space="preserve">L’evento può essere seguito </w:t>
      </w:r>
      <w:r w:rsidR="00A3595C" w:rsidRPr="00A3595C">
        <w:rPr>
          <w:rFonts w:ascii="Arial" w:hAnsi="Arial" w:cs="Arial"/>
          <w:sz w:val="22"/>
          <w:szCs w:val="22"/>
        </w:rPr>
        <w:t xml:space="preserve">anche </w:t>
      </w:r>
      <w:r w:rsidRPr="00A3595C">
        <w:rPr>
          <w:rFonts w:ascii="Arial" w:hAnsi="Arial" w:cs="Arial"/>
          <w:sz w:val="22"/>
          <w:szCs w:val="22"/>
        </w:rPr>
        <w:t xml:space="preserve">in streaming attraverso </w:t>
      </w:r>
      <w:r w:rsidR="004C5090" w:rsidRPr="00A3595C">
        <w:rPr>
          <w:rFonts w:ascii="Arial" w:hAnsi="Arial" w:cs="Arial"/>
          <w:color w:val="222222"/>
        </w:rPr>
        <w:t>i seguenti link:</w:t>
      </w:r>
    </w:p>
    <w:p w14:paraId="339B9C4A" w14:textId="77777777" w:rsidR="004C5090" w:rsidRPr="00A3595C" w:rsidRDefault="004C5090" w:rsidP="004C5090">
      <w:pPr>
        <w:shd w:val="clear" w:color="auto" w:fill="FFFFFF"/>
        <w:rPr>
          <w:rFonts w:ascii="Arial" w:hAnsi="Arial" w:cs="Arial"/>
          <w:color w:val="222222"/>
        </w:rPr>
      </w:pPr>
    </w:p>
    <w:p w14:paraId="73C79D3E" w14:textId="047C7B31" w:rsidR="004C5090" w:rsidRDefault="004C5090" w:rsidP="004C5090">
      <w:pPr>
        <w:shd w:val="clear" w:color="auto" w:fill="FFFFFF"/>
        <w:rPr>
          <w:rFonts w:ascii="Arial" w:hAnsi="Arial" w:cs="Arial"/>
          <w:color w:val="222222"/>
        </w:rPr>
      </w:pPr>
      <w:r w:rsidRPr="00A3595C">
        <w:rPr>
          <w:rFonts w:ascii="Arial" w:hAnsi="Arial" w:cs="Arial"/>
          <w:color w:val="222222"/>
        </w:rPr>
        <w:t>per il giorno 11/4/2022 </w:t>
      </w:r>
      <w:r w:rsidRPr="00A3595C">
        <w:rPr>
          <w:rFonts w:ascii="Arial" w:hAnsi="Arial" w:cs="Arial"/>
          <w:color w:val="222222"/>
        </w:rPr>
        <w:br/>
      </w:r>
      <w:hyperlink r:id="rId10" w:tgtFrame="_blank" w:history="1">
        <w:r w:rsidRPr="00A3595C">
          <w:rPr>
            <w:rStyle w:val="Collegamentoipertestuale"/>
            <w:rFonts w:ascii="Arial" w:hAnsi="Arial" w:cs="Arial"/>
            <w:color w:val="1155CC"/>
          </w:rPr>
          <w:t>https://youtu.be/nKA6LLxYufU</w:t>
        </w:r>
      </w:hyperlink>
      <w:r w:rsidRPr="00A3595C">
        <w:rPr>
          <w:rFonts w:ascii="Arial" w:hAnsi="Arial" w:cs="Arial"/>
          <w:color w:val="222222"/>
        </w:rPr>
        <w:br/>
      </w:r>
      <w:r w:rsidRPr="00A3595C">
        <w:rPr>
          <w:rFonts w:ascii="Arial" w:hAnsi="Arial" w:cs="Arial"/>
          <w:color w:val="222222"/>
        </w:rPr>
        <w:br/>
        <w:t>per il giorno 12/4/2022 :</w:t>
      </w:r>
      <w:r w:rsidRPr="00A3595C">
        <w:rPr>
          <w:rFonts w:ascii="Arial" w:hAnsi="Arial" w:cs="Arial"/>
          <w:color w:val="222222"/>
        </w:rPr>
        <w:br/>
      </w:r>
      <w:hyperlink r:id="rId11" w:tgtFrame="_blank" w:history="1">
        <w:r w:rsidRPr="00A3595C">
          <w:rPr>
            <w:rStyle w:val="Collegamentoipertestuale"/>
            <w:rFonts w:ascii="Arial" w:hAnsi="Arial" w:cs="Arial"/>
            <w:color w:val="1155CC"/>
          </w:rPr>
          <w:t>https://youtu.be/yxc25PlmHkc</w:t>
        </w:r>
      </w:hyperlink>
    </w:p>
    <w:p w14:paraId="26896DB9" w14:textId="4BE855F9" w:rsidR="00DA657C" w:rsidRDefault="00DA657C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1C0BAD49" w14:textId="77777777" w:rsidR="004C5090" w:rsidRDefault="004C5090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11E1975" w14:textId="368EB6E8" w:rsidR="007C046E" w:rsidRDefault="00AB06E3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Di seguito il programma:</w:t>
      </w:r>
    </w:p>
    <w:p w14:paraId="3C3FC791" w14:textId="75D7D313" w:rsidR="00AB06E3" w:rsidRDefault="00AB06E3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32A070EF" w14:textId="77777777" w:rsidR="00AB06E3" w:rsidRPr="00FA67F8" w:rsidRDefault="00AB06E3" w:rsidP="00AB06E3">
      <w:pPr>
        <w:jc w:val="center"/>
        <w:rPr>
          <w:b/>
          <w:bCs/>
        </w:rPr>
      </w:pPr>
      <w:r w:rsidRPr="00FA67F8">
        <w:rPr>
          <w:b/>
          <w:bCs/>
        </w:rPr>
        <w:t>LECCE, 11-12 APRIL 2022</w:t>
      </w:r>
    </w:p>
    <w:p w14:paraId="50194DDA" w14:textId="77777777" w:rsidR="00AB06E3" w:rsidRPr="00FA67F8" w:rsidRDefault="00AB06E3" w:rsidP="00AB06E3">
      <w:pPr>
        <w:jc w:val="center"/>
        <w:rPr>
          <w:b/>
          <w:bCs/>
        </w:rPr>
      </w:pPr>
      <w:r w:rsidRPr="00FA67F8">
        <w:rPr>
          <w:b/>
          <w:bCs/>
        </w:rPr>
        <w:t>Castello di Carlo V</w:t>
      </w:r>
    </w:p>
    <w:p w14:paraId="75CC738B" w14:textId="77777777" w:rsidR="00AB06E3" w:rsidRPr="00FA67F8" w:rsidRDefault="00AB06E3" w:rsidP="00AB06E3">
      <w:pPr>
        <w:jc w:val="center"/>
        <w:rPr>
          <w:b/>
          <w:bCs/>
        </w:rPr>
      </w:pPr>
      <w:r w:rsidRPr="00FA67F8">
        <w:rPr>
          <w:b/>
          <w:bCs/>
        </w:rPr>
        <w:t>Via XXV luglio</w:t>
      </w:r>
    </w:p>
    <w:p w14:paraId="3F79830C" w14:textId="77777777" w:rsidR="00AB06E3" w:rsidRDefault="00AB06E3" w:rsidP="00AB06E3"/>
    <w:p w14:paraId="33A53E66" w14:textId="77777777" w:rsidR="00AB06E3" w:rsidRPr="009B5D81" w:rsidRDefault="00AB06E3" w:rsidP="00AB06E3">
      <w:pPr>
        <w:rPr>
          <w:b/>
          <w:bCs/>
        </w:rPr>
      </w:pPr>
      <w:r w:rsidRPr="009B5D81">
        <w:rPr>
          <w:b/>
          <w:bCs/>
        </w:rPr>
        <w:t xml:space="preserve">MONDAY 11 (in </w:t>
      </w:r>
      <w:proofErr w:type="spellStart"/>
      <w:r w:rsidRPr="009B5D81">
        <w:rPr>
          <w:b/>
          <w:bCs/>
        </w:rPr>
        <w:t>Italian</w:t>
      </w:r>
      <w:proofErr w:type="spellEnd"/>
      <w:r w:rsidRPr="009B5D81">
        <w:rPr>
          <w:b/>
          <w:bCs/>
        </w:rPr>
        <w:t>)</w:t>
      </w:r>
    </w:p>
    <w:p w14:paraId="65579D21" w14:textId="77777777" w:rsidR="00AB06E3" w:rsidRDefault="00AB06E3" w:rsidP="00AB06E3"/>
    <w:p w14:paraId="6D33DF2A" w14:textId="77777777" w:rsidR="00AB06E3" w:rsidRPr="00EE2627" w:rsidRDefault="00AB06E3" w:rsidP="00AB06E3">
      <w:pPr>
        <w:rPr>
          <w:b/>
          <w:bCs/>
        </w:rPr>
      </w:pPr>
      <w:r>
        <w:t xml:space="preserve">h 14.30 </w:t>
      </w:r>
      <w:r>
        <w:tab/>
      </w:r>
      <w:r w:rsidRPr="00EE2627">
        <w:rPr>
          <w:b/>
          <w:bCs/>
        </w:rPr>
        <w:t xml:space="preserve">Registrazione </w:t>
      </w:r>
    </w:p>
    <w:p w14:paraId="7A0548D6" w14:textId="77777777" w:rsidR="00AB06E3" w:rsidRDefault="00AB06E3" w:rsidP="00AB06E3">
      <w:r>
        <w:t xml:space="preserve">h 15.00 </w:t>
      </w:r>
      <w:r>
        <w:tab/>
      </w:r>
      <w:r w:rsidRPr="00EE2627">
        <w:rPr>
          <w:b/>
          <w:bCs/>
        </w:rPr>
        <w:t>Presentazione dell’evento</w:t>
      </w:r>
    </w:p>
    <w:p w14:paraId="37C8403D" w14:textId="77777777" w:rsidR="00AB06E3" w:rsidRDefault="00AB06E3" w:rsidP="00AB06E3">
      <w:r>
        <w:tab/>
        <w:t xml:space="preserve"> </w:t>
      </w:r>
      <w:r>
        <w:tab/>
        <w:t>Mario Bonaccorso, Direttore Cluster SPRING</w:t>
      </w:r>
    </w:p>
    <w:p w14:paraId="18553FCD" w14:textId="77777777" w:rsidR="00AB06E3" w:rsidRPr="00EA5E69" w:rsidRDefault="00AB06E3" w:rsidP="00AB06E3">
      <w:pPr>
        <w:rPr>
          <w:b/>
          <w:bCs/>
        </w:rPr>
      </w:pPr>
      <w:r>
        <w:t>h 15.15</w:t>
      </w:r>
      <w:r>
        <w:tab/>
      </w:r>
      <w:r w:rsidRPr="00EE2627">
        <w:rPr>
          <w:b/>
          <w:bCs/>
        </w:rPr>
        <w:t>Saluti di benvenuto</w:t>
      </w:r>
    </w:p>
    <w:p w14:paraId="197D5492" w14:textId="77777777" w:rsidR="00AB06E3" w:rsidRDefault="00AB06E3" w:rsidP="00AB06E3">
      <w:r>
        <w:tab/>
      </w:r>
      <w:r>
        <w:tab/>
        <w:t>Carlo Maria Salvemini, Sindaco di Lecce</w:t>
      </w:r>
    </w:p>
    <w:p w14:paraId="7822283F" w14:textId="77777777" w:rsidR="00AB06E3" w:rsidRDefault="00AB06E3" w:rsidP="00AB06E3">
      <w:r>
        <w:tab/>
      </w:r>
      <w:r>
        <w:tab/>
        <w:t>Fabio Pollice, Rettore Università del Salento</w:t>
      </w:r>
    </w:p>
    <w:p w14:paraId="516EF677" w14:textId="04F26DDD" w:rsidR="00AB06E3" w:rsidRPr="00885F1A" w:rsidRDefault="00AB06E3" w:rsidP="00AB06E3">
      <w:r>
        <w:tab/>
      </w:r>
      <w:r w:rsidRPr="00885F1A">
        <w:tab/>
      </w:r>
      <w:r w:rsidR="00885F1A" w:rsidRPr="00885F1A">
        <w:rPr>
          <w:color w:val="222222"/>
          <w:shd w:val="clear" w:color="auto" w:fill="FFFFFF"/>
        </w:rPr>
        <w:t>Nicola Delle Donne</w:t>
      </w:r>
      <w:r w:rsidR="00885F1A">
        <w:rPr>
          <w:color w:val="222222"/>
          <w:shd w:val="clear" w:color="auto" w:fill="FFFFFF"/>
        </w:rPr>
        <w:t>,</w:t>
      </w:r>
      <w:r w:rsidR="00885F1A" w:rsidRPr="00885F1A">
        <w:rPr>
          <w:color w:val="222222"/>
          <w:shd w:val="clear" w:color="auto" w:fill="FFFFFF"/>
        </w:rPr>
        <w:t xml:space="preserve"> Presidente reggente di Confindustria Lecce</w:t>
      </w:r>
      <w:bookmarkStart w:id="0" w:name="_GoBack"/>
      <w:bookmarkEnd w:id="0"/>
    </w:p>
    <w:p w14:paraId="28F21D8E" w14:textId="77777777" w:rsidR="00AB06E3" w:rsidRDefault="00AB06E3" w:rsidP="00AB06E3">
      <w:r>
        <w:tab/>
      </w:r>
      <w:r>
        <w:tab/>
        <w:t>Alessandro Delli Noci, Assessore allo Sviluppo economico Regione Puglia</w:t>
      </w:r>
    </w:p>
    <w:p w14:paraId="6B64A0C2" w14:textId="77777777" w:rsidR="00AB06E3" w:rsidRDefault="00AB06E3" w:rsidP="00AB06E3">
      <w:r>
        <w:tab/>
      </w:r>
      <w:r>
        <w:tab/>
      </w:r>
    </w:p>
    <w:p w14:paraId="0E7819F5" w14:textId="77777777" w:rsidR="00AB06E3" w:rsidRDefault="00AB06E3" w:rsidP="00AB06E3">
      <w:r>
        <w:t>h 16.00</w:t>
      </w:r>
      <w:r>
        <w:tab/>
      </w:r>
      <w:r w:rsidRPr="00B9612C">
        <w:rPr>
          <w:b/>
          <w:bCs/>
        </w:rPr>
        <w:t xml:space="preserve">La </w:t>
      </w:r>
      <w:proofErr w:type="spellStart"/>
      <w:r w:rsidRPr="00B9612C">
        <w:rPr>
          <w:b/>
          <w:bCs/>
        </w:rPr>
        <w:t>bioeconomia</w:t>
      </w:r>
      <w:proofErr w:type="spellEnd"/>
      <w:r w:rsidRPr="00B9612C">
        <w:rPr>
          <w:b/>
          <w:bCs/>
        </w:rPr>
        <w:t xml:space="preserve"> in Italia. I dati del Rapporto 2021</w:t>
      </w:r>
    </w:p>
    <w:p w14:paraId="308879A3" w14:textId="77777777" w:rsidR="00AB06E3" w:rsidRDefault="00AB06E3" w:rsidP="00AB06E3">
      <w:r>
        <w:tab/>
      </w:r>
      <w:r>
        <w:tab/>
        <w:t>Laura Campanini, Direzione Studi di Intesa Sanpaolo</w:t>
      </w:r>
    </w:p>
    <w:p w14:paraId="7EAF2D70" w14:textId="77777777" w:rsidR="00AB06E3" w:rsidRDefault="00AB06E3" w:rsidP="00AB06E3"/>
    <w:p w14:paraId="216F2FFB" w14:textId="77777777" w:rsidR="00AB06E3" w:rsidRPr="00FA67F8" w:rsidRDefault="00AB06E3" w:rsidP="00AB06E3">
      <w:r>
        <w:t>h 16.15</w:t>
      </w:r>
      <w:r>
        <w:tab/>
      </w:r>
      <w:r>
        <w:rPr>
          <w:b/>
          <w:bCs/>
        </w:rPr>
        <w:t xml:space="preserve">Ricerca e </w:t>
      </w:r>
      <w:r w:rsidRPr="00BD17AC">
        <w:rPr>
          <w:b/>
          <w:bCs/>
        </w:rPr>
        <w:t>Innovazione per la ripresa e la resilienza italiana</w:t>
      </w:r>
    </w:p>
    <w:p w14:paraId="41906143" w14:textId="77777777" w:rsidR="00AB06E3" w:rsidRDefault="00AB06E3" w:rsidP="00AB06E3">
      <w:r>
        <w:tab/>
      </w:r>
      <w:r>
        <w:tab/>
        <w:t>Amedeo Lepore, Università della Campania L. Vanvitelli e SPRING</w:t>
      </w:r>
    </w:p>
    <w:p w14:paraId="5AF02034" w14:textId="77777777" w:rsidR="00AB06E3" w:rsidRDefault="00AB06E3" w:rsidP="00AB06E3">
      <w:r>
        <w:tab/>
      </w:r>
      <w:r>
        <w:tab/>
        <w:t>Vito Grassi, VP Confindustria con delega alla Coesione Territoriale</w:t>
      </w:r>
    </w:p>
    <w:p w14:paraId="49105510" w14:textId="77777777" w:rsidR="00AB06E3" w:rsidRDefault="00AB06E3" w:rsidP="00AB06E3">
      <w:pPr>
        <w:ind w:left="708" w:firstLine="708"/>
      </w:pPr>
      <w:r>
        <w:t xml:space="preserve">Grazia </w:t>
      </w:r>
      <w:proofErr w:type="spellStart"/>
      <w:r>
        <w:t>Barberio</w:t>
      </w:r>
      <w:proofErr w:type="spellEnd"/>
      <w:r>
        <w:t>, Dipartimento Sostenibilità ENEA</w:t>
      </w:r>
    </w:p>
    <w:p w14:paraId="129C2F6A" w14:textId="77777777" w:rsidR="00AB06E3" w:rsidRDefault="00AB06E3" w:rsidP="00AB06E3">
      <w:pPr>
        <w:ind w:left="708" w:firstLine="708"/>
      </w:pPr>
      <w:r>
        <w:t xml:space="preserve">Francesca </w:t>
      </w:r>
      <w:proofErr w:type="spellStart"/>
      <w:r>
        <w:t>Portincasa</w:t>
      </w:r>
      <w:proofErr w:type="spellEnd"/>
      <w:r>
        <w:t>, Acquedotto Pugliese</w:t>
      </w:r>
    </w:p>
    <w:p w14:paraId="0CD3BEDE" w14:textId="77777777" w:rsidR="00AB06E3" w:rsidRDefault="00AB06E3" w:rsidP="00AB06E3">
      <w:r>
        <w:tab/>
      </w:r>
      <w:r>
        <w:tab/>
        <w:t>Maria Svelto, Distretto Tecnologico H-</w:t>
      </w:r>
      <w:proofErr w:type="spellStart"/>
      <w:r>
        <w:t>Bio</w:t>
      </w:r>
      <w:proofErr w:type="spellEnd"/>
    </w:p>
    <w:p w14:paraId="324DF775" w14:textId="77777777" w:rsidR="00AB06E3" w:rsidRDefault="00AB06E3" w:rsidP="00AB06E3">
      <w:r>
        <w:tab/>
      </w:r>
      <w:r>
        <w:tab/>
        <w:t xml:space="preserve">Alessandro </w:t>
      </w:r>
      <w:proofErr w:type="spellStart"/>
      <w:r>
        <w:t>Sannino</w:t>
      </w:r>
      <w:proofErr w:type="spellEnd"/>
      <w:r>
        <w:t xml:space="preserve">, Università del Salento </w:t>
      </w:r>
    </w:p>
    <w:p w14:paraId="741B0ECE" w14:textId="77777777" w:rsidR="00AB06E3" w:rsidRDefault="00AB06E3" w:rsidP="00AB06E3">
      <w:r>
        <w:tab/>
      </w:r>
      <w:r>
        <w:tab/>
        <w:t>Giovanni Ronco, Confindustria Puglia</w:t>
      </w:r>
    </w:p>
    <w:p w14:paraId="0F14502F" w14:textId="2949F3AC" w:rsidR="00AB06E3" w:rsidRDefault="00AB06E3" w:rsidP="00AB06E3"/>
    <w:p w14:paraId="1954C6FC" w14:textId="77777777" w:rsidR="00AB06E3" w:rsidRPr="00465F93" w:rsidRDefault="00AB06E3" w:rsidP="00AB06E3">
      <w:pPr>
        <w:rPr>
          <w:b/>
          <w:bCs/>
        </w:rPr>
      </w:pPr>
      <w:r>
        <w:t>h 18.00</w:t>
      </w:r>
      <w:r>
        <w:tab/>
      </w:r>
      <w:r w:rsidRPr="00465F93">
        <w:rPr>
          <w:b/>
          <w:bCs/>
        </w:rPr>
        <w:t>Investire nella transizione ecologica: l’Italia nella competizione internazionale</w:t>
      </w:r>
    </w:p>
    <w:p w14:paraId="646275F4" w14:textId="77777777" w:rsidR="00AB06E3" w:rsidRDefault="00AB06E3" w:rsidP="00AB06E3">
      <w:pPr>
        <w:ind w:left="708" w:firstLine="708"/>
      </w:pPr>
      <w:r>
        <w:t xml:space="preserve">Marco </w:t>
      </w:r>
      <w:proofErr w:type="spellStart"/>
      <w:r>
        <w:t>Alvisi</w:t>
      </w:r>
      <w:proofErr w:type="spellEnd"/>
      <w:r>
        <w:t xml:space="preserve">, </w:t>
      </w:r>
      <w:proofErr w:type="spellStart"/>
      <w:r>
        <w:t>Cetma</w:t>
      </w:r>
      <w:proofErr w:type="spellEnd"/>
    </w:p>
    <w:p w14:paraId="30540BA0" w14:textId="77777777" w:rsidR="00AB06E3" w:rsidRDefault="00AB06E3" w:rsidP="00AB06E3">
      <w:pPr>
        <w:ind w:left="708" w:firstLine="708"/>
      </w:pPr>
      <w:r>
        <w:t xml:space="preserve">Antonella Beltrame, Indaco </w:t>
      </w:r>
      <w:proofErr w:type="spellStart"/>
      <w:r>
        <w:t>Sgr</w:t>
      </w:r>
      <w:proofErr w:type="spellEnd"/>
    </w:p>
    <w:p w14:paraId="234EC7E0" w14:textId="77777777" w:rsidR="00AB06E3" w:rsidRDefault="00AB06E3" w:rsidP="00AB06E3">
      <w:r>
        <w:tab/>
      </w:r>
      <w:r>
        <w:tab/>
        <w:t xml:space="preserve">Marcello Somma, </w:t>
      </w:r>
      <w:proofErr w:type="spellStart"/>
      <w:r>
        <w:t>Kiverdi</w:t>
      </w:r>
      <w:proofErr w:type="spellEnd"/>
    </w:p>
    <w:p w14:paraId="2056B28B" w14:textId="77777777" w:rsidR="00AB06E3" w:rsidRDefault="00AB06E3" w:rsidP="00AB06E3">
      <w:r>
        <w:tab/>
      </w:r>
      <w:r>
        <w:tab/>
        <w:t xml:space="preserve">Massimiano Tellini, Intesa Sanpaolo </w:t>
      </w:r>
      <w:proofErr w:type="spellStart"/>
      <w:r>
        <w:t>Innovation</w:t>
      </w:r>
      <w:proofErr w:type="spellEnd"/>
      <w:r>
        <w:t xml:space="preserve"> Center</w:t>
      </w:r>
    </w:p>
    <w:p w14:paraId="390C53FD" w14:textId="77777777" w:rsidR="00AB06E3" w:rsidRDefault="00AB06E3" w:rsidP="00AB06E3">
      <w:r>
        <w:tab/>
      </w:r>
      <w:r>
        <w:tab/>
        <w:t xml:space="preserve">Filippo Martinelli, </w:t>
      </w:r>
      <w:proofErr w:type="spellStart"/>
      <w:r>
        <w:t>Bioeconomy</w:t>
      </w:r>
      <w:proofErr w:type="spellEnd"/>
      <w:r>
        <w:t xml:space="preserve"> Ventures</w:t>
      </w:r>
    </w:p>
    <w:p w14:paraId="28FEF46B" w14:textId="77777777" w:rsidR="00AB06E3" w:rsidRDefault="00AB06E3" w:rsidP="00AB06E3">
      <w:r>
        <w:tab/>
      </w:r>
      <w:r>
        <w:tab/>
      </w:r>
      <w:r w:rsidRPr="00232102">
        <w:t xml:space="preserve">Mariagiovanna Vetere, </w:t>
      </w:r>
      <w:proofErr w:type="spellStart"/>
      <w:r w:rsidRPr="00232102">
        <w:t>NatureWorks</w:t>
      </w:r>
      <w:proofErr w:type="spellEnd"/>
    </w:p>
    <w:p w14:paraId="57F368BD" w14:textId="77777777" w:rsidR="00AB06E3" w:rsidRPr="00232102" w:rsidRDefault="00AB06E3" w:rsidP="00AB06E3">
      <w:r w:rsidRPr="00232102">
        <w:tab/>
      </w:r>
      <w:r w:rsidRPr="00232102">
        <w:tab/>
        <w:t xml:space="preserve">Marco </w:t>
      </w:r>
      <w:proofErr w:type="spellStart"/>
      <w:r w:rsidRPr="00232102">
        <w:t>Noseda</w:t>
      </w:r>
      <w:proofErr w:type="spellEnd"/>
      <w:r w:rsidRPr="00232102">
        <w:t xml:space="preserve">, </w:t>
      </w:r>
      <w:proofErr w:type="spellStart"/>
      <w:r w:rsidRPr="00232102">
        <w:t>TerraNext</w:t>
      </w:r>
      <w:proofErr w:type="spellEnd"/>
    </w:p>
    <w:p w14:paraId="3005F985" w14:textId="77777777" w:rsidR="00AB06E3" w:rsidRPr="00232102" w:rsidRDefault="00AB06E3" w:rsidP="00AB06E3">
      <w:r w:rsidRPr="00232102">
        <w:tab/>
      </w:r>
      <w:r w:rsidRPr="00232102">
        <w:tab/>
      </w:r>
    </w:p>
    <w:p w14:paraId="70423B81" w14:textId="77777777" w:rsidR="00AB06E3" w:rsidRPr="00000E62" w:rsidRDefault="00AB06E3" w:rsidP="00AB06E3">
      <w:pPr>
        <w:rPr>
          <w:b/>
          <w:bCs/>
        </w:rPr>
      </w:pPr>
    </w:p>
    <w:p w14:paraId="37F1BC0D" w14:textId="77777777" w:rsidR="00AB06E3" w:rsidRPr="00000E62" w:rsidRDefault="00AB06E3" w:rsidP="00AB06E3">
      <w:pPr>
        <w:rPr>
          <w:b/>
          <w:bCs/>
        </w:rPr>
      </w:pPr>
    </w:p>
    <w:p w14:paraId="4FC7FFAF" w14:textId="77777777" w:rsidR="00AB06E3" w:rsidRPr="00F53F72" w:rsidRDefault="00AB06E3" w:rsidP="00AB06E3">
      <w:pPr>
        <w:rPr>
          <w:b/>
          <w:bCs/>
          <w:lang w:val="en-US"/>
        </w:rPr>
      </w:pPr>
      <w:r>
        <w:rPr>
          <w:b/>
          <w:bCs/>
          <w:lang w:val="en-US"/>
        </w:rPr>
        <w:t>Tuesday</w:t>
      </w:r>
      <w:r w:rsidRPr="00F53F72">
        <w:rPr>
          <w:b/>
          <w:bCs/>
          <w:lang w:val="en-US"/>
        </w:rPr>
        <w:t xml:space="preserve"> 1</w:t>
      </w:r>
      <w:r>
        <w:rPr>
          <w:b/>
          <w:bCs/>
          <w:lang w:val="en-US"/>
        </w:rPr>
        <w:t>2</w:t>
      </w:r>
      <w:r w:rsidRPr="00F53F72">
        <w:rPr>
          <w:b/>
          <w:bCs/>
          <w:lang w:val="en-US"/>
        </w:rPr>
        <w:t xml:space="preserve"> (in English)</w:t>
      </w:r>
    </w:p>
    <w:p w14:paraId="46A8C8EC" w14:textId="77777777" w:rsidR="00AB06E3" w:rsidRPr="00F53F72" w:rsidRDefault="00AB06E3" w:rsidP="00AB06E3">
      <w:pPr>
        <w:rPr>
          <w:lang w:val="en-US"/>
        </w:rPr>
      </w:pPr>
    </w:p>
    <w:p w14:paraId="5430D23C" w14:textId="77777777" w:rsidR="00AB06E3" w:rsidRPr="00F53F72" w:rsidRDefault="00AB06E3" w:rsidP="00AB06E3">
      <w:pPr>
        <w:rPr>
          <w:b/>
          <w:bCs/>
          <w:lang w:val="en-US"/>
        </w:rPr>
      </w:pPr>
      <w:r w:rsidRPr="00F53F72">
        <w:rPr>
          <w:lang w:val="en-US"/>
        </w:rPr>
        <w:t xml:space="preserve">h </w:t>
      </w:r>
      <w:r>
        <w:rPr>
          <w:lang w:val="en-US"/>
        </w:rPr>
        <w:t>8</w:t>
      </w:r>
      <w:r w:rsidRPr="00F53F72">
        <w:rPr>
          <w:lang w:val="en-US"/>
        </w:rPr>
        <w:t>.</w:t>
      </w:r>
      <w:r>
        <w:rPr>
          <w:lang w:val="en-US"/>
        </w:rPr>
        <w:t>3</w:t>
      </w:r>
      <w:r w:rsidRPr="00F53F72">
        <w:rPr>
          <w:lang w:val="en-US"/>
        </w:rPr>
        <w:t>0</w:t>
      </w:r>
      <w:r w:rsidRPr="00F53F72">
        <w:rPr>
          <w:lang w:val="en-US"/>
        </w:rPr>
        <w:tab/>
      </w:r>
      <w:r w:rsidRPr="00F53F72">
        <w:rPr>
          <w:lang w:val="en-US"/>
        </w:rPr>
        <w:tab/>
      </w:r>
      <w:r w:rsidRPr="00F53F72">
        <w:rPr>
          <w:b/>
          <w:bCs/>
          <w:lang w:val="en-US"/>
        </w:rPr>
        <w:t>Registration</w:t>
      </w:r>
      <w:r>
        <w:rPr>
          <w:b/>
          <w:bCs/>
          <w:lang w:val="en-US"/>
        </w:rPr>
        <w:t xml:space="preserve"> </w:t>
      </w:r>
    </w:p>
    <w:p w14:paraId="6FFE3317" w14:textId="77777777" w:rsidR="00AB06E3" w:rsidRDefault="00AB06E3" w:rsidP="00AB06E3">
      <w:pPr>
        <w:rPr>
          <w:b/>
          <w:bCs/>
          <w:lang w:val="en-US"/>
        </w:rPr>
      </w:pPr>
      <w:r w:rsidRPr="00F53F72">
        <w:rPr>
          <w:lang w:val="en-US"/>
        </w:rPr>
        <w:t>h 9.</w:t>
      </w:r>
      <w:r>
        <w:rPr>
          <w:lang w:val="en-US"/>
        </w:rPr>
        <w:t>15</w:t>
      </w:r>
      <w:r w:rsidRPr="00F53F72">
        <w:rPr>
          <w:lang w:val="en-US"/>
        </w:rPr>
        <w:tab/>
      </w:r>
      <w:r w:rsidRPr="00F53F72">
        <w:rPr>
          <w:lang w:val="en-US"/>
        </w:rPr>
        <w:tab/>
      </w:r>
      <w:r w:rsidRPr="00F53F72">
        <w:rPr>
          <w:b/>
          <w:bCs/>
          <w:lang w:val="en-US"/>
        </w:rPr>
        <w:t>Welcome messages</w:t>
      </w:r>
    </w:p>
    <w:p w14:paraId="05FAFDC2" w14:textId="77777777" w:rsidR="00AB06E3" w:rsidRDefault="00AB06E3" w:rsidP="00AB06E3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Investing in Apulia: boosting innovation and startups</w:t>
      </w:r>
    </w:p>
    <w:p w14:paraId="08E5AD75" w14:textId="77777777" w:rsidR="00AB06E3" w:rsidRPr="00CA5F18" w:rsidRDefault="00AB06E3" w:rsidP="00AB06E3">
      <w:pPr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3471BF">
        <w:rPr>
          <w:bCs/>
          <w:lang w:val="en-US"/>
        </w:rPr>
        <w:t xml:space="preserve">Theresa </w:t>
      </w:r>
      <w:proofErr w:type="spellStart"/>
      <w:r w:rsidRPr="003471BF">
        <w:rPr>
          <w:bCs/>
          <w:lang w:val="en-US"/>
        </w:rPr>
        <w:t>Mulloy</w:t>
      </w:r>
      <w:proofErr w:type="spellEnd"/>
      <w:r w:rsidRPr="003471BF">
        <w:rPr>
          <w:bCs/>
          <w:lang w:val="en-US"/>
        </w:rPr>
        <w:t>,</w:t>
      </w:r>
      <w:r>
        <w:rPr>
          <w:b/>
          <w:bCs/>
          <w:lang w:val="en-US"/>
        </w:rPr>
        <w:t xml:space="preserve"> </w:t>
      </w:r>
      <w:r w:rsidRPr="00CA5F18">
        <w:rPr>
          <w:lang w:val="en-US"/>
        </w:rPr>
        <w:t xml:space="preserve">Puglia </w:t>
      </w:r>
      <w:proofErr w:type="spellStart"/>
      <w:r w:rsidRPr="00CA5F18">
        <w:rPr>
          <w:lang w:val="en-US"/>
        </w:rPr>
        <w:t>Sviluppo</w:t>
      </w:r>
      <w:proofErr w:type="spellEnd"/>
    </w:p>
    <w:p w14:paraId="6E3C1AE6" w14:textId="77777777" w:rsidR="00AB06E3" w:rsidRDefault="00AB06E3" w:rsidP="00AB06E3">
      <w:pPr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Investing in Italy: innovation and competitiveness</w:t>
      </w:r>
    </w:p>
    <w:p w14:paraId="12E0C8A4" w14:textId="77777777" w:rsidR="00AB06E3" w:rsidRDefault="00AB06E3" w:rsidP="00AB06E3">
      <w:pPr>
        <w:ind w:left="708" w:firstLine="708"/>
        <w:rPr>
          <w:lang w:val="en-US"/>
        </w:rPr>
      </w:pPr>
      <w:r w:rsidRPr="00CA5F18">
        <w:rPr>
          <w:lang w:val="en-US"/>
        </w:rPr>
        <w:t>Italian Trade Agency</w:t>
      </w:r>
    </w:p>
    <w:p w14:paraId="547E0262" w14:textId="77777777" w:rsidR="00AB06E3" w:rsidRPr="00CA5F18" w:rsidRDefault="00AB06E3" w:rsidP="00AB06E3">
      <w:pPr>
        <w:ind w:left="708" w:firstLine="708"/>
        <w:rPr>
          <w:b/>
          <w:bCs/>
          <w:lang w:val="en-US"/>
        </w:rPr>
      </w:pPr>
      <w:r w:rsidRPr="00CA5F18">
        <w:rPr>
          <w:b/>
          <w:bCs/>
          <w:lang w:val="en-US"/>
        </w:rPr>
        <w:t xml:space="preserve">Investing in the circular </w:t>
      </w:r>
      <w:proofErr w:type="spellStart"/>
      <w:r w:rsidRPr="00CA5F18">
        <w:rPr>
          <w:b/>
          <w:bCs/>
          <w:lang w:val="en-US"/>
        </w:rPr>
        <w:t>bioeconomy</w:t>
      </w:r>
      <w:proofErr w:type="spellEnd"/>
      <w:r w:rsidRPr="00CA5F18">
        <w:rPr>
          <w:b/>
          <w:bCs/>
          <w:lang w:val="en-US"/>
        </w:rPr>
        <w:t>: the case of ECBF</w:t>
      </w:r>
    </w:p>
    <w:p w14:paraId="012E5C65" w14:textId="77777777" w:rsidR="00AB06E3" w:rsidRPr="00CA5F18" w:rsidRDefault="00AB06E3" w:rsidP="00AB06E3">
      <w:pPr>
        <w:ind w:left="708" w:firstLine="708"/>
        <w:rPr>
          <w:lang w:val="en-US"/>
        </w:rPr>
      </w:pPr>
      <w:proofErr w:type="spellStart"/>
      <w:r>
        <w:rPr>
          <w:lang w:val="en-US"/>
        </w:rPr>
        <w:t>Vivek</w:t>
      </w:r>
      <w:proofErr w:type="spellEnd"/>
      <w:r>
        <w:rPr>
          <w:lang w:val="en-US"/>
        </w:rPr>
        <w:t xml:space="preserve"> Dogra, European Circular </w:t>
      </w:r>
      <w:proofErr w:type="spellStart"/>
      <w:r>
        <w:rPr>
          <w:lang w:val="en-US"/>
        </w:rPr>
        <w:t>Bioeconomy</w:t>
      </w:r>
      <w:proofErr w:type="spellEnd"/>
      <w:r>
        <w:rPr>
          <w:lang w:val="en-US"/>
        </w:rPr>
        <w:t xml:space="preserve"> Fund</w:t>
      </w:r>
    </w:p>
    <w:p w14:paraId="6A9B4CA8" w14:textId="77777777" w:rsidR="00AB06E3" w:rsidRPr="00356DCC" w:rsidRDefault="00AB06E3" w:rsidP="00AB06E3">
      <w:pPr>
        <w:rPr>
          <w:b/>
          <w:bCs/>
          <w:lang w:val="en-US"/>
        </w:rPr>
      </w:pPr>
      <w:r w:rsidRPr="00C14960">
        <w:rPr>
          <w:lang w:val="en-US"/>
        </w:rPr>
        <w:t>h 10.00</w:t>
      </w:r>
      <w:r w:rsidRPr="00C14960">
        <w:rPr>
          <w:lang w:val="en-US"/>
        </w:rPr>
        <w:tab/>
      </w:r>
      <w:r w:rsidRPr="00356DCC">
        <w:rPr>
          <w:b/>
          <w:bCs/>
          <w:lang w:val="en-US"/>
        </w:rPr>
        <w:t>Introduction to the Arena Investment Meeting</w:t>
      </w:r>
    </w:p>
    <w:p w14:paraId="62D8AB30" w14:textId="77777777" w:rsidR="00AB06E3" w:rsidRDefault="00AB06E3" w:rsidP="00AB06E3">
      <w:r>
        <w:rPr>
          <w:lang w:val="en-US"/>
        </w:rPr>
        <w:tab/>
      </w:r>
      <w:r>
        <w:rPr>
          <w:lang w:val="en-US"/>
        </w:rPr>
        <w:tab/>
      </w:r>
      <w:r w:rsidRPr="00C14960">
        <w:t xml:space="preserve">Bill </w:t>
      </w:r>
      <w:proofErr w:type="spellStart"/>
      <w:r w:rsidRPr="00C14960">
        <w:t>Barber</w:t>
      </w:r>
      <w:proofErr w:type="spellEnd"/>
      <w:r w:rsidRPr="00C14960">
        <w:t xml:space="preserve">, Intesa Sanpaolo </w:t>
      </w:r>
      <w:proofErr w:type="spellStart"/>
      <w:r w:rsidRPr="00C14960">
        <w:t>Innovation</w:t>
      </w:r>
      <w:proofErr w:type="spellEnd"/>
      <w:r w:rsidRPr="00C14960">
        <w:t xml:space="preserve"> Center</w:t>
      </w:r>
    </w:p>
    <w:p w14:paraId="2D2C33CB" w14:textId="77777777" w:rsidR="00AB06E3" w:rsidRPr="00F53F72" w:rsidRDefault="00AB06E3" w:rsidP="00AB06E3">
      <w:pPr>
        <w:rPr>
          <w:b/>
          <w:bCs/>
          <w:lang w:val="en-US"/>
        </w:rPr>
      </w:pPr>
      <w:r w:rsidRPr="00F53F72">
        <w:rPr>
          <w:lang w:val="en-US"/>
        </w:rPr>
        <w:t>h 10.15</w:t>
      </w:r>
      <w:r w:rsidRPr="00F53F72">
        <w:rPr>
          <w:lang w:val="en-US"/>
        </w:rPr>
        <w:tab/>
      </w:r>
      <w:r w:rsidRPr="00F53F72">
        <w:rPr>
          <w:b/>
          <w:bCs/>
          <w:lang w:val="en-US"/>
        </w:rPr>
        <w:t xml:space="preserve">First panel </w:t>
      </w:r>
    </w:p>
    <w:p w14:paraId="13CBC70B" w14:textId="77777777" w:rsidR="00AB06E3" w:rsidRPr="00F53F72" w:rsidRDefault="00AB06E3" w:rsidP="00AB06E3">
      <w:pPr>
        <w:rPr>
          <w:lang w:val="en-US"/>
        </w:rPr>
      </w:pPr>
      <w:r w:rsidRPr="00F53F72">
        <w:rPr>
          <w:lang w:val="en-US"/>
        </w:rPr>
        <w:tab/>
      </w:r>
      <w:r w:rsidRPr="00F53F72">
        <w:rPr>
          <w:lang w:val="en-US"/>
        </w:rPr>
        <w:tab/>
        <w:t>3 startups</w:t>
      </w:r>
    </w:p>
    <w:p w14:paraId="0B9FB1BD" w14:textId="77777777" w:rsidR="00AB06E3" w:rsidRPr="00F53F72" w:rsidRDefault="00AB06E3" w:rsidP="00AB06E3">
      <w:pPr>
        <w:rPr>
          <w:b/>
          <w:bCs/>
          <w:lang w:val="en-US"/>
        </w:rPr>
      </w:pPr>
      <w:r w:rsidRPr="00F53F72">
        <w:rPr>
          <w:lang w:val="en-US"/>
        </w:rPr>
        <w:t>h 11.</w:t>
      </w:r>
      <w:r>
        <w:rPr>
          <w:lang w:val="en-US"/>
        </w:rPr>
        <w:t>1</w:t>
      </w:r>
      <w:r w:rsidRPr="00F53F72">
        <w:rPr>
          <w:lang w:val="en-US"/>
        </w:rPr>
        <w:t>5</w:t>
      </w:r>
      <w:r w:rsidRPr="00F53F72">
        <w:rPr>
          <w:lang w:val="en-US"/>
        </w:rPr>
        <w:tab/>
      </w:r>
      <w:r w:rsidRPr="00F53F72">
        <w:rPr>
          <w:b/>
          <w:bCs/>
          <w:lang w:val="en-US"/>
        </w:rPr>
        <w:t>Second panel</w:t>
      </w:r>
    </w:p>
    <w:p w14:paraId="087250BE" w14:textId="77777777" w:rsidR="00AB06E3" w:rsidRPr="00F53F72" w:rsidRDefault="00AB06E3" w:rsidP="00AB06E3">
      <w:pPr>
        <w:rPr>
          <w:lang w:val="en-US"/>
        </w:rPr>
      </w:pPr>
      <w:r w:rsidRPr="00F53F72">
        <w:rPr>
          <w:lang w:val="en-US"/>
        </w:rPr>
        <w:tab/>
      </w:r>
      <w:r w:rsidRPr="00F53F72">
        <w:rPr>
          <w:lang w:val="en-US"/>
        </w:rPr>
        <w:tab/>
        <w:t>3 startups</w:t>
      </w:r>
    </w:p>
    <w:p w14:paraId="24903B87" w14:textId="77777777" w:rsidR="00AB06E3" w:rsidRPr="00F53F72" w:rsidRDefault="00AB06E3" w:rsidP="00AB06E3">
      <w:pPr>
        <w:rPr>
          <w:b/>
          <w:bCs/>
          <w:lang w:val="en-US"/>
        </w:rPr>
      </w:pPr>
      <w:r w:rsidRPr="00F53F72">
        <w:rPr>
          <w:lang w:val="en-US"/>
        </w:rPr>
        <w:t>h 12.</w:t>
      </w:r>
      <w:r>
        <w:rPr>
          <w:lang w:val="en-US"/>
        </w:rPr>
        <w:t>1</w:t>
      </w:r>
      <w:r w:rsidRPr="00F53F72">
        <w:rPr>
          <w:lang w:val="en-US"/>
        </w:rPr>
        <w:t>5</w:t>
      </w:r>
      <w:r w:rsidRPr="00F53F72">
        <w:rPr>
          <w:lang w:val="en-US"/>
        </w:rPr>
        <w:tab/>
      </w:r>
      <w:r w:rsidRPr="00F53F72">
        <w:rPr>
          <w:b/>
          <w:bCs/>
          <w:lang w:val="en-US"/>
        </w:rPr>
        <w:t>Final remarks</w:t>
      </w:r>
    </w:p>
    <w:p w14:paraId="73C97217" w14:textId="77777777" w:rsidR="00AB06E3" w:rsidRPr="00DA657C" w:rsidRDefault="00AB06E3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DBD38B0" w14:textId="015EDA89" w:rsidR="00DA657C" w:rsidRDefault="00DA657C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37256D2" w14:textId="77777777" w:rsidR="004F1555" w:rsidRPr="001C2A7C" w:rsidRDefault="004F1555" w:rsidP="004F155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75FD4B0" w14:textId="283B7765" w:rsidR="007672F1" w:rsidRPr="00D078A9" w:rsidRDefault="007672F1" w:rsidP="00D0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333333"/>
          <w:sz w:val="22"/>
          <w:szCs w:val="22"/>
        </w:rPr>
      </w:pPr>
      <w:proofErr w:type="spellStart"/>
      <w:r w:rsidRPr="00D078A9"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BioInItaly</w:t>
      </w:r>
      <w:proofErr w:type="spellEnd"/>
      <w:r w:rsidRPr="00D078A9"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 xml:space="preserve"> </w:t>
      </w:r>
      <w:proofErr w:type="spellStart"/>
      <w:r w:rsidRPr="00D078A9"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>Investment</w:t>
      </w:r>
      <w:proofErr w:type="spellEnd"/>
      <w:r w:rsidRPr="00D078A9">
        <w:rPr>
          <w:rFonts w:ascii="Arial" w:hAnsi="Arial" w:cs="Arial"/>
          <w:b/>
          <w:bCs/>
          <w:i/>
          <w:iCs/>
          <w:color w:val="333333"/>
          <w:sz w:val="22"/>
          <w:szCs w:val="22"/>
        </w:rPr>
        <w:t xml:space="preserve"> Forum – cos’è</w:t>
      </w:r>
    </w:p>
    <w:p w14:paraId="38658A7E" w14:textId="51DBD556" w:rsidR="007672F1" w:rsidRPr="00D078A9" w:rsidRDefault="007672F1" w:rsidP="00D0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333333"/>
          <w:sz w:val="22"/>
          <w:szCs w:val="22"/>
        </w:rPr>
      </w:pPr>
      <w:r w:rsidRPr="00D078A9">
        <w:rPr>
          <w:rFonts w:ascii="Arial" w:hAnsi="Arial" w:cs="Arial"/>
          <w:i/>
          <w:iCs/>
          <w:color w:val="333333"/>
          <w:sz w:val="22"/>
          <w:szCs w:val="22"/>
        </w:rPr>
        <w:t xml:space="preserve">Nato nel 2008 per volontà di </w:t>
      </w:r>
      <w:proofErr w:type="spellStart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>Assobiotec</w:t>
      </w:r>
      <w:proofErr w:type="spellEnd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 xml:space="preserve">, è un evento che permette alle imprese innovative biotecnologiche e ai progetti di impresa, alla ricerca di nuovi fondi, di incontrare investitori provenienti da tutto il mondo. Dal 2010 è affiancato all’Intesa Sanpaolo Start-up </w:t>
      </w:r>
      <w:proofErr w:type="spellStart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>Initiative</w:t>
      </w:r>
      <w:proofErr w:type="spellEnd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 xml:space="preserve"> e dal 2015 viene preceduto da un </w:t>
      </w:r>
      <w:proofErr w:type="spellStart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>roadshow</w:t>
      </w:r>
      <w:proofErr w:type="spellEnd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 xml:space="preserve"> nazionale finalizzato alla raccolta e alla selezione</w:t>
      </w:r>
    </w:p>
    <w:p w14:paraId="7E4DCF6C" w14:textId="35591920" w:rsidR="00E73C20" w:rsidRPr="00D078A9" w:rsidRDefault="007672F1" w:rsidP="00D0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333333"/>
          <w:sz w:val="22"/>
          <w:szCs w:val="22"/>
        </w:rPr>
      </w:pPr>
      <w:r w:rsidRPr="00D078A9">
        <w:rPr>
          <w:rFonts w:ascii="Arial" w:hAnsi="Arial" w:cs="Arial"/>
          <w:i/>
          <w:iCs/>
          <w:color w:val="333333"/>
          <w:sz w:val="22"/>
          <w:szCs w:val="22"/>
        </w:rPr>
        <w:t xml:space="preserve">dei progetti più interessanti. L’edizione 2022 è organizzata da </w:t>
      </w:r>
      <w:proofErr w:type="spellStart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>Assobiotec</w:t>
      </w:r>
      <w:proofErr w:type="spellEnd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 xml:space="preserve">, Intesa Sanpaolo </w:t>
      </w:r>
      <w:proofErr w:type="spellStart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>Innovation</w:t>
      </w:r>
      <w:proofErr w:type="spellEnd"/>
      <w:r w:rsidRPr="00D078A9">
        <w:rPr>
          <w:rFonts w:ascii="Arial" w:hAnsi="Arial" w:cs="Arial"/>
          <w:i/>
          <w:iCs/>
          <w:color w:val="333333"/>
          <w:sz w:val="22"/>
          <w:szCs w:val="22"/>
        </w:rPr>
        <w:t xml:space="preserve"> Center e dal Cluster Spring.</w:t>
      </w:r>
    </w:p>
    <w:p w14:paraId="58096F85" w14:textId="77777777" w:rsidR="00E73C20" w:rsidRDefault="00E73C20" w:rsidP="00E345E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08861C2" w14:textId="284C39B1" w:rsidR="00521336" w:rsidRDefault="0063357E" w:rsidP="00E744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Federchimica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521336" w:rsidRPr="00C925BE">
        <w:rPr>
          <w:rFonts w:ascii="Arial" w:hAnsi="Arial" w:cs="Arial"/>
          <w:b/>
          <w:color w:val="000000"/>
          <w:sz w:val="20"/>
          <w:szCs w:val="20"/>
        </w:rPr>
        <w:t>Assobiotec</w:t>
      </w:r>
      <w:proofErr w:type="spellEnd"/>
    </w:p>
    <w:p w14:paraId="6B1B3288" w14:textId="449B19DD" w:rsidR="00386BE9" w:rsidRDefault="00386BE9" w:rsidP="00247A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386BE9">
        <w:rPr>
          <w:rFonts w:ascii="Arial" w:hAnsi="Arial" w:cs="Arial"/>
          <w:color w:val="000000"/>
          <w:sz w:val="20"/>
          <w:szCs w:val="20"/>
        </w:rPr>
        <w:t>Assobiotec</w:t>
      </w:r>
      <w:proofErr w:type="spellEnd"/>
      <w:r w:rsidRPr="00386BE9">
        <w:rPr>
          <w:rFonts w:ascii="Arial" w:hAnsi="Arial" w:cs="Arial"/>
          <w:color w:val="000000"/>
          <w:sz w:val="20"/>
          <w:szCs w:val="20"/>
        </w:rPr>
        <w:t xml:space="preserve">, Associazione nazionale </w:t>
      </w:r>
      <w:r w:rsidR="003B5C69">
        <w:rPr>
          <w:rFonts w:ascii="Arial" w:hAnsi="Arial" w:cs="Arial"/>
          <w:color w:val="000000"/>
          <w:sz w:val="20"/>
          <w:szCs w:val="20"/>
        </w:rPr>
        <w:t xml:space="preserve">di </w:t>
      </w:r>
      <w:proofErr w:type="spellStart"/>
      <w:r w:rsidR="003B5C69">
        <w:rPr>
          <w:rFonts w:ascii="Arial" w:hAnsi="Arial" w:cs="Arial"/>
          <w:color w:val="000000"/>
          <w:sz w:val="20"/>
          <w:szCs w:val="20"/>
        </w:rPr>
        <w:t>Federchimica</w:t>
      </w:r>
      <w:proofErr w:type="spellEnd"/>
      <w:r w:rsidR="003B5C69"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BE9">
        <w:rPr>
          <w:rFonts w:ascii="Arial" w:hAnsi="Arial" w:cs="Arial"/>
          <w:color w:val="000000"/>
          <w:sz w:val="20"/>
          <w:szCs w:val="20"/>
        </w:rPr>
        <w:t>per lo sviluppo delle biotecnologie, rappresenta presso gli stak</w:t>
      </w:r>
      <w:r w:rsidR="00940095">
        <w:rPr>
          <w:rFonts w:ascii="Arial" w:hAnsi="Arial" w:cs="Arial"/>
          <w:color w:val="000000"/>
          <w:sz w:val="20"/>
          <w:szCs w:val="20"/>
        </w:rPr>
        <w:t>eholder di riferimento, circa 13</w:t>
      </w:r>
      <w:r w:rsidRPr="00386BE9">
        <w:rPr>
          <w:rFonts w:ascii="Arial" w:hAnsi="Arial" w:cs="Arial"/>
          <w:color w:val="000000"/>
          <w:sz w:val="20"/>
          <w:szCs w:val="20"/>
        </w:rPr>
        <w:t>0 imprese e parchi tecnologici e scientifici operanti in Italia nei diversi settori di applicazione del biotech: salute, agricoltura, ambiente e processi industriali. L’Associazione riunisce realtà diverse - per dimensione e settore di attività - che trovano una forte coesione nella vocazione all’innovazione e nell’uso della tecnologia biotech: leva strategica di sviluppo in tutti i campi industriali e risposta concreta ad esigenze sempre più urgenti a livello di salute pubblica, cura dell’ambiente, agricoltura e alimentazione.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86BE9">
        <w:rPr>
          <w:rFonts w:ascii="Arial" w:hAnsi="Arial" w:cs="Arial"/>
          <w:color w:val="000000"/>
          <w:sz w:val="20"/>
          <w:szCs w:val="20"/>
        </w:rPr>
        <w:t xml:space="preserve">Costituita nel 1986 </w:t>
      </w:r>
      <w:proofErr w:type="spellStart"/>
      <w:r w:rsidRPr="00386BE9">
        <w:rPr>
          <w:rFonts w:ascii="Arial" w:hAnsi="Arial" w:cs="Arial"/>
          <w:color w:val="000000"/>
          <w:sz w:val="20"/>
          <w:szCs w:val="20"/>
        </w:rPr>
        <w:t>Assobiotec</w:t>
      </w:r>
      <w:proofErr w:type="spellEnd"/>
      <w:r w:rsidRPr="00386BE9">
        <w:rPr>
          <w:rFonts w:ascii="Arial" w:hAnsi="Arial" w:cs="Arial"/>
          <w:color w:val="000000"/>
          <w:sz w:val="20"/>
          <w:szCs w:val="20"/>
        </w:rPr>
        <w:t xml:space="preserve"> è membro fondatore di </w:t>
      </w:r>
      <w:proofErr w:type="spellStart"/>
      <w:r w:rsidRPr="00386BE9">
        <w:rPr>
          <w:rFonts w:ascii="Arial" w:hAnsi="Arial" w:cs="Arial"/>
          <w:color w:val="000000"/>
          <w:sz w:val="20"/>
          <w:szCs w:val="20"/>
        </w:rPr>
        <w:t>EuropaBio</w:t>
      </w:r>
      <w:proofErr w:type="spellEnd"/>
      <w:r w:rsidRPr="00386BE9">
        <w:rPr>
          <w:rFonts w:ascii="Arial" w:hAnsi="Arial" w:cs="Arial"/>
          <w:color w:val="000000"/>
          <w:sz w:val="20"/>
          <w:szCs w:val="20"/>
        </w:rPr>
        <w:t xml:space="preserve"> e dell’International </w:t>
      </w:r>
      <w:proofErr w:type="spellStart"/>
      <w:r w:rsidRPr="00386BE9">
        <w:rPr>
          <w:rFonts w:ascii="Arial" w:hAnsi="Arial" w:cs="Arial"/>
          <w:color w:val="000000"/>
          <w:sz w:val="20"/>
          <w:szCs w:val="20"/>
        </w:rPr>
        <w:t>Council</w:t>
      </w:r>
      <w:proofErr w:type="spellEnd"/>
      <w:r w:rsidRPr="00386BE9">
        <w:rPr>
          <w:rFonts w:ascii="Arial" w:hAnsi="Arial" w:cs="Arial"/>
          <w:color w:val="000000"/>
          <w:sz w:val="20"/>
          <w:szCs w:val="20"/>
        </w:rPr>
        <w:t xml:space="preserve"> of </w:t>
      </w:r>
      <w:proofErr w:type="spellStart"/>
      <w:r w:rsidRPr="00386BE9">
        <w:rPr>
          <w:rFonts w:ascii="Arial" w:hAnsi="Arial" w:cs="Arial"/>
          <w:color w:val="000000"/>
          <w:sz w:val="20"/>
          <w:szCs w:val="20"/>
        </w:rPr>
        <w:t>Biotechnology</w:t>
      </w:r>
      <w:proofErr w:type="spellEnd"/>
      <w:r w:rsidRPr="00386BE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86BE9">
        <w:rPr>
          <w:rFonts w:ascii="Arial" w:hAnsi="Arial" w:cs="Arial"/>
          <w:color w:val="000000"/>
          <w:sz w:val="20"/>
          <w:szCs w:val="20"/>
        </w:rPr>
        <w:t>Associations</w:t>
      </w:r>
      <w:proofErr w:type="spellEnd"/>
      <w:r w:rsidRPr="00386BE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D6E6A32" w14:textId="77777777" w:rsidR="00B308C1" w:rsidRDefault="00B308C1" w:rsidP="00247A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FECAB19" w14:textId="77777777" w:rsidR="00B308C1" w:rsidRPr="00D078A9" w:rsidRDefault="00B308C1" w:rsidP="00247A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078A9">
        <w:rPr>
          <w:rFonts w:ascii="Arial" w:hAnsi="Arial" w:cs="Arial"/>
          <w:b/>
          <w:color w:val="000000"/>
          <w:sz w:val="20"/>
          <w:szCs w:val="20"/>
        </w:rPr>
        <w:t xml:space="preserve">Intesa Sanpaolo </w:t>
      </w:r>
      <w:proofErr w:type="spellStart"/>
      <w:r w:rsidRPr="00D078A9">
        <w:rPr>
          <w:rFonts w:ascii="Arial" w:hAnsi="Arial" w:cs="Arial"/>
          <w:b/>
          <w:color w:val="000000"/>
          <w:sz w:val="20"/>
          <w:szCs w:val="20"/>
        </w:rPr>
        <w:t>Innovation</w:t>
      </w:r>
      <w:proofErr w:type="spellEnd"/>
      <w:r w:rsidRPr="00D078A9">
        <w:rPr>
          <w:rFonts w:ascii="Arial" w:hAnsi="Arial" w:cs="Arial"/>
          <w:b/>
          <w:color w:val="000000"/>
          <w:sz w:val="20"/>
          <w:szCs w:val="20"/>
        </w:rPr>
        <w:t xml:space="preserve"> Center</w:t>
      </w:r>
    </w:p>
    <w:p w14:paraId="1307D84E" w14:textId="6EE985A8" w:rsidR="00D0178A" w:rsidRPr="00D078A9" w:rsidRDefault="00D0178A" w:rsidP="00D017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078A9">
        <w:rPr>
          <w:rFonts w:ascii="Arial" w:hAnsi="Arial" w:cs="Arial"/>
          <w:color w:val="000000"/>
          <w:sz w:val="20"/>
          <w:szCs w:val="20"/>
        </w:rPr>
        <w:t xml:space="preserve">Intesa Sanpaolo </w:t>
      </w:r>
      <w:proofErr w:type="spellStart"/>
      <w:r w:rsidRPr="00D078A9">
        <w:rPr>
          <w:rFonts w:ascii="Arial" w:hAnsi="Arial" w:cs="Arial"/>
          <w:color w:val="000000"/>
          <w:sz w:val="20"/>
          <w:szCs w:val="20"/>
        </w:rPr>
        <w:t>Innovation</w:t>
      </w:r>
      <w:proofErr w:type="spellEnd"/>
      <w:r w:rsidRPr="00D078A9">
        <w:rPr>
          <w:rFonts w:ascii="Arial" w:hAnsi="Arial" w:cs="Arial"/>
          <w:color w:val="000000"/>
          <w:sz w:val="20"/>
          <w:szCs w:val="20"/>
        </w:rPr>
        <w:t xml:space="preserve"> Center è la società del Gruppo Intesa Sanpaolo dedicata all’innovazione di frontiera. Esplora scenari e trend futuri, sviluppa progetti multidisciplinari di ricerca applicata, supporta startup, accelera </w:t>
      </w:r>
      <w:proofErr w:type="gramStart"/>
      <w:r w:rsidRPr="00D078A9">
        <w:rPr>
          <w:rFonts w:ascii="Arial" w:hAnsi="Arial" w:cs="Arial"/>
          <w:color w:val="000000"/>
          <w:sz w:val="20"/>
          <w:szCs w:val="20"/>
        </w:rPr>
        <w:t>la business</w:t>
      </w:r>
      <w:proofErr w:type="gramEnd"/>
      <w:r w:rsidRPr="00D078A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078A9">
        <w:rPr>
          <w:rFonts w:ascii="Arial" w:hAnsi="Arial" w:cs="Arial"/>
          <w:color w:val="000000"/>
          <w:sz w:val="20"/>
          <w:szCs w:val="20"/>
        </w:rPr>
        <w:t>transformation</w:t>
      </w:r>
      <w:proofErr w:type="spellEnd"/>
      <w:r w:rsidRPr="00D078A9">
        <w:rPr>
          <w:rFonts w:ascii="Arial" w:hAnsi="Arial" w:cs="Arial"/>
          <w:color w:val="000000"/>
          <w:sz w:val="20"/>
          <w:szCs w:val="20"/>
        </w:rPr>
        <w:t xml:space="preserve"> delle imprese secondo i criteri dell’Open </w:t>
      </w:r>
      <w:proofErr w:type="spellStart"/>
      <w:r w:rsidRPr="00D078A9">
        <w:rPr>
          <w:rFonts w:ascii="Arial" w:hAnsi="Arial" w:cs="Arial"/>
          <w:color w:val="000000"/>
          <w:sz w:val="20"/>
          <w:szCs w:val="20"/>
        </w:rPr>
        <w:t>Innovation</w:t>
      </w:r>
      <w:proofErr w:type="spellEnd"/>
      <w:r w:rsidRPr="00D078A9">
        <w:rPr>
          <w:rFonts w:ascii="Arial" w:hAnsi="Arial" w:cs="Arial"/>
          <w:color w:val="000000"/>
          <w:sz w:val="20"/>
          <w:szCs w:val="20"/>
        </w:rPr>
        <w:t xml:space="preserve"> e della </w:t>
      </w:r>
      <w:proofErr w:type="spellStart"/>
      <w:r w:rsidRPr="00D078A9">
        <w:rPr>
          <w:rFonts w:ascii="Arial" w:hAnsi="Arial" w:cs="Arial"/>
          <w:color w:val="000000"/>
          <w:sz w:val="20"/>
          <w:szCs w:val="20"/>
        </w:rPr>
        <w:t>Circular</w:t>
      </w:r>
      <w:proofErr w:type="spellEnd"/>
      <w:r w:rsidRPr="00D078A9">
        <w:rPr>
          <w:rFonts w:ascii="Arial" w:hAnsi="Arial" w:cs="Arial"/>
          <w:color w:val="000000"/>
          <w:sz w:val="20"/>
          <w:szCs w:val="20"/>
        </w:rPr>
        <w:t xml:space="preserve"> Economy, favorisce lo sviluppo di ecosistemi innovativi e diffonde la cultura dell’innovazione, per fare di Intesa Sanpaolo la forza trainante di un’economia più consapevole, inclusiva e sostenibile.</w:t>
      </w:r>
    </w:p>
    <w:p w14:paraId="156CBAFF" w14:textId="7703F917" w:rsidR="00B308C1" w:rsidRPr="00D078A9" w:rsidRDefault="00D0178A" w:rsidP="00D017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078A9">
        <w:rPr>
          <w:rFonts w:ascii="Arial" w:hAnsi="Arial" w:cs="Arial"/>
          <w:color w:val="000000"/>
          <w:sz w:val="20"/>
          <w:szCs w:val="20"/>
        </w:rPr>
        <w:t xml:space="preserve">Con sede al 31esimo piano del grattacielo di Intesa Sanpaolo e un network nazionale e internazionale di </w:t>
      </w:r>
      <w:proofErr w:type="spellStart"/>
      <w:r w:rsidRPr="00D078A9">
        <w:rPr>
          <w:rFonts w:ascii="Arial" w:hAnsi="Arial" w:cs="Arial"/>
          <w:color w:val="000000"/>
          <w:sz w:val="20"/>
          <w:szCs w:val="20"/>
        </w:rPr>
        <w:t>hub</w:t>
      </w:r>
      <w:proofErr w:type="spellEnd"/>
      <w:r w:rsidRPr="00D078A9">
        <w:rPr>
          <w:rFonts w:ascii="Arial" w:hAnsi="Arial" w:cs="Arial"/>
          <w:color w:val="000000"/>
          <w:sz w:val="20"/>
          <w:szCs w:val="20"/>
        </w:rPr>
        <w:t xml:space="preserve"> e laboratori, l’</w:t>
      </w:r>
      <w:proofErr w:type="spellStart"/>
      <w:r w:rsidRPr="00D078A9">
        <w:rPr>
          <w:rFonts w:ascii="Arial" w:hAnsi="Arial" w:cs="Arial"/>
          <w:color w:val="000000"/>
          <w:sz w:val="20"/>
          <w:szCs w:val="20"/>
        </w:rPr>
        <w:t>Innovation</w:t>
      </w:r>
      <w:proofErr w:type="spellEnd"/>
      <w:r w:rsidRPr="00D078A9">
        <w:rPr>
          <w:rFonts w:ascii="Arial" w:hAnsi="Arial" w:cs="Arial"/>
          <w:color w:val="000000"/>
          <w:sz w:val="20"/>
          <w:szCs w:val="20"/>
        </w:rPr>
        <w:t xml:space="preserve"> Center è un abilitatore di relazioni con gli altri stakeholder dell’ecosistema dell’innovazione – come imprese, startup, incubatori, centri di ricerca, università, enti nazionali e internazionali </w:t>
      </w:r>
      <w:r w:rsidRPr="00D078A9">
        <w:rPr>
          <w:rFonts w:ascii="Arial" w:hAnsi="Arial" w:cs="Arial"/>
          <w:color w:val="000000"/>
          <w:sz w:val="20"/>
          <w:szCs w:val="20"/>
        </w:rPr>
        <w:lastRenderedPageBreak/>
        <w:t>– e un promotore di nuove forme d’imprenditorialità nell’accesso ai capitali di rischio, con il supporto di fondi di venture capital, anche grazie alla controllata Neva SGR.</w:t>
      </w:r>
    </w:p>
    <w:p w14:paraId="074E851C" w14:textId="77777777" w:rsidR="009B0B8C" w:rsidRPr="0063357E" w:rsidRDefault="009B0B8C" w:rsidP="00E744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6A5526B0" w14:textId="0474DCBF" w:rsidR="009B0B8C" w:rsidRPr="002C267D" w:rsidRDefault="009B0B8C" w:rsidP="009B0B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C267D">
        <w:rPr>
          <w:rFonts w:ascii="Arial" w:hAnsi="Arial" w:cs="Arial"/>
          <w:b/>
          <w:color w:val="000000"/>
          <w:sz w:val="20"/>
          <w:szCs w:val="20"/>
        </w:rPr>
        <w:t>Cluster Spring</w:t>
      </w:r>
    </w:p>
    <w:p w14:paraId="328E786A" w14:textId="77777777" w:rsidR="002C267D" w:rsidRPr="002C267D" w:rsidRDefault="002C267D" w:rsidP="002C26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C267D">
        <w:rPr>
          <w:rFonts w:ascii="Arial" w:hAnsi="Arial" w:cs="Arial"/>
          <w:color w:val="000000"/>
          <w:sz w:val="20"/>
          <w:szCs w:val="20"/>
        </w:rPr>
        <w:t xml:space="preserve">Il Cluster Italiano della </w:t>
      </w:r>
      <w:proofErr w:type="spellStart"/>
      <w:r w:rsidRPr="002C267D">
        <w:rPr>
          <w:rFonts w:ascii="Arial" w:hAnsi="Arial" w:cs="Arial"/>
          <w:color w:val="000000"/>
          <w:sz w:val="20"/>
          <w:szCs w:val="20"/>
        </w:rPr>
        <w:t>Bioeconomia</w:t>
      </w:r>
      <w:proofErr w:type="spellEnd"/>
      <w:r w:rsidRPr="002C267D">
        <w:rPr>
          <w:rFonts w:ascii="Arial" w:hAnsi="Arial" w:cs="Arial"/>
          <w:color w:val="000000"/>
          <w:sz w:val="20"/>
          <w:szCs w:val="20"/>
        </w:rPr>
        <w:t xml:space="preserve"> Circolare nasce nel 2014, è un’Associazione riconosciuta e aggrega soggetti innovativi lungo tutta la filiera della chimica da fonti rinnovabili, per contribuire a consolidare un modello italiano di </w:t>
      </w:r>
      <w:proofErr w:type="spellStart"/>
      <w:r w:rsidRPr="002C267D">
        <w:rPr>
          <w:rFonts w:ascii="Arial" w:hAnsi="Arial" w:cs="Arial"/>
          <w:color w:val="000000"/>
          <w:sz w:val="20"/>
          <w:szCs w:val="20"/>
        </w:rPr>
        <w:t>bioeconomia</w:t>
      </w:r>
      <w:proofErr w:type="spellEnd"/>
      <w:r w:rsidRPr="002C267D">
        <w:rPr>
          <w:rFonts w:ascii="Arial" w:hAnsi="Arial" w:cs="Arial"/>
          <w:color w:val="000000"/>
          <w:sz w:val="20"/>
          <w:szCs w:val="20"/>
        </w:rPr>
        <w:t xml:space="preserve"> volto alla riduzione delle emissioni di CO2 e all’uso efficiente delle risorse. </w:t>
      </w:r>
    </w:p>
    <w:p w14:paraId="1EAE589F" w14:textId="77777777" w:rsidR="002C267D" w:rsidRPr="002C267D" w:rsidRDefault="002C267D" w:rsidP="002C26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C267D">
        <w:rPr>
          <w:rFonts w:ascii="Arial" w:hAnsi="Arial" w:cs="Arial"/>
          <w:color w:val="000000"/>
          <w:sz w:val="20"/>
          <w:szCs w:val="20"/>
        </w:rPr>
        <w:t xml:space="preserve">L’obiettivo è contribuire a creare le condizioni per lo sviluppo di un contesto e di un tessuto industriale e accademico attrattivo, dinamico, innovativo, competitivo e in continua crescita. SPRING favorisce la creazione di una comunità forte, coesa e rappresentativa, ne rappresenta gli interessi di fronte alle istituzioni regionali, nazionali, europee ed internazionali, ne promuove la visibilità e la conoscenza da parte del pubblico generale e specialistico. Per raggiungere i propri obiettivi identifica e valorizza le sinergie esistenti e potenziali con tutti gli attori esistenti a livello regionale, nazionale, europeo e globale. </w:t>
      </w:r>
    </w:p>
    <w:p w14:paraId="218A84A2" w14:textId="77777777" w:rsidR="002C267D" w:rsidRPr="002C267D" w:rsidRDefault="002C267D" w:rsidP="002C26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C267D">
        <w:rPr>
          <w:rFonts w:ascii="Arial" w:hAnsi="Arial" w:cs="Arial"/>
          <w:color w:val="000000"/>
          <w:sz w:val="20"/>
          <w:szCs w:val="20"/>
        </w:rPr>
        <w:t xml:space="preserve">Gli Associati del Cluster hanno raggiunto il numero di oltre 120, con un’ampia rappresentanza in tutte le diverse categorie (ricerca pubblica, industria, organismi dediti al trasferimento tecnologico e alla disseminazione, entità territoriali, associazioni) e distribuiti su tutto il territorio nazionale. </w:t>
      </w:r>
    </w:p>
    <w:p w14:paraId="5A0F0F85" w14:textId="77777777" w:rsidR="002C267D" w:rsidRPr="002C267D" w:rsidRDefault="002C267D" w:rsidP="002C26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C267D">
        <w:rPr>
          <w:rFonts w:ascii="Arial" w:hAnsi="Arial" w:cs="Arial"/>
          <w:color w:val="000000"/>
          <w:sz w:val="20"/>
          <w:szCs w:val="20"/>
        </w:rPr>
        <w:t>Il Cluster si avvale inoltre del supporto di quattordici Regioni sostenitrici – Basilicata, Campania, Emilia Romagna, Friuli Venezia Giulia, Lazio, Liguria, Lombardia, Piemonte, Puglia, Sardegna, Sicilia, Toscana, Umbria, Veneto e Provincia Autonoma di Trento – le cui strategie di sviluppo e di programmazione rispecchiano la visione e gli obiettivi dell’Associazione.</w:t>
      </w:r>
    </w:p>
    <w:p w14:paraId="10DC41A8" w14:textId="5AA6FBF2" w:rsidR="00151C93" w:rsidRDefault="00151C93" w:rsidP="00E7447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CCF84B3" w14:textId="77777777" w:rsidR="00521336" w:rsidRDefault="00521336" w:rsidP="00521336">
      <w:pPr>
        <w:pStyle w:val="Default"/>
        <w:rPr>
          <w:b/>
          <w:color w:val="333333"/>
          <w:sz w:val="20"/>
        </w:rPr>
      </w:pPr>
    </w:p>
    <w:p w14:paraId="03EF713D" w14:textId="3C2773CF" w:rsidR="00D078A9" w:rsidRDefault="00D078A9" w:rsidP="00521336">
      <w:pPr>
        <w:pStyle w:val="Default"/>
        <w:rPr>
          <w:b/>
          <w:color w:val="333333"/>
          <w:sz w:val="20"/>
        </w:rPr>
      </w:pPr>
    </w:p>
    <w:p w14:paraId="5092A001" w14:textId="77777777" w:rsidR="00A034DD" w:rsidRDefault="00A034DD" w:rsidP="00521336">
      <w:pPr>
        <w:pStyle w:val="Default"/>
        <w:rPr>
          <w:b/>
          <w:color w:val="333333"/>
          <w:sz w:val="20"/>
        </w:rPr>
      </w:pPr>
    </w:p>
    <w:p w14:paraId="7022A97B" w14:textId="5301B7A7" w:rsidR="00521336" w:rsidRDefault="00521336" w:rsidP="00521336">
      <w:pPr>
        <w:pStyle w:val="Default"/>
        <w:rPr>
          <w:b/>
          <w:color w:val="333333"/>
          <w:sz w:val="20"/>
        </w:rPr>
      </w:pPr>
      <w:r>
        <w:rPr>
          <w:b/>
          <w:color w:val="333333"/>
          <w:sz w:val="20"/>
        </w:rPr>
        <w:t xml:space="preserve">Per maggiori informazioni </w:t>
      </w:r>
    </w:p>
    <w:p w14:paraId="7CCCC798" w14:textId="77777777" w:rsidR="00062B85" w:rsidRDefault="00062B85" w:rsidP="00521336">
      <w:pPr>
        <w:pStyle w:val="Default"/>
        <w:rPr>
          <w:color w:val="333333"/>
          <w:sz w:val="20"/>
        </w:rPr>
      </w:pPr>
    </w:p>
    <w:p w14:paraId="5712126C" w14:textId="77777777" w:rsidR="00B02C47" w:rsidRDefault="00B02C47" w:rsidP="00B02C4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Federchimica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Assobiotec</w:t>
      </w:r>
      <w:proofErr w:type="spellEnd"/>
    </w:p>
    <w:p w14:paraId="6B598AFB" w14:textId="77777777" w:rsidR="00B02C47" w:rsidRDefault="00B02C47" w:rsidP="00B02C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Francesca </w:t>
      </w:r>
      <w:proofErr w:type="spellStart"/>
      <w:r>
        <w:rPr>
          <w:rFonts w:ascii="Arial" w:hAnsi="Arial" w:cs="Arial"/>
          <w:sz w:val="20"/>
          <w:szCs w:val="20"/>
        </w:rPr>
        <w:t>Pedrali</w:t>
      </w:r>
      <w:proofErr w:type="spellEnd"/>
      <w:r>
        <w:rPr>
          <w:rFonts w:ascii="Arial" w:hAnsi="Arial" w:cs="Arial"/>
          <w:sz w:val="20"/>
          <w:szCs w:val="20"/>
        </w:rPr>
        <w:t xml:space="preserve"> - Comunicazione e relazione con i media </w:t>
      </w:r>
    </w:p>
    <w:p w14:paraId="65359F8A" w14:textId="77777777" w:rsidR="00B02C47" w:rsidRPr="00EF38FD" w:rsidRDefault="00B02C47" w:rsidP="00B02C47">
      <w:pPr>
        <w:rPr>
          <w:rFonts w:ascii="Arial" w:hAnsi="Arial" w:cs="Arial"/>
          <w:sz w:val="20"/>
          <w:szCs w:val="20"/>
          <w:lang w:val="en-GB"/>
        </w:rPr>
      </w:pPr>
      <w:r w:rsidRPr="00EF38FD">
        <w:rPr>
          <w:rFonts w:ascii="Arial" w:hAnsi="Arial" w:cs="Arial"/>
          <w:sz w:val="20"/>
          <w:szCs w:val="20"/>
          <w:lang w:val="en-GB"/>
        </w:rPr>
        <w:t xml:space="preserve">Email: f.pedrali@federchimica.it </w:t>
      </w:r>
    </w:p>
    <w:p w14:paraId="553661C0" w14:textId="77777777" w:rsidR="00B02C47" w:rsidRPr="00EF38FD" w:rsidRDefault="00B02C47" w:rsidP="00B02C47">
      <w:pPr>
        <w:rPr>
          <w:rFonts w:ascii="Arial" w:hAnsi="Arial" w:cs="Arial"/>
          <w:sz w:val="20"/>
          <w:szCs w:val="20"/>
          <w:lang w:val="en-GB"/>
        </w:rPr>
      </w:pPr>
      <w:r w:rsidRPr="00EF38FD">
        <w:rPr>
          <w:rFonts w:ascii="Arial" w:hAnsi="Arial" w:cs="Arial"/>
          <w:sz w:val="20"/>
          <w:szCs w:val="20"/>
          <w:lang w:val="en-GB"/>
        </w:rPr>
        <w:t>Tel. 0234565215</w:t>
      </w:r>
    </w:p>
    <w:p w14:paraId="2250DCD1" w14:textId="77777777" w:rsidR="00B02C47" w:rsidRPr="00EF38FD" w:rsidRDefault="00967D6D" w:rsidP="00B02C47">
      <w:pPr>
        <w:rPr>
          <w:rFonts w:ascii="Arial" w:hAnsi="Arial" w:cs="Arial"/>
          <w:sz w:val="20"/>
          <w:szCs w:val="20"/>
          <w:lang w:val="en-GB"/>
        </w:rPr>
      </w:pPr>
      <w:hyperlink r:id="rId12">
        <w:r w:rsidR="00B02C47" w:rsidRPr="00EF38FD">
          <w:rPr>
            <w:rFonts w:ascii="Arial" w:hAnsi="Arial" w:cs="Arial"/>
            <w:sz w:val="20"/>
            <w:szCs w:val="20"/>
            <w:lang w:val="en-GB"/>
          </w:rPr>
          <w:t>www.assobiotec.it</w:t>
        </w:r>
      </w:hyperlink>
      <w:r w:rsidR="00B02C47" w:rsidRPr="00EF38FD">
        <w:rPr>
          <w:rFonts w:ascii="Arial" w:hAnsi="Arial" w:cs="Arial"/>
          <w:sz w:val="20"/>
          <w:szCs w:val="20"/>
          <w:lang w:val="en-GB"/>
        </w:rPr>
        <w:t xml:space="preserve"> </w:t>
      </w:r>
      <w:r w:rsidR="00B02C47" w:rsidRPr="00EF38FD">
        <w:rPr>
          <w:rFonts w:ascii="Arial" w:hAnsi="Arial" w:cs="Arial"/>
          <w:sz w:val="20"/>
          <w:szCs w:val="20"/>
          <w:lang w:val="en-GB"/>
        </w:rPr>
        <w:br/>
        <w:t>Twitter @</w:t>
      </w:r>
      <w:proofErr w:type="spellStart"/>
      <w:r w:rsidR="00B02C47" w:rsidRPr="00EF38FD">
        <w:rPr>
          <w:rFonts w:ascii="Arial" w:hAnsi="Arial" w:cs="Arial"/>
          <w:sz w:val="20"/>
          <w:szCs w:val="20"/>
          <w:lang w:val="en-GB"/>
        </w:rPr>
        <w:t>AssobiotecNews</w:t>
      </w:r>
      <w:proofErr w:type="spellEnd"/>
    </w:p>
    <w:p w14:paraId="1333FE24" w14:textId="77777777" w:rsidR="00B02C47" w:rsidRPr="00B310E1" w:rsidRDefault="00B02C47" w:rsidP="00B02C47">
      <w:pPr>
        <w:ind w:left="15"/>
        <w:rPr>
          <w:rFonts w:ascii="Arial" w:hAnsi="Arial" w:cs="Arial"/>
          <w:sz w:val="20"/>
          <w:szCs w:val="20"/>
          <w:lang w:val="en-US"/>
        </w:rPr>
      </w:pPr>
      <w:r w:rsidRPr="00B310E1">
        <w:rPr>
          <w:rFonts w:ascii="Arial" w:hAnsi="Arial" w:cs="Arial"/>
          <w:sz w:val="20"/>
          <w:szCs w:val="20"/>
          <w:lang w:val="en-US"/>
        </w:rPr>
        <w:t>Facebook @</w:t>
      </w:r>
      <w:proofErr w:type="spellStart"/>
      <w:r w:rsidRPr="00B310E1">
        <w:rPr>
          <w:rFonts w:ascii="Arial" w:hAnsi="Arial" w:cs="Arial"/>
          <w:sz w:val="20"/>
          <w:szCs w:val="20"/>
          <w:lang w:val="en-US"/>
        </w:rPr>
        <w:t>AssobiotecNews</w:t>
      </w:r>
      <w:proofErr w:type="spellEnd"/>
    </w:p>
    <w:p w14:paraId="4CA9781B" w14:textId="77777777" w:rsidR="006F0EB4" w:rsidRPr="002F2B11" w:rsidRDefault="006F0EB4" w:rsidP="00B21F0A">
      <w:pPr>
        <w:pStyle w:val="Default"/>
        <w:rPr>
          <w:color w:val="333333"/>
          <w:sz w:val="20"/>
          <w:szCs w:val="20"/>
          <w:lang w:val="en-US"/>
        </w:rPr>
      </w:pPr>
    </w:p>
    <w:p w14:paraId="1C717329" w14:textId="77777777" w:rsidR="006F0EB4" w:rsidRDefault="006F0EB4" w:rsidP="00B21F0A">
      <w:pPr>
        <w:pStyle w:val="Defaul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Intesa Sanpaolo</w:t>
      </w:r>
    </w:p>
    <w:p w14:paraId="475BAD15" w14:textId="77777777" w:rsidR="00247ABB" w:rsidRDefault="00247ABB" w:rsidP="00B21F0A">
      <w:pPr>
        <w:pStyle w:val="Defaul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Carlo </w:t>
      </w:r>
      <w:proofErr w:type="spellStart"/>
      <w:r>
        <w:rPr>
          <w:color w:val="333333"/>
          <w:sz w:val="20"/>
          <w:szCs w:val="20"/>
        </w:rPr>
        <w:t>Torresan</w:t>
      </w:r>
      <w:proofErr w:type="spellEnd"/>
      <w:r>
        <w:rPr>
          <w:color w:val="333333"/>
          <w:sz w:val="20"/>
          <w:szCs w:val="20"/>
        </w:rPr>
        <w:t xml:space="preserve"> – Media relations</w:t>
      </w:r>
    </w:p>
    <w:p w14:paraId="18A48375" w14:textId="0989BC04" w:rsidR="00247ABB" w:rsidRDefault="00247ABB" w:rsidP="00B21F0A">
      <w:pPr>
        <w:pStyle w:val="Default"/>
        <w:rPr>
          <w:color w:val="333333"/>
          <w:sz w:val="20"/>
          <w:szCs w:val="20"/>
          <w:lang w:val="en-US"/>
        </w:rPr>
      </w:pPr>
      <w:r w:rsidRPr="00E7447A">
        <w:rPr>
          <w:color w:val="333333"/>
          <w:sz w:val="20"/>
          <w:szCs w:val="20"/>
          <w:lang w:val="en-US"/>
        </w:rPr>
        <w:t xml:space="preserve">Email: </w:t>
      </w:r>
      <w:hyperlink r:id="rId13" w:history="1">
        <w:r w:rsidRPr="00E7447A">
          <w:rPr>
            <w:rStyle w:val="Collegamentoipertestuale"/>
            <w:sz w:val="20"/>
            <w:szCs w:val="20"/>
            <w:lang w:val="en-US"/>
          </w:rPr>
          <w:t>carlo.torresan@intesasanpaolo.com</w:t>
        </w:r>
      </w:hyperlink>
    </w:p>
    <w:p w14:paraId="7A53E58F" w14:textId="77777777" w:rsidR="009B0B8C" w:rsidRDefault="009B0B8C" w:rsidP="00B21F0A">
      <w:pPr>
        <w:pStyle w:val="Default"/>
        <w:rPr>
          <w:color w:val="333333"/>
          <w:sz w:val="20"/>
          <w:szCs w:val="20"/>
          <w:lang w:val="en-US"/>
        </w:rPr>
      </w:pPr>
    </w:p>
    <w:p w14:paraId="7F9A98C7" w14:textId="77777777" w:rsidR="009B0B8C" w:rsidRPr="003B4955" w:rsidRDefault="009B0B8C" w:rsidP="009B0B8C">
      <w:pPr>
        <w:pStyle w:val="Default"/>
        <w:rPr>
          <w:color w:val="333333"/>
          <w:sz w:val="20"/>
          <w:szCs w:val="20"/>
          <w:lang w:val="en-US"/>
        </w:rPr>
      </w:pPr>
      <w:r w:rsidRPr="003B4955">
        <w:rPr>
          <w:color w:val="333333"/>
          <w:sz w:val="20"/>
          <w:szCs w:val="20"/>
          <w:lang w:val="en-US"/>
        </w:rPr>
        <w:t>Cluster Spring</w:t>
      </w:r>
    </w:p>
    <w:p w14:paraId="68E417FB" w14:textId="77777777" w:rsidR="009B0B8C" w:rsidRPr="009B0B8C" w:rsidRDefault="009B0B8C" w:rsidP="009B0B8C">
      <w:pPr>
        <w:pStyle w:val="Default"/>
        <w:rPr>
          <w:color w:val="333333"/>
          <w:sz w:val="20"/>
          <w:szCs w:val="20"/>
        </w:rPr>
      </w:pPr>
      <w:r w:rsidRPr="009B0B8C">
        <w:rPr>
          <w:color w:val="333333"/>
          <w:sz w:val="20"/>
          <w:szCs w:val="20"/>
        </w:rPr>
        <w:t>Eleonora Marchetti – Comunicazione e Segreteria organizzativa</w:t>
      </w:r>
    </w:p>
    <w:p w14:paraId="1178E49C" w14:textId="77777777" w:rsidR="009B0B8C" w:rsidRPr="009B0B8C" w:rsidRDefault="009B0B8C" w:rsidP="009B0B8C">
      <w:pPr>
        <w:pStyle w:val="Default"/>
        <w:rPr>
          <w:color w:val="333333"/>
          <w:sz w:val="20"/>
          <w:szCs w:val="20"/>
          <w:lang w:val="en-US"/>
        </w:rPr>
      </w:pPr>
      <w:r w:rsidRPr="009B0B8C">
        <w:rPr>
          <w:color w:val="333333"/>
          <w:sz w:val="20"/>
          <w:szCs w:val="20"/>
          <w:lang w:val="en-US"/>
        </w:rPr>
        <w:t xml:space="preserve">Email: </w:t>
      </w:r>
      <w:hyperlink r:id="rId14" w:history="1">
        <w:r w:rsidRPr="009B0B8C">
          <w:rPr>
            <w:rStyle w:val="Collegamentoipertestuale"/>
            <w:sz w:val="20"/>
            <w:szCs w:val="20"/>
            <w:lang w:val="en-US"/>
          </w:rPr>
          <w:t>comunicazione@clusterspring.it</w:t>
        </w:r>
      </w:hyperlink>
    </w:p>
    <w:p w14:paraId="65E6E1C7" w14:textId="77777777" w:rsidR="009B0B8C" w:rsidRPr="009B0B8C" w:rsidRDefault="00967D6D" w:rsidP="009B0B8C">
      <w:pPr>
        <w:pStyle w:val="Default"/>
        <w:rPr>
          <w:color w:val="333333"/>
          <w:sz w:val="20"/>
          <w:szCs w:val="20"/>
          <w:lang w:val="en-US"/>
        </w:rPr>
      </w:pPr>
      <w:hyperlink r:id="rId15" w:history="1">
        <w:r w:rsidR="009B0B8C" w:rsidRPr="009B0B8C">
          <w:rPr>
            <w:rStyle w:val="Collegamentoipertestuale"/>
            <w:sz w:val="20"/>
            <w:szCs w:val="20"/>
            <w:lang w:val="en-US"/>
          </w:rPr>
          <w:t>www.clusterspring.it</w:t>
        </w:r>
      </w:hyperlink>
    </w:p>
    <w:p w14:paraId="65707678" w14:textId="77777777" w:rsidR="009B0B8C" w:rsidRPr="009B0B8C" w:rsidRDefault="009B0B8C" w:rsidP="009B0B8C">
      <w:pPr>
        <w:pStyle w:val="Default"/>
        <w:rPr>
          <w:color w:val="333333"/>
          <w:sz w:val="20"/>
          <w:szCs w:val="20"/>
          <w:lang w:val="en-US"/>
        </w:rPr>
      </w:pPr>
      <w:r w:rsidRPr="009B0B8C">
        <w:rPr>
          <w:color w:val="333333"/>
          <w:sz w:val="20"/>
          <w:szCs w:val="20"/>
          <w:lang w:val="en-US"/>
        </w:rPr>
        <w:t>Twitter @</w:t>
      </w:r>
      <w:proofErr w:type="spellStart"/>
      <w:r w:rsidRPr="009B0B8C">
        <w:rPr>
          <w:color w:val="333333"/>
          <w:sz w:val="20"/>
          <w:szCs w:val="20"/>
          <w:lang w:val="en-US"/>
        </w:rPr>
        <w:t>Cluster_Spring</w:t>
      </w:r>
      <w:proofErr w:type="spellEnd"/>
    </w:p>
    <w:p w14:paraId="2D979D5C" w14:textId="13D7F666" w:rsidR="009B0B8C" w:rsidRDefault="009B0B8C" w:rsidP="00B21F0A">
      <w:pPr>
        <w:pStyle w:val="Default"/>
        <w:rPr>
          <w:color w:val="333333"/>
          <w:sz w:val="20"/>
          <w:szCs w:val="20"/>
          <w:lang w:val="en-US"/>
        </w:rPr>
      </w:pPr>
      <w:r w:rsidRPr="009B0B8C">
        <w:rPr>
          <w:color w:val="333333"/>
          <w:sz w:val="20"/>
          <w:szCs w:val="20"/>
          <w:lang w:val="en-US"/>
        </w:rPr>
        <w:t>Facebook @Custer Spring</w:t>
      </w:r>
    </w:p>
    <w:p w14:paraId="5F14543C" w14:textId="29F06FF1" w:rsidR="00D078A9" w:rsidRDefault="00D078A9" w:rsidP="00B21F0A">
      <w:pPr>
        <w:pStyle w:val="Default"/>
        <w:rPr>
          <w:color w:val="333333"/>
          <w:sz w:val="20"/>
          <w:szCs w:val="20"/>
          <w:lang w:val="en-US"/>
        </w:rPr>
      </w:pPr>
    </w:p>
    <w:sectPr w:rsidR="00D078A9" w:rsidSect="002C267D">
      <w:headerReference w:type="default" r:id="rId16"/>
      <w:footerReference w:type="even" r:id="rId17"/>
      <w:footerReference w:type="default" r:id="rId18"/>
      <w:type w:val="continuous"/>
      <w:pgSz w:w="11906" w:h="16838" w:code="9"/>
      <w:pgMar w:top="2382" w:right="1134" w:bottom="1560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45525" w14:textId="77777777" w:rsidR="00967D6D" w:rsidRDefault="00967D6D">
      <w:r>
        <w:separator/>
      </w:r>
    </w:p>
  </w:endnote>
  <w:endnote w:type="continuationSeparator" w:id="0">
    <w:p w14:paraId="649DCB95" w14:textId="77777777" w:rsidR="00967D6D" w:rsidRDefault="0096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e diligenc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6BB2" w14:textId="77777777" w:rsidR="00960D9F" w:rsidRDefault="00960D9F" w:rsidP="00DC29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DB7E61" w14:textId="77777777" w:rsidR="00960D9F" w:rsidRDefault="00960D9F" w:rsidP="00C72FF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AFBB" w14:textId="2D23F0D1" w:rsidR="00960D9F" w:rsidRPr="00DC2942" w:rsidRDefault="00960D9F" w:rsidP="00CA2CFD">
    <w:pPr>
      <w:pStyle w:val="Pidipagina"/>
      <w:framePr w:wrap="around" w:vAnchor="text" w:hAnchor="margin" w:xAlign="right" w:y="1"/>
      <w:rPr>
        <w:rStyle w:val="Numeropagina"/>
        <w:rFonts w:ascii="Cambria" w:hAnsi="Cambria"/>
        <w:sz w:val="16"/>
        <w:szCs w:val="16"/>
      </w:rPr>
    </w:pPr>
    <w:r w:rsidRPr="00DC2942">
      <w:rPr>
        <w:rStyle w:val="Numeropagina"/>
        <w:rFonts w:ascii="Cambria" w:hAnsi="Cambria"/>
        <w:sz w:val="16"/>
        <w:szCs w:val="16"/>
      </w:rPr>
      <w:fldChar w:fldCharType="begin"/>
    </w:r>
    <w:r w:rsidRPr="00DC2942">
      <w:rPr>
        <w:rStyle w:val="Numeropagina"/>
        <w:rFonts w:ascii="Cambria" w:hAnsi="Cambria"/>
        <w:sz w:val="16"/>
        <w:szCs w:val="16"/>
      </w:rPr>
      <w:instrText xml:space="preserve">PAGE  </w:instrText>
    </w:r>
    <w:r w:rsidRPr="00DC2942">
      <w:rPr>
        <w:rStyle w:val="Numeropagina"/>
        <w:rFonts w:ascii="Cambria" w:hAnsi="Cambria"/>
        <w:sz w:val="16"/>
        <w:szCs w:val="16"/>
      </w:rPr>
      <w:fldChar w:fldCharType="separate"/>
    </w:r>
    <w:r w:rsidR="00F93387">
      <w:rPr>
        <w:rStyle w:val="Numeropagina"/>
        <w:rFonts w:ascii="Cambria" w:hAnsi="Cambria"/>
        <w:noProof/>
        <w:sz w:val="16"/>
        <w:szCs w:val="16"/>
      </w:rPr>
      <w:t>2</w:t>
    </w:r>
    <w:r w:rsidRPr="00DC2942">
      <w:rPr>
        <w:rStyle w:val="Numeropagina"/>
        <w:rFonts w:ascii="Cambria" w:hAnsi="Cambria"/>
        <w:sz w:val="16"/>
        <w:szCs w:val="16"/>
      </w:rPr>
      <w:fldChar w:fldCharType="end"/>
    </w:r>
  </w:p>
  <w:p w14:paraId="0C546C55" w14:textId="5C79BDD9" w:rsidR="00960D9F" w:rsidRDefault="00CE7C02" w:rsidP="00DC2942">
    <w:pPr>
      <w:pStyle w:val="Pidipagina"/>
      <w:ind w:right="360"/>
    </w:pPr>
    <w:r>
      <w:rPr>
        <w:noProof/>
      </w:rPr>
      <w:drawing>
        <wp:inline distT="0" distB="0" distL="0" distR="0" wp14:anchorId="16F61371" wp14:editId="4C31AD21">
          <wp:extent cx="3686175" cy="672912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264" cy="70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752053" wp14:editId="24A41FF2">
          <wp:extent cx="1123950" cy="784769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796" cy="820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CAEE3" w14:textId="77777777" w:rsidR="00967D6D" w:rsidRDefault="00967D6D">
      <w:r>
        <w:separator/>
      </w:r>
    </w:p>
  </w:footnote>
  <w:footnote w:type="continuationSeparator" w:id="0">
    <w:p w14:paraId="7374C0B8" w14:textId="77777777" w:rsidR="00967D6D" w:rsidRDefault="0096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5AF18" w14:textId="77D06782" w:rsidR="00960D9F" w:rsidRDefault="002C267D">
    <w:pPr>
      <w:pStyle w:val="Intestazion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E049A43" wp14:editId="105935D1">
          <wp:simplePos x="0" y="0"/>
          <wp:positionH relativeFrom="margin">
            <wp:align>left</wp:align>
          </wp:positionH>
          <wp:positionV relativeFrom="paragraph">
            <wp:posOffset>561975</wp:posOffset>
          </wp:positionV>
          <wp:extent cx="1495425" cy="490855"/>
          <wp:effectExtent l="0" t="0" r="9525" b="4445"/>
          <wp:wrapTight wrapText="bothSides">
            <wp:wrapPolygon edited="0">
              <wp:start x="0" y="0"/>
              <wp:lineTo x="0" y="20957"/>
              <wp:lineTo x="21462" y="20957"/>
              <wp:lineTo x="21462" y="0"/>
              <wp:lineTo x="0" y="0"/>
            </wp:wrapPolygon>
          </wp:wrapTight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BIOTEC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5045DC" w14:textId="77777777" w:rsidR="002C267D" w:rsidRDefault="002C267D" w:rsidP="00F04805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30D3807" wp14:editId="05BB8022">
          <wp:simplePos x="0" y="0"/>
          <wp:positionH relativeFrom="margin">
            <wp:align>center</wp:align>
          </wp:positionH>
          <wp:positionV relativeFrom="paragraph">
            <wp:posOffset>472440</wp:posOffset>
          </wp:positionV>
          <wp:extent cx="2200275" cy="332740"/>
          <wp:effectExtent l="0" t="0" r="9525" b="0"/>
          <wp:wrapTight wrapText="bothSides">
            <wp:wrapPolygon edited="0">
              <wp:start x="0" y="0"/>
              <wp:lineTo x="0" y="19786"/>
              <wp:lineTo x="21506" y="19786"/>
              <wp:lineTo x="21506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B0530" w14:textId="4C158305" w:rsidR="00960D9F" w:rsidRDefault="002C267D" w:rsidP="00F04805">
    <w:pPr>
      <w:pStyle w:val="Intestazione"/>
      <w:jc w:val="center"/>
    </w:pPr>
    <w:r>
      <w:rPr>
        <w:noProof/>
      </w:rPr>
      <w:drawing>
        <wp:inline distT="0" distB="0" distL="0" distR="0" wp14:anchorId="1B321B0B" wp14:editId="695CB6A5">
          <wp:extent cx="1500176" cy="758026"/>
          <wp:effectExtent l="0" t="0" r="5080" b="4445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674" cy="767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4pt;height:25.8pt" o:bullet="t">
        <v:imagedata r:id="rId1" o:title="ab_bgHeader-1"/>
      </v:shape>
    </w:pict>
  </w:numPicBullet>
  <w:abstractNum w:abstractNumId="0" w15:restartNumberingAfterBreak="0">
    <w:nsid w:val="0A0B6F3C"/>
    <w:multiLevelType w:val="hybridMultilevel"/>
    <w:tmpl w:val="CC14A978"/>
    <w:lvl w:ilvl="0" w:tplc="04100009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BE62131"/>
    <w:multiLevelType w:val="hybridMultilevel"/>
    <w:tmpl w:val="3EDAB418"/>
    <w:lvl w:ilvl="0" w:tplc="750CB0A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A8A2E">
      <w:start w:val="168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EF92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067A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4652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D2E09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3033D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E69D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28C35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83015D"/>
    <w:multiLevelType w:val="hybridMultilevel"/>
    <w:tmpl w:val="11600330"/>
    <w:lvl w:ilvl="0" w:tplc="8760103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60A6F2">
      <w:start w:val="168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64E5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64E5C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A212A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70248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F0B29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42648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E16E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D20253"/>
    <w:multiLevelType w:val="hybridMultilevel"/>
    <w:tmpl w:val="C1289016"/>
    <w:lvl w:ilvl="0" w:tplc="2CD4181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85E1A">
      <w:start w:val="163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CC65D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6B92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21CB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788FB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DE295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2CE2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3A021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BA5C92"/>
    <w:multiLevelType w:val="hybridMultilevel"/>
    <w:tmpl w:val="448C06A6"/>
    <w:lvl w:ilvl="0" w:tplc="55B2F2E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F2460"/>
    <w:multiLevelType w:val="multilevel"/>
    <w:tmpl w:val="3EDAB418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8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53111A"/>
    <w:multiLevelType w:val="multilevel"/>
    <w:tmpl w:val="7E9485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ue diligence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F3650"/>
    <w:multiLevelType w:val="hybridMultilevel"/>
    <w:tmpl w:val="9FA4C154"/>
    <w:lvl w:ilvl="0" w:tplc="14EA9D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4FFA8A2E">
      <w:start w:val="168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EF92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1067A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E4652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D2E09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3033D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E69D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28C35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E4363BB"/>
    <w:multiLevelType w:val="hybridMultilevel"/>
    <w:tmpl w:val="7E948514"/>
    <w:lvl w:ilvl="0" w:tplc="F5E62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ue diligence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F536C"/>
    <w:multiLevelType w:val="hybridMultilevel"/>
    <w:tmpl w:val="16181B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173E"/>
    <w:multiLevelType w:val="hybridMultilevel"/>
    <w:tmpl w:val="C1FEB05E"/>
    <w:lvl w:ilvl="0" w:tplc="0410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10715B3"/>
    <w:multiLevelType w:val="hybridMultilevel"/>
    <w:tmpl w:val="B7B42B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96E8F"/>
    <w:multiLevelType w:val="hybridMultilevel"/>
    <w:tmpl w:val="4CB07A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65B77"/>
    <w:multiLevelType w:val="multilevel"/>
    <w:tmpl w:val="9FA4C1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>
      <w:start w:val="168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6126871"/>
    <w:multiLevelType w:val="multilevel"/>
    <w:tmpl w:val="3EDAB418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8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7944BEF"/>
    <w:multiLevelType w:val="hybridMultilevel"/>
    <w:tmpl w:val="AF40C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13"/>
  </w:num>
  <w:num w:numId="10">
    <w:abstractNumId w:val="11"/>
  </w:num>
  <w:num w:numId="11">
    <w:abstractNumId w:val="4"/>
  </w:num>
  <w:num w:numId="12">
    <w:abstractNumId w:val="12"/>
  </w:num>
  <w:num w:numId="13">
    <w:abstractNumId w:val="9"/>
  </w:num>
  <w:num w:numId="14">
    <w:abstractNumId w:val="0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3E"/>
    <w:rsid w:val="00002900"/>
    <w:rsid w:val="00006061"/>
    <w:rsid w:val="00006A1D"/>
    <w:rsid w:val="00006BB9"/>
    <w:rsid w:val="000107E0"/>
    <w:rsid w:val="0002317D"/>
    <w:rsid w:val="00023F28"/>
    <w:rsid w:val="00037390"/>
    <w:rsid w:val="00040375"/>
    <w:rsid w:val="00040AF5"/>
    <w:rsid w:val="000411F1"/>
    <w:rsid w:val="00041B4E"/>
    <w:rsid w:val="00047599"/>
    <w:rsid w:val="00047FBE"/>
    <w:rsid w:val="0005399A"/>
    <w:rsid w:val="00054459"/>
    <w:rsid w:val="0005477F"/>
    <w:rsid w:val="00062B85"/>
    <w:rsid w:val="000671DF"/>
    <w:rsid w:val="000711B6"/>
    <w:rsid w:val="00071A99"/>
    <w:rsid w:val="00074D00"/>
    <w:rsid w:val="000A1013"/>
    <w:rsid w:val="000A55C6"/>
    <w:rsid w:val="000B73A7"/>
    <w:rsid w:val="000C5952"/>
    <w:rsid w:val="000C695F"/>
    <w:rsid w:val="000D064C"/>
    <w:rsid w:val="000D4A87"/>
    <w:rsid w:val="000D789F"/>
    <w:rsid w:val="000E3342"/>
    <w:rsid w:val="000E3F0C"/>
    <w:rsid w:val="000E409C"/>
    <w:rsid w:val="000E64C7"/>
    <w:rsid w:val="000F0339"/>
    <w:rsid w:val="000F10E9"/>
    <w:rsid w:val="000F3351"/>
    <w:rsid w:val="00104B88"/>
    <w:rsid w:val="00105A91"/>
    <w:rsid w:val="00107752"/>
    <w:rsid w:val="00111D00"/>
    <w:rsid w:val="00113FAB"/>
    <w:rsid w:val="001141AC"/>
    <w:rsid w:val="00122AD9"/>
    <w:rsid w:val="00125B38"/>
    <w:rsid w:val="00130293"/>
    <w:rsid w:val="001406FD"/>
    <w:rsid w:val="001441D3"/>
    <w:rsid w:val="00151C93"/>
    <w:rsid w:val="00152F4A"/>
    <w:rsid w:val="0016256F"/>
    <w:rsid w:val="0016667E"/>
    <w:rsid w:val="0016752B"/>
    <w:rsid w:val="001677A3"/>
    <w:rsid w:val="00170B49"/>
    <w:rsid w:val="00173284"/>
    <w:rsid w:val="001765BD"/>
    <w:rsid w:val="00177C74"/>
    <w:rsid w:val="001808CF"/>
    <w:rsid w:val="00186FD6"/>
    <w:rsid w:val="001929EC"/>
    <w:rsid w:val="001944ED"/>
    <w:rsid w:val="00195A69"/>
    <w:rsid w:val="001A0DE6"/>
    <w:rsid w:val="001A161E"/>
    <w:rsid w:val="001A2403"/>
    <w:rsid w:val="001A67CA"/>
    <w:rsid w:val="001B0048"/>
    <w:rsid w:val="001B08BD"/>
    <w:rsid w:val="001B5FEE"/>
    <w:rsid w:val="001B6652"/>
    <w:rsid w:val="001C0BAD"/>
    <w:rsid w:val="001C2A7C"/>
    <w:rsid w:val="001C308B"/>
    <w:rsid w:val="001C36BD"/>
    <w:rsid w:val="001C5BA2"/>
    <w:rsid w:val="001C6372"/>
    <w:rsid w:val="001D1B2B"/>
    <w:rsid w:val="001D6B12"/>
    <w:rsid w:val="001E61AE"/>
    <w:rsid w:val="001E7473"/>
    <w:rsid w:val="001F249E"/>
    <w:rsid w:val="001F6A4F"/>
    <w:rsid w:val="002011B7"/>
    <w:rsid w:val="00201757"/>
    <w:rsid w:val="00203534"/>
    <w:rsid w:val="00203FE4"/>
    <w:rsid w:val="002106DD"/>
    <w:rsid w:val="002109DF"/>
    <w:rsid w:val="0022109D"/>
    <w:rsid w:val="00224A48"/>
    <w:rsid w:val="00231BE6"/>
    <w:rsid w:val="0023441A"/>
    <w:rsid w:val="00237AA5"/>
    <w:rsid w:val="00244D4A"/>
    <w:rsid w:val="00247ABB"/>
    <w:rsid w:val="00253141"/>
    <w:rsid w:val="002605DB"/>
    <w:rsid w:val="00264DA9"/>
    <w:rsid w:val="00266A56"/>
    <w:rsid w:val="00267D16"/>
    <w:rsid w:val="00270989"/>
    <w:rsid w:val="002715A2"/>
    <w:rsid w:val="00273E7C"/>
    <w:rsid w:val="0027651E"/>
    <w:rsid w:val="00286636"/>
    <w:rsid w:val="0028745B"/>
    <w:rsid w:val="002953AC"/>
    <w:rsid w:val="002954D8"/>
    <w:rsid w:val="00296446"/>
    <w:rsid w:val="002A123B"/>
    <w:rsid w:val="002A3160"/>
    <w:rsid w:val="002A5716"/>
    <w:rsid w:val="002B053F"/>
    <w:rsid w:val="002B56FC"/>
    <w:rsid w:val="002B5A8A"/>
    <w:rsid w:val="002B5EB7"/>
    <w:rsid w:val="002C267D"/>
    <w:rsid w:val="002E1792"/>
    <w:rsid w:val="002E55DA"/>
    <w:rsid w:val="002F2B11"/>
    <w:rsid w:val="002F658E"/>
    <w:rsid w:val="00302467"/>
    <w:rsid w:val="003036E5"/>
    <w:rsid w:val="00304EE9"/>
    <w:rsid w:val="003174A7"/>
    <w:rsid w:val="003204B9"/>
    <w:rsid w:val="003229F0"/>
    <w:rsid w:val="003265AC"/>
    <w:rsid w:val="003271E7"/>
    <w:rsid w:val="003340F1"/>
    <w:rsid w:val="0034125F"/>
    <w:rsid w:val="00343A54"/>
    <w:rsid w:val="0034456C"/>
    <w:rsid w:val="00346201"/>
    <w:rsid w:val="003467D6"/>
    <w:rsid w:val="00356B52"/>
    <w:rsid w:val="0036232A"/>
    <w:rsid w:val="00365824"/>
    <w:rsid w:val="00367B91"/>
    <w:rsid w:val="00367FAC"/>
    <w:rsid w:val="00375B35"/>
    <w:rsid w:val="003848A4"/>
    <w:rsid w:val="00384BA0"/>
    <w:rsid w:val="00386BE9"/>
    <w:rsid w:val="0039064C"/>
    <w:rsid w:val="00395166"/>
    <w:rsid w:val="003A38A7"/>
    <w:rsid w:val="003B4955"/>
    <w:rsid w:val="003B5C69"/>
    <w:rsid w:val="003B6E4C"/>
    <w:rsid w:val="003C53F4"/>
    <w:rsid w:val="003C56EE"/>
    <w:rsid w:val="003E0639"/>
    <w:rsid w:val="003E0936"/>
    <w:rsid w:val="003E29B4"/>
    <w:rsid w:val="003E37A2"/>
    <w:rsid w:val="003E5B9D"/>
    <w:rsid w:val="003E69E9"/>
    <w:rsid w:val="003E6DED"/>
    <w:rsid w:val="003E7941"/>
    <w:rsid w:val="003F4F3C"/>
    <w:rsid w:val="003F7E0D"/>
    <w:rsid w:val="00401868"/>
    <w:rsid w:val="004023C1"/>
    <w:rsid w:val="004034BF"/>
    <w:rsid w:val="004139C2"/>
    <w:rsid w:val="00416257"/>
    <w:rsid w:val="00417E51"/>
    <w:rsid w:val="0042067D"/>
    <w:rsid w:val="00425B12"/>
    <w:rsid w:val="00433583"/>
    <w:rsid w:val="004340E4"/>
    <w:rsid w:val="00446215"/>
    <w:rsid w:val="0045133E"/>
    <w:rsid w:val="00452467"/>
    <w:rsid w:val="004537E8"/>
    <w:rsid w:val="0046267A"/>
    <w:rsid w:val="00463BAC"/>
    <w:rsid w:val="00465CED"/>
    <w:rsid w:val="00470101"/>
    <w:rsid w:val="00486CF0"/>
    <w:rsid w:val="00487877"/>
    <w:rsid w:val="00495E39"/>
    <w:rsid w:val="00495F1D"/>
    <w:rsid w:val="00497102"/>
    <w:rsid w:val="004A04E8"/>
    <w:rsid w:val="004B4C45"/>
    <w:rsid w:val="004C5090"/>
    <w:rsid w:val="004C5A46"/>
    <w:rsid w:val="004D29A7"/>
    <w:rsid w:val="004D6D90"/>
    <w:rsid w:val="004E32C7"/>
    <w:rsid w:val="004F0085"/>
    <w:rsid w:val="004F0AF7"/>
    <w:rsid w:val="004F1555"/>
    <w:rsid w:val="004F4803"/>
    <w:rsid w:val="004F7CAF"/>
    <w:rsid w:val="0050142A"/>
    <w:rsid w:val="00511E9A"/>
    <w:rsid w:val="00521336"/>
    <w:rsid w:val="005220FE"/>
    <w:rsid w:val="00523230"/>
    <w:rsid w:val="0052328A"/>
    <w:rsid w:val="00523D73"/>
    <w:rsid w:val="00525C57"/>
    <w:rsid w:val="00527A7C"/>
    <w:rsid w:val="00541CFF"/>
    <w:rsid w:val="00542314"/>
    <w:rsid w:val="005477E2"/>
    <w:rsid w:val="0055545B"/>
    <w:rsid w:val="00565248"/>
    <w:rsid w:val="00571315"/>
    <w:rsid w:val="00586928"/>
    <w:rsid w:val="005903B6"/>
    <w:rsid w:val="005978F8"/>
    <w:rsid w:val="005A2C26"/>
    <w:rsid w:val="005A6F45"/>
    <w:rsid w:val="005C317A"/>
    <w:rsid w:val="005C3BF8"/>
    <w:rsid w:val="005C4050"/>
    <w:rsid w:val="005C577E"/>
    <w:rsid w:val="005D0B3E"/>
    <w:rsid w:val="005D3237"/>
    <w:rsid w:val="005D79CD"/>
    <w:rsid w:val="005E70CE"/>
    <w:rsid w:val="005F0126"/>
    <w:rsid w:val="005F1FE5"/>
    <w:rsid w:val="005F449B"/>
    <w:rsid w:val="006144A0"/>
    <w:rsid w:val="006216B4"/>
    <w:rsid w:val="00622C01"/>
    <w:rsid w:val="0063357E"/>
    <w:rsid w:val="00635D54"/>
    <w:rsid w:val="00650F3E"/>
    <w:rsid w:val="00654600"/>
    <w:rsid w:val="006574F8"/>
    <w:rsid w:val="006617DF"/>
    <w:rsid w:val="00661EC0"/>
    <w:rsid w:val="006704BD"/>
    <w:rsid w:val="00671246"/>
    <w:rsid w:val="00673E96"/>
    <w:rsid w:val="00680A78"/>
    <w:rsid w:val="0068156E"/>
    <w:rsid w:val="0068342E"/>
    <w:rsid w:val="0069241E"/>
    <w:rsid w:val="00695046"/>
    <w:rsid w:val="0069561A"/>
    <w:rsid w:val="00695A1A"/>
    <w:rsid w:val="00696B4C"/>
    <w:rsid w:val="006A14D4"/>
    <w:rsid w:val="006A2311"/>
    <w:rsid w:val="006A760A"/>
    <w:rsid w:val="006B11B9"/>
    <w:rsid w:val="006B284D"/>
    <w:rsid w:val="006C2069"/>
    <w:rsid w:val="006D4FA6"/>
    <w:rsid w:val="006D5C23"/>
    <w:rsid w:val="006D5D7C"/>
    <w:rsid w:val="006E5FC1"/>
    <w:rsid w:val="006F0EB4"/>
    <w:rsid w:val="007003BA"/>
    <w:rsid w:val="0070487B"/>
    <w:rsid w:val="00711FE9"/>
    <w:rsid w:val="00721C70"/>
    <w:rsid w:val="00722B16"/>
    <w:rsid w:val="00731470"/>
    <w:rsid w:val="00736F67"/>
    <w:rsid w:val="007370E8"/>
    <w:rsid w:val="00740146"/>
    <w:rsid w:val="00743A3F"/>
    <w:rsid w:val="007448B2"/>
    <w:rsid w:val="0074699F"/>
    <w:rsid w:val="00746AED"/>
    <w:rsid w:val="007544BB"/>
    <w:rsid w:val="00764DD8"/>
    <w:rsid w:val="0076712A"/>
    <w:rsid w:val="007672F1"/>
    <w:rsid w:val="00767489"/>
    <w:rsid w:val="00767E6D"/>
    <w:rsid w:val="00780F46"/>
    <w:rsid w:val="00784FF9"/>
    <w:rsid w:val="007A5692"/>
    <w:rsid w:val="007B1A37"/>
    <w:rsid w:val="007B425F"/>
    <w:rsid w:val="007B74CD"/>
    <w:rsid w:val="007C046E"/>
    <w:rsid w:val="007C24CF"/>
    <w:rsid w:val="007D0A34"/>
    <w:rsid w:val="007E27BD"/>
    <w:rsid w:val="007E4062"/>
    <w:rsid w:val="007E5790"/>
    <w:rsid w:val="007F0D41"/>
    <w:rsid w:val="007F5EC4"/>
    <w:rsid w:val="00800F94"/>
    <w:rsid w:val="008042EE"/>
    <w:rsid w:val="008071DC"/>
    <w:rsid w:val="0081350C"/>
    <w:rsid w:val="00816B12"/>
    <w:rsid w:val="0082204D"/>
    <w:rsid w:val="008257C4"/>
    <w:rsid w:val="00825EF1"/>
    <w:rsid w:val="00830717"/>
    <w:rsid w:val="00830BCD"/>
    <w:rsid w:val="00831FFA"/>
    <w:rsid w:val="00835924"/>
    <w:rsid w:val="00840496"/>
    <w:rsid w:val="00844A3A"/>
    <w:rsid w:val="0084513D"/>
    <w:rsid w:val="00846745"/>
    <w:rsid w:val="008529EC"/>
    <w:rsid w:val="0085351B"/>
    <w:rsid w:val="0086489F"/>
    <w:rsid w:val="00867F8C"/>
    <w:rsid w:val="00876F8D"/>
    <w:rsid w:val="00882241"/>
    <w:rsid w:val="00882577"/>
    <w:rsid w:val="008859CD"/>
    <w:rsid w:val="00885F1A"/>
    <w:rsid w:val="00886204"/>
    <w:rsid w:val="008A780A"/>
    <w:rsid w:val="008B2931"/>
    <w:rsid w:val="008B5239"/>
    <w:rsid w:val="008C77E0"/>
    <w:rsid w:val="008D1600"/>
    <w:rsid w:val="008F13BC"/>
    <w:rsid w:val="008F314F"/>
    <w:rsid w:val="008F4130"/>
    <w:rsid w:val="008F44D9"/>
    <w:rsid w:val="00906135"/>
    <w:rsid w:val="0090712C"/>
    <w:rsid w:val="0091442C"/>
    <w:rsid w:val="009176E1"/>
    <w:rsid w:val="00917B5C"/>
    <w:rsid w:val="00923B5B"/>
    <w:rsid w:val="00925265"/>
    <w:rsid w:val="00925C5D"/>
    <w:rsid w:val="00927D64"/>
    <w:rsid w:val="00931193"/>
    <w:rsid w:val="00935390"/>
    <w:rsid w:val="00936E64"/>
    <w:rsid w:val="00940095"/>
    <w:rsid w:val="00940961"/>
    <w:rsid w:val="0094105A"/>
    <w:rsid w:val="00957EFE"/>
    <w:rsid w:val="00960D9F"/>
    <w:rsid w:val="00967D6D"/>
    <w:rsid w:val="009700CC"/>
    <w:rsid w:val="00970105"/>
    <w:rsid w:val="0097083B"/>
    <w:rsid w:val="00970FAC"/>
    <w:rsid w:val="00971CD6"/>
    <w:rsid w:val="0098047D"/>
    <w:rsid w:val="00982EC0"/>
    <w:rsid w:val="00983BA7"/>
    <w:rsid w:val="00985DA2"/>
    <w:rsid w:val="00993F4A"/>
    <w:rsid w:val="009A6AAF"/>
    <w:rsid w:val="009A71EA"/>
    <w:rsid w:val="009B0B8C"/>
    <w:rsid w:val="009B6A07"/>
    <w:rsid w:val="009C43D5"/>
    <w:rsid w:val="009C6ED4"/>
    <w:rsid w:val="009D162F"/>
    <w:rsid w:val="009D58CA"/>
    <w:rsid w:val="009F0C71"/>
    <w:rsid w:val="009F32B7"/>
    <w:rsid w:val="009F4683"/>
    <w:rsid w:val="00A034DD"/>
    <w:rsid w:val="00A068FE"/>
    <w:rsid w:val="00A06B3B"/>
    <w:rsid w:val="00A1632C"/>
    <w:rsid w:val="00A216E3"/>
    <w:rsid w:val="00A3595C"/>
    <w:rsid w:val="00A421C2"/>
    <w:rsid w:val="00A45716"/>
    <w:rsid w:val="00A50517"/>
    <w:rsid w:val="00A52DEA"/>
    <w:rsid w:val="00A54051"/>
    <w:rsid w:val="00A57270"/>
    <w:rsid w:val="00A61907"/>
    <w:rsid w:val="00A62DB1"/>
    <w:rsid w:val="00A64225"/>
    <w:rsid w:val="00A70066"/>
    <w:rsid w:val="00A7236C"/>
    <w:rsid w:val="00A72846"/>
    <w:rsid w:val="00A85024"/>
    <w:rsid w:val="00A92868"/>
    <w:rsid w:val="00A931A4"/>
    <w:rsid w:val="00AB06E3"/>
    <w:rsid w:val="00AB3CDA"/>
    <w:rsid w:val="00AB64D8"/>
    <w:rsid w:val="00AC133F"/>
    <w:rsid w:val="00AD09C9"/>
    <w:rsid w:val="00AD09D8"/>
    <w:rsid w:val="00AD417D"/>
    <w:rsid w:val="00AE38BC"/>
    <w:rsid w:val="00AE3BF5"/>
    <w:rsid w:val="00AF059E"/>
    <w:rsid w:val="00AF7FF3"/>
    <w:rsid w:val="00B02C47"/>
    <w:rsid w:val="00B02DBF"/>
    <w:rsid w:val="00B068E8"/>
    <w:rsid w:val="00B13EC0"/>
    <w:rsid w:val="00B17195"/>
    <w:rsid w:val="00B21B08"/>
    <w:rsid w:val="00B21F0A"/>
    <w:rsid w:val="00B266E9"/>
    <w:rsid w:val="00B308C1"/>
    <w:rsid w:val="00B32984"/>
    <w:rsid w:val="00B43C26"/>
    <w:rsid w:val="00B50B2D"/>
    <w:rsid w:val="00B55F1A"/>
    <w:rsid w:val="00B663CB"/>
    <w:rsid w:val="00B762BE"/>
    <w:rsid w:val="00B84BEA"/>
    <w:rsid w:val="00B8744C"/>
    <w:rsid w:val="00B93C21"/>
    <w:rsid w:val="00B941FC"/>
    <w:rsid w:val="00B944DF"/>
    <w:rsid w:val="00BA414F"/>
    <w:rsid w:val="00BA5AAC"/>
    <w:rsid w:val="00BB5DE4"/>
    <w:rsid w:val="00BB7A6C"/>
    <w:rsid w:val="00BC66F7"/>
    <w:rsid w:val="00BE4360"/>
    <w:rsid w:val="00BE4928"/>
    <w:rsid w:val="00BF58D0"/>
    <w:rsid w:val="00BF6020"/>
    <w:rsid w:val="00BF6135"/>
    <w:rsid w:val="00BF6FBB"/>
    <w:rsid w:val="00C02072"/>
    <w:rsid w:val="00C0290D"/>
    <w:rsid w:val="00C03C98"/>
    <w:rsid w:val="00C0442C"/>
    <w:rsid w:val="00C11376"/>
    <w:rsid w:val="00C2176D"/>
    <w:rsid w:val="00C23EE5"/>
    <w:rsid w:val="00C26E2C"/>
    <w:rsid w:val="00C27E8F"/>
    <w:rsid w:val="00C3108C"/>
    <w:rsid w:val="00C418E6"/>
    <w:rsid w:val="00C448AF"/>
    <w:rsid w:val="00C72FFC"/>
    <w:rsid w:val="00C75878"/>
    <w:rsid w:val="00C760C0"/>
    <w:rsid w:val="00C924A3"/>
    <w:rsid w:val="00C93358"/>
    <w:rsid w:val="00C96B52"/>
    <w:rsid w:val="00CA2CFD"/>
    <w:rsid w:val="00CA4A71"/>
    <w:rsid w:val="00CB3E4C"/>
    <w:rsid w:val="00CB61C0"/>
    <w:rsid w:val="00CB7303"/>
    <w:rsid w:val="00CD58B4"/>
    <w:rsid w:val="00CD6C76"/>
    <w:rsid w:val="00CE2FBC"/>
    <w:rsid w:val="00CE7C02"/>
    <w:rsid w:val="00CF27A6"/>
    <w:rsid w:val="00CF7D67"/>
    <w:rsid w:val="00D0178A"/>
    <w:rsid w:val="00D078A9"/>
    <w:rsid w:val="00D11CC7"/>
    <w:rsid w:val="00D1611B"/>
    <w:rsid w:val="00D258D1"/>
    <w:rsid w:val="00D27D49"/>
    <w:rsid w:val="00D339CB"/>
    <w:rsid w:val="00D34726"/>
    <w:rsid w:val="00D35FAA"/>
    <w:rsid w:val="00D40A52"/>
    <w:rsid w:val="00D42F3C"/>
    <w:rsid w:val="00D538D9"/>
    <w:rsid w:val="00D648B1"/>
    <w:rsid w:val="00D6761C"/>
    <w:rsid w:val="00D76947"/>
    <w:rsid w:val="00D77F57"/>
    <w:rsid w:val="00D92164"/>
    <w:rsid w:val="00D93D8B"/>
    <w:rsid w:val="00DA5921"/>
    <w:rsid w:val="00DA657C"/>
    <w:rsid w:val="00DA7B53"/>
    <w:rsid w:val="00DB1A0C"/>
    <w:rsid w:val="00DB4C5A"/>
    <w:rsid w:val="00DB4E6B"/>
    <w:rsid w:val="00DC2942"/>
    <w:rsid w:val="00DC319C"/>
    <w:rsid w:val="00DD66C0"/>
    <w:rsid w:val="00DD786E"/>
    <w:rsid w:val="00DE2F49"/>
    <w:rsid w:val="00DF22CD"/>
    <w:rsid w:val="00E125C7"/>
    <w:rsid w:val="00E135E9"/>
    <w:rsid w:val="00E16B38"/>
    <w:rsid w:val="00E27E4B"/>
    <w:rsid w:val="00E30648"/>
    <w:rsid w:val="00E345EA"/>
    <w:rsid w:val="00E34C77"/>
    <w:rsid w:val="00E351C7"/>
    <w:rsid w:val="00E402D1"/>
    <w:rsid w:val="00E42A8E"/>
    <w:rsid w:val="00E47842"/>
    <w:rsid w:val="00E54159"/>
    <w:rsid w:val="00E60A88"/>
    <w:rsid w:val="00E648AD"/>
    <w:rsid w:val="00E66665"/>
    <w:rsid w:val="00E667C6"/>
    <w:rsid w:val="00E73C20"/>
    <w:rsid w:val="00E73F60"/>
    <w:rsid w:val="00E7447A"/>
    <w:rsid w:val="00E77CEE"/>
    <w:rsid w:val="00E815C7"/>
    <w:rsid w:val="00E8728C"/>
    <w:rsid w:val="00E91F02"/>
    <w:rsid w:val="00E97D6C"/>
    <w:rsid w:val="00EA18F2"/>
    <w:rsid w:val="00EA2DFD"/>
    <w:rsid w:val="00EA343B"/>
    <w:rsid w:val="00EC1F61"/>
    <w:rsid w:val="00EC54F0"/>
    <w:rsid w:val="00ED397B"/>
    <w:rsid w:val="00EE0A63"/>
    <w:rsid w:val="00EF02C9"/>
    <w:rsid w:val="00EF2D05"/>
    <w:rsid w:val="00EF3BBD"/>
    <w:rsid w:val="00EF7014"/>
    <w:rsid w:val="00F04805"/>
    <w:rsid w:val="00F22C84"/>
    <w:rsid w:val="00F24EBA"/>
    <w:rsid w:val="00F2683C"/>
    <w:rsid w:val="00F44B30"/>
    <w:rsid w:val="00F47BF8"/>
    <w:rsid w:val="00F52C55"/>
    <w:rsid w:val="00F649FF"/>
    <w:rsid w:val="00F65E2E"/>
    <w:rsid w:val="00F726C3"/>
    <w:rsid w:val="00F76ED8"/>
    <w:rsid w:val="00F77939"/>
    <w:rsid w:val="00F81B45"/>
    <w:rsid w:val="00F93387"/>
    <w:rsid w:val="00FA36EB"/>
    <w:rsid w:val="00FA70F7"/>
    <w:rsid w:val="00FB6559"/>
    <w:rsid w:val="00FC14E9"/>
    <w:rsid w:val="00FD3F74"/>
    <w:rsid w:val="00FD5D4E"/>
    <w:rsid w:val="00FE3DBD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886986"/>
  <w15:docId w15:val="{18BBAADE-022D-43E6-A8C7-E968E532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C72F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232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qFormat/>
    <w:rsid w:val="00FD5D4E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C72FFC"/>
    <w:pPr>
      <w:keepNext/>
      <w:jc w:val="center"/>
      <w:outlineLvl w:val="8"/>
    </w:pPr>
    <w:rPr>
      <w:rFonts w:ascii="Arial" w:hAnsi="Arial"/>
      <w:b/>
      <w:smallCap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513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513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4125F"/>
  </w:style>
  <w:style w:type="character" w:styleId="Collegamentoipertestuale">
    <w:name w:val="Hyperlink"/>
    <w:uiPriority w:val="99"/>
    <w:rsid w:val="0016256F"/>
    <w:rPr>
      <w:color w:val="0000FF"/>
      <w:u w:val="single"/>
    </w:rPr>
  </w:style>
  <w:style w:type="paragraph" w:customStyle="1" w:styleId="Corpodeltesto21">
    <w:name w:val="Corpo del testo 21"/>
    <w:basedOn w:val="Normale"/>
    <w:rsid w:val="00FD5D4E"/>
    <w:pPr>
      <w:widowControl w:val="0"/>
      <w:tabs>
        <w:tab w:val="left" w:pos="2592"/>
        <w:tab w:val="left" w:pos="3312"/>
        <w:tab w:val="left" w:pos="4176"/>
        <w:tab w:val="left" w:pos="5040"/>
        <w:tab w:val="left" w:pos="7200"/>
      </w:tabs>
      <w:suppressAutoHyphens/>
      <w:spacing w:before="40" w:after="40"/>
      <w:jc w:val="both"/>
    </w:pPr>
    <w:rPr>
      <w:rFonts w:ascii="Arial" w:hAnsi="Arial"/>
      <w:sz w:val="22"/>
      <w:szCs w:val="20"/>
    </w:rPr>
  </w:style>
  <w:style w:type="paragraph" w:styleId="Testonotaapidipagina">
    <w:name w:val="footnote text"/>
    <w:basedOn w:val="Normale"/>
    <w:semiHidden/>
    <w:rsid w:val="00970FAC"/>
    <w:rPr>
      <w:sz w:val="20"/>
      <w:lang w:val="en-GB"/>
    </w:rPr>
  </w:style>
  <w:style w:type="paragraph" w:styleId="Paragrafoelenco">
    <w:name w:val="List Paragraph"/>
    <w:basedOn w:val="Normale"/>
    <w:uiPriority w:val="34"/>
    <w:qFormat/>
    <w:rsid w:val="00113FAB"/>
    <w:pPr>
      <w:ind w:left="708"/>
    </w:pPr>
    <w:rPr>
      <w:lang w:val="en-US" w:eastAsia="en-US"/>
    </w:rPr>
  </w:style>
  <w:style w:type="paragraph" w:styleId="Testofumetto">
    <w:name w:val="Balloon Text"/>
    <w:basedOn w:val="Normale"/>
    <w:link w:val="TestofumettoCarattere"/>
    <w:rsid w:val="00E872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872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6B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264DA9"/>
    <w:rPr>
      <w:color w:val="800080" w:themeColor="followedHyperlink"/>
      <w:u w:val="single"/>
    </w:rPr>
  </w:style>
  <w:style w:type="paragraph" w:customStyle="1" w:styleId="s6">
    <w:name w:val="s6"/>
    <w:basedOn w:val="Normale"/>
    <w:rsid w:val="00244D4A"/>
    <w:pPr>
      <w:spacing w:before="100" w:beforeAutospacing="1" w:after="100" w:afterAutospacing="1"/>
    </w:pPr>
  </w:style>
  <w:style w:type="character" w:customStyle="1" w:styleId="s9">
    <w:name w:val="s9"/>
    <w:basedOn w:val="Carpredefinitoparagrafo"/>
    <w:rsid w:val="00244D4A"/>
  </w:style>
  <w:style w:type="character" w:customStyle="1" w:styleId="s10">
    <w:name w:val="s10"/>
    <w:basedOn w:val="Carpredefinitoparagrafo"/>
    <w:rsid w:val="00244D4A"/>
  </w:style>
  <w:style w:type="character" w:customStyle="1" w:styleId="s11">
    <w:name w:val="s11"/>
    <w:basedOn w:val="Carpredefinitoparagrafo"/>
    <w:rsid w:val="00244D4A"/>
  </w:style>
  <w:style w:type="character" w:customStyle="1" w:styleId="s13">
    <w:name w:val="s13"/>
    <w:basedOn w:val="Carpredefinitoparagrafo"/>
    <w:rsid w:val="00244D4A"/>
  </w:style>
  <w:style w:type="paragraph" w:customStyle="1" w:styleId="s4">
    <w:name w:val="s4"/>
    <w:basedOn w:val="Normale"/>
    <w:rsid w:val="00244D4A"/>
    <w:pPr>
      <w:spacing w:before="100" w:beforeAutospacing="1" w:after="100" w:afterAutospacing="1"/>
    </w:pPr>
  </w:style>
  <w:style w:type="character" w:customStyle="1" w:styleId="s16">
    <w:name w:val="s16"/>
    <w:basedOn w:val="Carpredefinitoparagrafo"/>
    <w:rsid w:val="00244D4A"/>
  </w:style>
  <w:style w:type="character" w:customStyle="1" w:styleId="s17">
    <w:name w:val="s17"/>
    <w:basedOn w:val="Carpredefinitoparagrafo"/>
    <w:rsid w:val="00244D4A"/>
  </w:style>
  <w:style w:type="character" w:customStyle="1" w:styleId="s18">
    <w:name w:val="s18"/>
    <w:basedOn w:val="Carpredefinitoparagrafo"/>
    <w:rsid w:val="00244D4A"/>
  </w:style>
  <w:style w:type="character" w:customStyle="1" w:styleId="s19">
    <w:name w:val="s19"/>
    <w:basedOn w:val="Carpredefinitoparagrafo"/>
    <w:rsid w:val="00244D4A"/>
  </w:style>
  <w:style w:type="character" w:customStyle="1" w:styleId="s20">
    <w:name w:val="s20"/>
    <w:basedOn w:val="Carpredefinitoparagrafo"/>
    <w:rsid w:val="00244D4A"/>
  </w:style>
  <w:style w:type="character" w:customStyle="1" w:styleId="s21">
    <w:name w:val="s21"/>
    <w:basedOn w:val="Carpredefinitoparagrafo"/>
    <w:rsid w:val="00244D4A"/>
  </w:style>
  <w:style w:type="character" w:customStyle="1" w:styleId="s22">
    <w:name w:val="s22"/>
    <w:basedOn w:val="Carpredefinitoparagrafo"/>
    <w:rsid w:val="00244D4A"/>
  </w:style>
  <w:style w:type="character" w:customStyle="1" w:styleId="s23">
    <w:name w:val="s23"/>
    <w:basedOn w:val="Carpredefinitoparagrafo"/>
    <w:rsid w:val="00244D4A"/>
  </w:style>
  <w:style w:type="paragraph" w:customStyle="1" w:styleId="s25">
    <w:name w:val="s25"/>
    <w:basedOn w:val="Normale"/>
    <w:rsid w:val="00244D4A"/>
    <w:pPr>
      <w:spacing w:before="100" w:beforeAutospacing="1" w:after="100" w:afterAutospacing="1"/>
    </w:pPr>
  </w:style>
  <w:style w:type="character" w:customStyle="1" w:styleId="s24">
    <w:name w:val="s24"/>
    <w:basedOn w:val="Carpredefinitoparagrafo"/>
    <w:rsid w:val="00244D4A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805"/>
    <w:rPr>
      <w:sz w:val="24"/>
      <w:szCs w:val="24"/>
    </w:rPr>
  </w:style>
  <w:style w:type="paragraph" w:styleId="Nessunaspaziatura">
    <w:name w:val="No Spacing"/>
    <w:uiPriority w:val="1"/>
    <w:qFormat/>
    <w:rsid w:val="00B762BE"/>
    <w:rPr>
      <w:sz w:val="24"/>
      <w:szCs w:val="24"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semiHidden/>
    <w:rsid w:val="0052328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328A"/>
    <w:rPr>
      <w:b/>
      <w:bCs/>
    </w:rPr>
  </w:style>
  <w:style w:type="character" w:styleId="Enfasicorsivo">
    <w:name w:val="Emphasis"/>
    <w:basedOn w:val="Carpredefinitoparagrafo"/>
    <w:uiPriority w:val="20"/>
    <w:qFormat/>
    <w:rsid w:val="0052328A"/>
    <w:rPr>
      <w:i/>
      <w:iCs/>
    </w:rPr>
  </w:style>
  <w:style w:type="character" w:styleId="Rimandocommento">
    <w:name w:val="annotation reference"/>
    <w:basedOn w:val="Carpredefinitoparagrafo"/>
    <w:semiHidden/>
    <w:unhideWhenUsed/>
    <w:rsid w:val="00A068F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A068F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068F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068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068FE"/>
    <w:rPr>
      <w:b/>
      <w:bCs/>
    </w:rPr>
  </w:style>
  <w:style w:type="paragraph" w:styleId="NormaleWeb">
    <w:name w:val="Normal (Web)"/>
    <w:basedOn w:val="Normale"/>
    <w:uiPriority w:val="99"/>
    <w:unhideWhenUsed/>
    <w:rsid w:val="00386BE9"/>
    <w:pPr>
      <w:spacing w:before="100" w:beforeAutospacing="1" w:after="100" w:afterAutospacing="1"/>
    </w:pPr>
  </w:style>
  <w:style w:type="character" w:customStyle="1" w:styleId="PidipaginaCarattere">
    <w:name w:val="Piè di pagina Carattere"/>
    <w:link w:val="Pidipagina"/>
    <w:qFormat/>
    <w:rsid w:val="00B21F0A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47ABB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247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B0B8C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35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99929">
              <w:marLeft w:val="1065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3113">
              <w:marLeft w:val="1065"/>
              <w:marRight w:val="0"/>
              <w:marTop w:val="9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6532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93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1645">
                  <w:marLeft w:val="150"/>
                  <w:marRight w:val="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47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6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arlo.torresan@intesasanpaolo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yxc25PlmHk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usterspring.it" TargetMode="External"/><Relationship Id="rId10" Type="http://schemas.openxmlformats.org/officeDocument/2006/relationships/hyperlink" Target="https://youtu.be/nKA6LLxYuf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enti.assobiotec@federchimica.it" TargetMode="External"/><Relationship Id="rId14" Type="http://schemas.openxmlformats.org/officeDocument/2006/relationships/hyperlink" Target="mailto:comunicazione@clusterspring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942E-20E8-45FE-AB40-F56AF5EE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Federchimica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Mancia</dc:creator>
  <cp:lastModifiedBy>Anna Grittani</cp:lastModifiedBy>
  <cp:revision>5</cp:revision>
  <cp:lastPrinted>2016-09-23T13:48:00Z</cp:lastPrinted>
  <dcterms:created xsi:type="dcterms:W3CDTF">2022-04-08T08:21:00Z</dcterms:created>
  <dcterms:modified xsi:type="dcterms:W3CDTF">2022-04-08T09:10:00Z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2021-04-01T07:28:20Z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9c2d658f-9733-4703-bf2b-ba5546c9b276</vt:lpwstr>
  </property>
  <property fmtid="{D5CDD505-2E9C-101B-9397-08002B2CF9AE}" pid="8" name="MSIP_Label_5f5fe31f-9de1-4167-a753-111c0df8115f_ContentBits">
    <vt:lpwstr>0</vt:lpwstr>
  </property>
</Properties>
</file>