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1F66" w14:textId="15D71725" w:rsidR="001132D1" w:rsidRDefault="00826618" w:rsidP="0056185E">
      <w:pPr>
        <w:ind w:left="-709" w:right="-427"/>
        <w:jc w:val="center"/>
        <w:rPr>
          <w:rFonts w:asciiTheme="minorHAnsi" w:hAnsiTheme="minorHAnsi" w:cs="Arial"/>
          <w:b/>
          <w:sz w:val="24"/>
          <w:szCs w:val="24"/>
        </w:rPr>
      </w:pPr>
      <w:r w:rsidRPr="000B14FA">
        <w:rPr>
          <w:rFonts w:asciiTheme="minorHAnsi" w:hAnsiTheme="minorHAnsi" w:cs="Arial"/>
          <w:b/>
          <w:sz w:val="24"/>
          <w:szCs w:val="24"/>
        </w:rPr>
        <w:t>ACC</w:t>
      </w:r>
      <w:r w:rsidR="00A0079C" w:rsidRPr="000B14FA">
        <w:rPr>
          <w:rFonts w:asciiTheme="minorHAnsi" w:hAnsiTheme="minorHAnsi" w:cs="Arial"/>
          <w:b/>
          <w:sz w:val="24"/>
          <w:szCs w:val="24"/>
        </w:rPr>
        <w:t>ORDO</w:t>
      </w:r>
      <w:r w:rsidR="001132D1" w:rsidRPr="000B14FA">
        <w:rPr>
          <w:rFonts w:asciiTheme="minorHAnsi" w:hAnsiTheme="minorHAnsi" w:cs="Arial"/>
          <w:b/>
          <w:sz w:val="24"/>
          <w:szCs w:val="24"/>
        </w:rPr>
        <w:t xml:space="preserve"> PER IL TRATTAMENTO DEI DATI PERSONALI EX ART 28</w:t>
      </w:r>
      <w:r w:rsidR="001519F3" w:rsidRPr="000B14FA">
        <w:rPr>
          <w:rFonts w:asciiTheme="minorHAnsi" w:hAnsiTheme="minorHAnsi" w:cs="Arial"/>
          <w:b/>
          <w:sz w:val="24"/>
          <w:szCs w:val="24"/>
        </w:rPr>
        <w:t xml:space="preserve"> (3)</w:t>
      </w:r>
      <w:r w:rsidR="001132D1" w:rsidRPr="000B14FA">
        <w:rPr>
          <w:rFonts w:asciiTheme="minorHAnsi" w:hAnsiTheme="minorHAnsi" w:cs="Arial"/>
          <w:b/>
          <w:sz w:val="24"/>
          <w:szCs w:val="24"/>
        </w:rPr>
        <w:t xml:space="preserve"> DEL REGOLAMENTO UE/2016</w:t>
      </w:r>
      <w:r w:rsidR="00F96590">
        <w:rPr>
          <w:rFonts w:asciiTheme="minorHAnsi" w:hAnsiTheme="minorHAnsi" w:cs="Arial"/>
          <w:b/>
          <w:sz w:val="24"/>
          <w:szCs w:val="24"/>
        </w:rPr>
        <w:t>/679</w:t>
      </w:r>
    </w:p>
    <w:p w14:paraId="40D04945" w14:textId="77777777" w:rsidR="009A7212" w:rsidRDefault="009A7212" w:rsidP="00F62324">
      <w:pPr>
        <w:ind w:left="-426"/>
        <w:jc w:val="center"/>
        <w:rPr>
          <w:rFonts w:asciiTheme="minorHAnsi" w:hAnsiTheme="minorHAnsi" w:cs="Arial"/>
          <w:b/>
          <w:sz w:val="24"/>
          <w:szCs w:val="24"/>
        </w:rPr>
      </w:pPr>
    </w:p>
    <w:p w14:paraId="1197C545" w14:textId="77777777" w:rsidR="009A7212" w:rsidRDefault="009A7212" w:rsidP="00F62324">
      <w:pPr>
        <w:ind w:left="-426"/>
        <w:jc w:val="center"/>
        <w:rPr>
          <w:rFonts w:asciiTheme="minorHAnsi" w:hAnsiTheme="minorHAnsi" w:cs="Arial"/>
          <w:b/>
          <w:sz w:val="24"/>
          <w:szCs w:val="24"/>
        </w:rPr>
      </w:pPr>
    </w:p>
    <w:p w14:paraId="06779C72" w14:textId="77777777" w:rsidR="009A7212" w:rsidRDefault="009A7212" w:rsidP="00F62324">
      <w:pPr>
        <w:ind w:left="-426"/>
        <w:jc w:val="center"/>
        <w:rPr>
          <w:rFonts w:asciiTheme="minorHAnsi" w:hAnsiTheme="minorHAnsi" w:cs="Arial"/>
          <w:b/>
          <w:sz w:val="24"/>
          <w:szCs w:val="24"/>
        </w:rPr>
      </w:pPr>
    </w:p>
    <w:p w14:paraId="35B9739E" w14:textId="77777777" w:rsidR="001132D1" w:rsidRDefault="00B65C2C" w:rsidP="001132D1">
      <w:pPr>
        <w:jc w:val="center"/>
        <w:rPr>
          <w:rFonts w:asciiTheme="minorHAnsi" w:hAnsiTheme="minorHAnsi" w:cs="Arial"/>
          <w:b/>
          <w:sz w:val="24"/>
          <w:szCs w:val="24"/>
        </w:rPr>
      </w:pPr>
      <w:r>
        <w:rPr>
          <w:rFonts w:asciiTheme="minorHAnsi" w:hAnsiTheme="minorHAnsi" w:cs="Arial"/>
          <w:b/>
          <w:sz w:val="24"/>
          <w:szCs w:val="24"/>
        </w:rPr>
        <w:t>Tra</w:t>
      </w:r>
    </w:p>
    <w:p w14:paraId="57FBEFE2" w14:textId="6600344E" w:rsidR="009A7212" w:rsidRPr="007975E8" w:rsidRDefault="009A7212" w:rsidP="009A7212">
      <w:pPr>
        <w:spacing w:line="360" w:lineRule="auto"/>
        <w:jc w:val="both"/>
        <w:rPr>
          <w:rFonts w:ascii="Calibri" w:hAnsi="Calibri" w:cs="Tahoma"/>
          <w:color w:val="000000"/>
          <w:sz w:val="24"/>
          <w:szCs w:val="24"/>
          <w:highlight w:val="yellow"/>
        </w:rPr>
      </w:pPr>
      <w:r w:rsidRPr="007975E8">
        <w:rPr>
          <w:rFonts w:ascii="Calibri" w:hAnsi="Calibri" w:cs="Tahoma"/>
          <w:color w:val="000000"/>
          <w:sz w:val="24"/>
          <w:szCs w:val="24"/>
          <w:highlight w:val="yellow"/>
        </w:rPr>
        <w:t>Ragione Social</w:t>
      </w:r>
      <w:r w:rsidRPr="007975E8">
        <w:rPr>
          <w:rFonts w:ascii="Calibri" w:hAnsi="Calibri" w:cs="Tahoma"/>
          <w:color w:val="000000"/>
          <w:sz w:val="24"/>
          <w:szCs w:val="24"/>
          <w:highlight w:val="yellow"/>
        </w:rPr>
        <w:tab/>
        <w:t>e</w:t>
      </w:r>
      <w:r w:rsidR="00996DC6" w:rsidRPr="007975E8">
        <w:rPr>
          <w:rFonts w:ascii="Calibri" w:hAnsi="Calibri" w:cs="Tahoma"/>
          <w:color w:val="000000"/>
          <w:sz w:val="24"/>
          <w:szCs w:val="24"/>
          <w:highlight w:val="yellow"/>
        </w:rPr>
        <w:t xml:space="preserve"> </w:t>
      </w:r>
      <w:r w:rsidR="007975E8" w:rsidRPr="007975E8">
        <w:rPr>
          <w:rFonts w:ascii="Calibri" w:hAnsi="Calibri" w:cs="Tahoma"/>
          <w:color w:val="000000"/>
          <w:sz w:val="24"/>
          <w:szCs w:val="24"/>
          <w:highlight w:val="yellow"/>
        </w:rPr>
        <w:t xml:space="preserve">                                    </w:t>
      </w:r>
      <w:r w:rsidRPr="007975E8">
        <w:rPr>
          <w:rFonts w:ascii="Calibri" w:hAnsi="Calibri" w:cs="Tahoma"/>
          <w:color w:val="000000"/>
          <w:sz w:val="24"/>
          <w:szCs w:val="24"/>
          <w:highlight w:val="yellow"/>
        </w:rPr>
        <w:t>Indirizzo</w:t>
      </w:r>
      <w:r w:rsidR="007975E8">
        <w:rPr>
          <w:rFonts w:ascii="Calibri" w:hAnsi="Calibri" w:cs="Tahoma"/>
          <w:color w:val="000000"/>
          <w:sz w:val="24"/>
          <w:szCs w:val="24"/>
          <w:highlight w:val="yellow"/>
        </w:rPr>
        <w:t>…………………………………………….</w:t>
      </w:r>
    </w:p>
    <w:p w14:paraId="772EA46A" w14:textId="73137511" w:rsidR="009A7212" w:rsidRPr="007975E8" w:rsidRDefault="009A7212" w:rsidP="009A7212">
      <w:pPr>
        <w:spacing w:line="360" w:lineRule="auto"/>
        <w:jc w:val="both"/>
        <w:rPr>
          <w:rFonts w:ascii="Calibri" w:hAnsi="Calibri" w:cs="Tahoma"/>
          <w:color w:val="000000"/>
          <w:sz w:val="24"/>
          <w:szCs w:val="24"/>
          <w:highlight w:val="yellow"/>
        </w:rPr>
      </w:pPr>
      <w:r w:rsidRPr="007975E8">
        <w:rPr>
          <w:rFonts w:ascii="Calibri" w:hAnsi="Calibri" w:cs="Tahoma"/>
          <w:color w:val="000000"/>
          <w:sz w:val="24"/>
          <w:szCs w:val="24"/>
          <w:highlight w:val="yellow"/>
        </w:rPr>
        <w:t>Città</w:t>
      </w:r>
      <w:r w:rsidR="00996DC6" w:rsidRPr="007975E8">
        <w:rPr>
          <w:rFonts w:ascii="Calibri" w:hAnsi="Calibri" w:cs="Tahoma"/>
          <w:color w:val="000000"/>
          <w:sz w:val="24"/>
          <w:szCs w:val="24"/>
          <w:highlight w:val="yellow"/>
        </w:rPr>
        <w:t xml:space="preserve"> </w:t>
      </w:r>
      <w:r w:rsidR="007975E8">
        <w:rPr>
          <w:rFonts w:ascii="Calibri" w:hAnsi="Calibri" w:cs="Tahoma"/>
          <w:color w:val="000000"/>
          <w:sz w:val="24"/>
          <w:szCs w:val="24"/>
          <w:highlight w:val="yellow"/>
        </w:rPr>
        <w:t xml:space="preserve">                               </w:t>
      </w:r>
      <w:r w:rsidR="00996DC6" w:rsidRPr="007975E8">
        <w:rPr>
          <w:rFonts w:ascii="Calibri" w:hAnsi="Calibri" w:cs="Tahoma"/>
          <w:color w:val="000000"/>
          <w:sz w:val="24"/>
          <w:szCs w:val="24"/>
          <w:highlight w:val="yellow"/>
        </w:rPr>
        <w:t xml:space="preserve">                                              </w:t>
      </w:r>
      <w:r w:rsidRPr="007975E8">
        <w:rPr>
          <w:rFonts w:ascii="Calibri" w:hAnsi="Calibri" w:cs="Tahoma"/>
          <w:color w:val="000000"/>
          <w:sz w:val="24"/>
          <w:szCs w:val="24"/>
          <w:highlight w:val="yellow"/>
        </w:rPr>
        <w:t>Legale Rappresentante</w:t>
      </w:r>
      <w:r w:rsidR="00996DC6" w:rsidRPr="007975E8">
        <w:rPr>
          <w:rFonts w:ascii="Calibri" w:hAnsi="Calibri" w:cs="Tahoma"/>
          <w:color w:val="000000"/>
          <w:sz w:val="24"/>
          <w:szCs w:val="24"/>
          <w:highlight w:val="yellow"/>
        </w:rPr>
        <w:t xml:space="preserve"> </w:t>
      </w:r>
    </w:p>
    <w:p w14:paraId="53666540" w14:textId="77777777" w:rsidR="009A7212" w:rsidRPr="009A7212" w:rsidRDefault="009A7212" w:rsidP="009A7212">
      <w:pPr>
        <w:spacing w:line="360" w:lineRule="auto"/>
        <w:jc w:val="both"/>
        <w:rPr>
          <w:rFonts w:ascii="Calibri" w:hAnsi="Calibri" w:cs="Tahoma"/>
          <w:color w:val="000000"/>
          <w:sz w:val="24"/>
          <w:szCs w:val="24"/>
        </w:rPr>
      </w:pPr>
      <w:r w:rsidRPr="007975E8">
        <w:rPr>
          <w:rFonts w:ascii="Calibri" w:hAnsi="Calibri" w:cs="Tahoma"/>
          <w:color w:val="000000"/>
          <w:sz w:val="24"/>
          <w:szCs w:val="24"/>
          <w:highlight w:val="yellow"/>
        </w:rPr>
        <w:t>Telefono……………………………</w:t>
      </w:r>
      <w:proofErr w:type="gramStart"/>
      <w:r w:rsidRPr="007975E8">
        <w:rPr>
          <w:rFonts w:ascii="Calibri" w:hAnsi="Calibri" w:cs="Tahoma"/>
          <w:color w:val="000000"/>
          <w:sz w:val="24"/>
          <w:szCs w:val="24"/>
          <w:highlight w:val="yellow"/>
        </w:rPr>
        <w:t>…….</w:t>
      </w:r>
      <w:proofErr w:type="gramEnd"/>
      <w:r w:rsidRPr="007975E8">
        <w:rPr>
          <w:rFonts w:ascii="Calibri" w:hAnsi="Calibri" w:cs="Tahoma"/>
          <w:color w:val="000000"/>
          <w:sz w:val="24"/>
          <w:szCs w:val="24"/>
          <w:highlight w:val="yellow"/>
        </w:rPr>
        <w:t>.……………………… Email………………</w:t>
      </w:r>
      <w:proofErr w:type="gramStart"/>
      <w:r w:rsidRPr="007975E8">
        <w:rPr>
          <w:rFonts w:ascii="Calibri" w:hAnsi="Calibri" w:cs="Tahoma"/>
          <w:color w:val="000000"/>
          <w:sz w:val="24"/>
          <w:szCs w:val="24"/>
          <w:highlight w:val="yellow"/>
        </w:rPr>
        <w:t>…….</w:t>
      </w:r>
      <w:proofErr w:type="gramEnd"/>
      <w:r w:rsidRPr="007975E8">
        <w:rPr>
          <w:rFonts w:ascii="Calibri" w:hAnsi="Calibri" w:cs="Tahoma"/>
          <w:color w:val="000000"/>
          <w:sz w:val="24"/>
          <w:szCs w:val="24"/>
          <w:highlight w:val="yellow"/>
        </w:rPr>
        <w:t>.……………………………………………..</w:t>
      </w:r>
    </w:p>
    <w:p w14:paraId="7F3E8A03" w14:textId="77777777" w:rsidR="00BB5450" w:rsidRPr="00701E43" w:rsidRDefault="00BB5450" w:rsidP="00BB5450">
      <w:pPr>
        <w:spacing w:line="360" w:lineRule="auto"/>
        <w:rPr>
          <w:rFonts w:asciiTheme="minorHAnsi" w:hAnsiTheme="minorHAnsi" w:cs="Tahoma"/>
          <w:b/>
          <w:color w:val="000000"/>
          <w:sz w:val="24"/>
          <w:szCs w:val="24"/>
          <w:highlight w:val="yellow"/>
        </w:rPr>
      </w:pPr>
      <w:bookmarkStart w:id="0" w:name="_Hlk69747767"/>
      <w:r w:rsidRPr="00701E43">
        <w:rPr>
          <w:rFonts w:asciiTheme="minorHAnsi" w:hAnsiTheme="minorHAnsi" w:cs="Tahoma"/>
          <w:b/>
          <w:color w:val="000000"/>
          <w:sz w:val="24"/>
          <w:szCs w:val="24"/>
          <w:highlight w:val="yellow"/>
        </w:rPr>
        <w:t>Responsabile della Protezione dei dati (DPO)</w:t>
      </w:r>
    </w:p>
    <w:p w14:paraId="65676E42" w14:textId="16D58880" w:rsidR="00BB5450" w:rsidRPr="00701E43" w:rsidRDefault="00BB5450" w:rsidP="00BB5450">
      <w:pPr>
        <w:spacing w:line="360" w:lineRule="auto"/>
        <w:rPr>
          <w:rFonts w:ascii="Calibri" w:hAnsi="Calibri" w:cs="Tahoma"/>
          <w:b/>
          <w:sz w:val="24"/>
          <w:szCs w:val="24"/>
          <w:highlight w:val="yellow"/>
        </w:rPr>
      </w:pPr>
      <w:r w:rsidRPr="00701E43">
        <w:rPr>
          <w:rFonts w:ascii="Calibri" w:hAnsi="Calibri" w:cs="Tahoma"/>
          <w:b/>
          <w:sz w:val="24"/>
          <w:szCs w:val="24"/>
          <w:highlight w:val="yellow"/>
        </w:rPr>
        <w:t>Nome</w:t>
      </w:r>
      <w:r w:rsidR="00D65789" w:rsidRPr="00701E43">
        <w:rPr>
          <w:rFonts w:ascii="Calibri" w:hAnsi="Calibri" w:cs="Tahoma"/>
          <w:b/>
          <w:sz w:val="24"/>
          <w:szCs w:val="24"/>
          <w:highlight w:val="yellow"/>
        </w:rPr>
        <w:t>………………………………………………………</w:t>
      </w:r>
      <w:proofErr w:type="gramStart"/>
      <w:r w:rsidR="00D65789" w:rsidRPr="00701E43">
        <w:rPr>
          <w:rFonts w:ascii="Calibri" w:hAnsi="Calibri" w:cs="Tahoma"/>
          <w:b/>
          <w:sz w:val="24"/>
          <w:szCs w:val="24"/>
          <w:highlight w:val="yellow"/>
        </w:rPr>
        <w:t>…….</w:t>
      </w:r>
      <w:proofErr w:type="gramEnd"/>
      <w:r w:rsidR="00D65789" w:rsidRPr="00701E43">
        <w:rPr>
          <w:rFonts w:ascii="Calibri" w:hAnsi="Calibri" w:cs="Tahoma"/>
          <w:b/>
          <w:sz w:val="24"/>
          <w:szCs w:val="24"/>
          <w:highlight w:val="yellow"/>
        </w:rPr>
        <w:t>Cognome………………………………………………………………</w:t>
      </w:r>
    </w:p>
    <w:p w14:paraId="0872403D" w14:textId="0930B472" w:rsidR="00BB5450" w:rsidRPr="00D65789" w:rsidRDefault="00D65789" w:rsidP="00BB5450">
      <w:pPr>
        <w:spacing w:line="360" w:lineRule="auto"/>
        <w:rPr>
          <w:rFonts w:ascii="Calibri" w:hAnsi="Calibri" w:cs="Tahoma"/>
          <w:b/>
          <w:sz w:val="24"/>
          <w:szCs w:val="24"/>
        </w:rPr>
      </w:pPr>
      <w:r w:rsidRPr="00701E43">
        <w:rPr>
          <w:rFonts w:ascii="Calibri" w:hAnsi="Calibri" w:cs="Tahoma"/>
          <w:b/>
          <w:sz w:val="24"/>
          <w:szCs w:val="24"/>
          <w:highlight w:val="yellow"/>
        </w:rPr>
        <w:t>Email……………………………………………</w:t>
      </w:r>
      <w:proofErr w:type="gramStart"/>
      <w:r w:rsidRPr="00701E43">
        <w:rPr>
          <w:rFonts w:ascii="Calibri" w:hAnsi="Calibri" w:cs="Tahoma"/>
          <w:b/>
          <w:sz w:val="24"/>
          <w:szCs w:val="24"/>
          <w:highlight w:val="yellow"/>
        </w:rPr>
        <w:t>…….</w:t>
      </w:r>
      <w:proofErr w:type="gramEnd"/>
      <w:r w:rsidRPr="00701E43">
        <w:rPr>
          <w:rFonts w:ascii="Calibri" w:hAnsi="Calibri" w:cs="Tahoma"/>
          <w:b/>
          <w:sz w:val="24"/>
          <w:szCs w:val="24"/>
          <w:highlight w:val="yellow"/>
        </w:rPr>
        <w:t>.</w:t>
      </w:r>
    </w:p>
    <w:bookmarkEnd w:id="0"/>
    <w:p w14:paraId="1A473413" w14:textId="70423C09" w:rsidR="009A7212" w:rsidRDefault="00B026D9" w:rsidP="007D298B">
      <w:pPr>
        <w:rPr>
          <w:rFonts w:asciiTheme="minorHAnsi" w:hAnsiTheme="minorHAnsi" w:cs="Arial"/>
          <w:sz w:val="24"/>
          <w:szCs w:val="24"/>
        </w:rPr>
      </w:pPr>
      <w:r>
        <w:rPr>
          <w:rFonts w:asciiTheme="minorHAnsi" w:hAnsiTheme="minorHAnsi" w:cs="Arial"/>
          <w:sz w:val="24"/>
          <w:szCs w:val="24"/>
        </w:rPr>
        <w:t xml:space="preserve">che interviene </w:t>
      </w:r>
      <w:r w:rsidR="007D298B">
        <w:rPr>
          <w:rFonts w:asciiTheme="minorHAnsi" w:hAnsiTheme="minorHAnsi" w:cs="Arial"/>
          <w:sz w:val="24"/>
          <w:szCs w:val="24"/>
        </w:rPr>
        <w:t xml:space="preserve">in qualità di </w:t>
      </w:r>
      <w:r w:rsidR="007D298B" w:rsidRPr="00DA5EF1">
        <w:rPr>
          <w:rFonts w:asciiTheme="minorHAnsi" w:hAnsiTheme="minorHAnsi" w:cs="Arial"/>
          <w:b/>
          <w:bCs/>
          <w:sz w:val="24"/>
          <w:szCs w:val="24"/>
        </w:rPr>
        <w:t>Titolare del Trattamento</w:t>
      </w:r>
    </w:p>
    <w:p w14:paraId="38A57EFD" w14:textId="09869F9F" w:rsidR="001132D1" w:rsidRPr="009A7212" w:rsidRDefault="007D298B" w:rsidP="001132D1">
      <w:pPr>
        <w:jc w:val="center"/>
        <w:rPr>
          <w:rFonts w:asciiTheme="minorHAnsi" w:hAnsiTheme="minorHAnsi" w:cs="Arial"/>
          <w:sz w:val="24"/>
          <w:szCs w:val="24"/>
        </w:rPr>
      </w:pPr>
      <w:r>
        <w:rPr>
          <w:rFonts w:asciiTheme="minorHAnsi" w:hAnsiTheme="minorHAnsi" w:cs="Arial"/>
          <w:sz w:val="24"/>
          <w:szCs w:val="24"/>
        </w:rPr>
        <w:t>e</w:t>
      </w:r>
    </w:p>
    <w:p w14:paraId="400591B1" w14:textId="77777777" w:rsidR="00A0079C" w:rsidRPr="009A7212" w:rsidRDefault="00A0079C" w:rsidP="001132D1">
      <w:pPr>
        <w:jc w:val="center"/>
        <w:rPr>
          <w:rFonts w:asciiTheme="minorHAnsi" w:hAnsiTheme="minorHAnsi" w:cs="Arial"/>
          <w:sz w:val="24"/>
          <w:szCs w:val="24"/>
        </w:rPr>
      </w:pPr>
    </w:p>
    <w:p w14:paraId="107998D0" w14:textId="1763B4A7" w:rsidR="007D298B" w:rsidRPr="00D0142C" w:rsidRDefault="00D0142C" w:rsidP="00D0142C">
      <w:pPr>
        <w:tabs>
          <w:tab w:val="left" w:pos="720"/>
        </w:tabs>
        <w:jc w:val="both"/>
        <w:rPr>
          <w:rFonts w:ascii="Calibri" w:hAnsi="Calibri" w:cs="Calibri"/>
          <w:bCs/>
          <w:sz w:val="22"/>
          <w:szCs w:val="22"/>
        </w:rPr>
      </w:pPr>
      <w:r w:rsidRPr="00D0142C">
        <w:rPr>
          <w:rFonts w:ascii="Calibri" w:hAnsi="Calibri" w:cs="Calibri"/>
          <w:bCs/>
          <w:sz w:val="22"/>
          <w:szCs w:val="22"/>
        </w:rPr>
        <w:t xml:space="preserve">La Società </w:t>
      </w:r>
      <w:r w:rsidRPr="00D0142C">
        <w:rPr>
          <w:rFonts w:ascii="Calibri" w:hAnsi="Calibri" w:cs="Calibri"/>
          <w:b/>
          <w:sz w:val="22"/>
          <w:szCs w:val="22"/>
        </w:rPr>
        <w:t>Links Management &amp; Technologies S.p.A.</w:t>
      </w:r>
      <w:r w:rsidRPr="00D0142C">
        <w:rPr>
          <w:rFonts w:ascii="Calibri" w:hAnsi="Calibri" w:cs="Calibri"/>
          <w:bCs/>
          <w:sz w:val="22"/>
          <w:szCs w:val="22"/>
        </w:rPr>
        <w:t>, rappresenta dal dott. Giancarlo Negro in qualità di rappresentante legale, con sede in Lecce, Via Rocco Scotellaro 55, (C.F. 03351210756)</w:t>
      </w:r>
      <w:r>
        <w:rPr>
          <w:rFonts w:ascii="Calibri" w:hAnsi="Calibri" w:cs="Calibri"/>
          <w:bCs/>
          <w:sz w:val="22"/>
          <w:szCs w:val="22"/>
        </w:rPr>
        <w:t xml:space="preserve">, il cui </w:t>
      </w:r>
      <w:r w:rsidR="009A7212" w:rsidRPr="00D0142C">
        <w:rPr>
          <w:rFonts w:ascii="Calibri" w:hAnsi="Calibri" w:cs="Calibri"/>
          <w:bCs/>
          <w:sz w:val="22"/>
          <w:szCs w:val="22"/>
        </w:rPr>
        <w:t>Responsabile della Protezione dei dati (DPO)</w:t>
      </w:r>
      <w:r w:rsidRPr="00D0142C">
        <w:rPr>
          <w:rFonts w:ascii="Calibri" w:hAnsi="Calibri" w:cs="Calibri"/>
          <w:bCs/>
          <w:sz w:val="22"/>
          <w:szCs w:val="22"/>
        </w:rPr>
        <w:t xml:space="preserve"> è raggiungibile all’indirizzo</w:t>
      </w:r>
      <w:r w:rsidR="009A7212" w:rsidRPr="00D0142C">
        <w:rPr>
          <w:rFonts w:ascii="Calibri" w:hAnsi="Calibri" w:cs="Calibri"/>
          <w:bCs/>
          <w:sz w:val="22"/>
          <w:szCs w:val="22"/>
        </w:rPr>
        <w:t xml:space="preserve"> </w:t>
      </w:r>
      <w:r w:rsidR="00A03373">
        <w:rPr>
          <w:rFonts w:ascii="Calibri" w:hAnsi="Calibri" w:cs="Calibri"/>
          <w:bCs/>
          <w:sz w:val="22"/>
          <w:szCs w:val="22"/>
        </w:rPr>
        <w:t>dpo.</w:t>
      </w:r>
      <w:r w:rsidR="00A03373" w:rsidRPr="00A03373">
        <w:rPr>
          <w:rFonts w:cs="Calibri"/>
          <w:bCs/>
          <w:sz w:val="22"/>
          <w:szCs w:val="22"/>
        </w:rPr>
        <w:t>linksmt@legalmail.it</w:t>
      </w:r>
      <w:r w:rsidRPr="00D0142C">
        <w:rPr>
          <w:rFonts w:ascii="Calibri" w:hAnsi="Calibri" w:cs="Calibri"/>
          <w:bCs/>
          <w:sz w:val="22"/>
          <w:szCs w:val="22"/>
        </w:rPr>
        <w:t xml:space="preserve"> e che</w:t>
      </w:r>
      <w:r w:rsidR="00B026D9" w:rsidRPr="00D0142C">
        <w:rPr>
          <w:rFonts w:ascii="Calibri" w:hAnsi="Calibri" w:cs="Calibri"/>
          <w:bCs/>
          <w:sz w:val="22"/>
          <w:szCs w:val="22"/>
        </w:rPr>
        <w:t xml:space="preserve"> interviene </w:t>
      </w:r>
      <w:r w:rsidR="007D298B" w:rsidRPr="00D0142C">
        <w:rPr>
          <w:rFonts w:ascii="Calibri" w:hAnsi="Calibri" w:cs="Calibri"/>
          <w:bCs/>
          <w:sz w:val="22"/>
          <w:szCs w:val="22"/>
        </w:rPr>
        <w:t xml:space="preserve">n qualità di </w:t>
      </w:r>
      <w:r w:rsidR="007D298B" w:rsidRPr="00D0142C">
        <w:rPr>
          <w:rFonts w:ascii="Calibri" w:hAnsi="Calibri" w:cs="Calibri"/>
          <w:b/>
          <w:sz w:val="22"/>
          <w:szCs w:val="22"/>
        </w:rPr>
        <w:t>Responsabile del Trattamento</w:t>
      </w:r>
    </w:p>
    <w:p w14:paraId="17F78CE6" w14:textId="77777777" w:rsidR="00DB2DC5" w:rsidRDefault="00DB2DC5" w:rsidP="00DA5EF1">
      <w:pPr>
        <w:rPr>
          <w:rFonts w:asciiTheme="minorHAnsi" w:hAnsiTheme="minorHAnsi" w:cs="Arial"/>
          <w:sz w:val="24"/>
          <w:szCs w:val="24"/>
        </w:rPr>
      </w:pPr>
    </w:p>
    <w:p w14:paraId="0EE50190" w14:textId="77777777" w:rsidR="00E00935" w:rsidRDefault="00E00935" w:rsidP="001132D1"/>
    <w:p w14:paraId="34B44245" w14:textId="77777777" w:rsidR="009F66AF" w:rsidRDefault="009F66AF" w:rsidP="009F66AF">
      <w:pPr>
        <w:rPr>
          <w:rFonts w:asciiTheme="minorHAnsi" w:hAnsiTheme="minorHAnsi"/>
          <w:b/>
          <w:sz w:val="24"/>
          <w:szCs w:val="24"/>
        </w:rPr>
      </w:pPr>
      <w:r w:rsidRPr="002950A4">
        <w:rPr>
          <w:rFonts w:asciiTheme="minorHAnsi" w:hAnsiTheme="minorHAnsi"/>
          <w:b/>
          <w:sz w:val="24"/>
          <w:szCs w:val="24"/>
        </w:rPr>
        <w:t>PREMESSO CHE</w:t>
      </w:r>
    </w:p>
    <w:p w14:paraId="025F1DDF" w14:textId="77777777" w:rsidR="003701BD" w:rsidRDefault="003701BD" w:rsidP="008473CA">
      <w:pPr>
        <w:rPr>
          <w:rFonts w:asciiTheme="minorHAnsi" w:hAnsiTheme="minorHAnsi"/>
          <w:b/>
          <w:sz w:val="24"/>
          <w:szCs w:val="24"/>
        </w:rPr>
      </w:pPr>
    </w:p>
    <w:p w14:paraId="196D4718" w14:textId="77777777" w:rsidR="00434A4A" w:rsidRPr="00434A4A" w:rsidRDefault="00434A4A" w:rsidP="00434A4A">
      <w:pPr>
        <w:pStyle w:val="Paragrafoelenco"/>
        <w:numPr>
          <w:ilvl w:val="0"/>
          <w:numId w:val="16"/>
        </w:numPr>
        <w:jc w:val="both"/>
        <w:rPr>
          <w:rFonts w:asciiTheme="minorHAnsi" w:hAnsiTheme="minorHAnsi" w:cs="Arial"/>
          <w:sz w:val="22"/>
          <w:szCs w:val="22"/>
        </w:rPr>
      </w:pPr>
      <w:r w:rsidRPr="00434A4A">
        <w:rPr>
          <w:rFonts w:asciiTheme="minorHAnsi" w:hAnsiTheme="minorHAnsi" w:cs="Arial"/>
          <w:sz w:val="22"/>
          <w:szCs w:val="22"/>
        </w:rPr>
        <w:t>con provvedimento 193/DIR/2022/00067 del 05/08/2022 della Sezione Trasformazione digitale si è proceduto, tra l'altro, a:</w:t>
      </w:r>
    </w:p>
    <w:p w14:paraId="29372859" w14:textId="5AF234F9" w:rsidR="00434A4A" w:rsidRPr="00434A4A" w:rsidRDefault="00434A4A" w:rsidP="00434A4A">
      <w:pPr>
        <w:pStyle w:val="Paragrafoelenco"/>
        <w:numPr>
          <w:ilvl w:val="1"/>
          <w:numId w:val="16"/>
        </w:numPr>
        <w:jc w:val="both"/>
        <w:rPr>
          <w:rFonts w:asciiTheme="minorHAnsi" w:hAnsiTheme="minorHAnsi" w:cs="Arial"/>
          <w:sz w:val="22"/>
          <w:szCs w:val="22"/>
        </w:rPr>
      </w:pPr>
      <w:r w:rsidRPr="00434A4A">
        <w:rPr>
          <w:rFonts w:asciiTheme="minorHAnsi" w:hAnsiTheme="minorHAnsi" w:cs="Arial"/>
          <w:sz w:val="22"/>
          <w:szCs w:val="22"/>
        </w:rPr>
        <w:t>approvare la Proposta di Progetto di acquisto per l’Affidamento di Servizi di assistenza agli utenti, supporto tecnico, gestione, manutenzione e configurazione della piattaforma dei pagamenti elettronici della regione puglia “MyPay”, comprensiv</w:t>
      </w:r>
      <w:r w:rsidR="00A03373">
        <w:rPr>
          <w:rFonts w:asciiTheme="minorHAnsi" w:hAnsiTheme="minorHAnsi" w:cs="Arial"/>
          <w:sz w:val="22"/>
          <w:szCs w:val="22"/>
        </w:rPr>
        <w:t>a</w:t>
      </w:r>
      <w:r w:rsidRPr="00434A4A">
        <w:rPr>
          <w:rFonts w:asciiTheme="minorHAnsi" w:hAnsiTheme="minorHAnsi" w:cs="Arial"/>
          <w:sz w:val="22"/>
          <w:szCs w:val="22"/>
        </w:rPr>
        <w:t xml:space="preserve"> del Capitolato tecnico</w:t>
      </w:r>
      <w:r w:rsidR="00A03373">
        <w:rPr>
          <w:rFonts w:asciiTheme="minorHAnsi" w:hAnsiTheme="minorHAnsi" w:cs="Arial"/>
          <w:sz w:val="22"/>
          <w:szCs w:val="22"/>
        </w:rPr>
        <w:t>,</w:t>
      </w:r>
      <w:r w:rsidRPr="00434A4A">
        <w:rPr>
          <w:rFonts w:asciiTheme="minorHAnsi" w:hAnsiTheme="minorHAnsi" w:cs="Arial"/>
          <w:sz w:val="22"/>
          <w:szCs w:val="22"/>
        </w:rPr>
        <w:t xml:space="preserve"> trasmess</w:t>
      </w:r>
      <w:r w:rsidR="00A03373">
        <w:rPr>
          <w:rFonts w:asciiTheme="minorHAnsi" w:hAnsiTheme="minorHAnsi" w:cs="Arial"/>
          <w:sz w:val="22"/>
          <w:szCs w:val="22"/>
        </w:rPr>
        <w:t>i</w:t>
      </w:r>
      <w:r w:rsidRPr="00434A4A">
        <w:rPr>
          <w:rFonts w:asciiTheme="minorHAnsi" w:hAnsiTheme="minorHAnsi" w:cs="Arial"/>
          <w:sz w:val="22"/>
          <w:szCs w:val="22"/>
        </w:rPr>
        <w:t xml:space="preserve"> da</w:t>
      </w:r>
      <w:r>
        <w:rPr>
          <w:rFonts w:asciiTheme="minorHAnsi" w:hAnsiTheme="minorHAnsi" w:cs="Arial"/>
          <w:sz w:val="22"/>
          <w:szCs w:val="22"/>
        </w:rPr>
        <w:t xml:space="preserve"> </w:t>
      </w:r>
      <w:r w:rsidRPr="00434A4A">
        <w:rPr>
          <w:rFonts w:asciiTheme="minorHAnsi" w:hAnsiTheme="minorHAnsi" w:cs="Arial"/>
          <w:sz w:val="22"/>
          <w:szCs w:val="22"/>
        </w:rPr>
        <w:t xml:space="preserve">InnovaPuglia Spa con nota </w:t>
      </w:r>
      <w:proofErr w:type="spellStart"/>
      <w:r w:rsidRPr="00434A4A">
        <w:rPr>
          <w:rFonts w:asciiTheme="minorHAnsi" w:hAnsiTheme="minorHAnsi" w:cs="Arial"/>
          <w:sz w:val="22"/>
          <w:szCs w:val="22"/>
        </w:rPr>
        <w:t>inpu</w:t>
      </w:r>
      <w:proofErr w:type="spellEnd"/>
      <w:r w:rsidRPr="00434A4A">
        <w:rPr>
          <w:rFonts w:asciiTheme="minorHAnsi" w:hAnsiTheme="minorHAnsi" w:cs="Arial"/>
          <w:sz w:val="22"/>
          <w:szCs w:val="22"/>
        </w:rPr>
        <w:t>/AOO_1/PROT/29/07/2022/0004791 ed acquisit</w:t>
      </w:r>
      <w:r w:rsidR="00A03373">
        <w:rPr>
          <w:rFonts w:asciiTheme="minorHAnsi" w:hAnsiTheme="minorHAnsi" w:cs="Arial"/>
          <w:sz w:val="22"/>
          <w:szCs w:val="22"/>
        </w:rPr>
        <w:t>i</w:t>
      </w:r>
      <w:r w:rsidRPr="00434A4A">
        <w:rPr>
          <w:rFonts w:asciiTheme="minorHAnsi" w:hAnsiTheme="minorHAnsi" w:cs="Arial"/>
          <w:sz w:val="22"/>
          <w:szCs w:val="22"/>
        </w:rPr>
        <w:t xml:space="preserve"> agli atti dell</w:t>
      </w:r>
      <w:r w:rsidR="00A03373">
        <w:rPr>
          <w:rFonts w:asciiTheme="minorHAnsi" w:hAnsiTheme="minorHAnsi" w:cs="Arial"/>
          <w:sz w:val="22"/>
          <w:szCs w:val="22"/>
        </w:rPr>
        <w:t>a</w:t>
      </w:r>
      <w:r w:rsidRPr="00434A4A">
        <w:rPr>
          <w:rFonts w:asciiTheme="minorHAnsi" w:hAnsiTheme="minorHAnsi" w:cs="Arial"/>
          <w:sz w:val="22"/>
          <w:szCs w:val="22"/>
        </w:rPr>
        <w:t xml:space="preserve"> Sezione Trasformazione digitale;</w:t>
      </w:r>
    </w:p>
    <w:p w14:paraId="3E715C80" w14:textId="7A26D243" w:rsidR="00434A4A" w:rsidRPr="00434A4A" w:rsidRDefault="00434A4A" w:rsidP="00434A4A">
      <w:pPr>
        <w:pStyle w:val="Paragrafoelenco"/>
        <w:numPr>
          <w:ilvl w:val="1"/>
          <w:numId w:val="16"/>
        </w:numPr>
        <w:jc w:val="both"/>
        <w:rPr>
          <w:rFonts w:asciiTheme="minorHAnsi" w:hAnsiTheme="minorHAnsi" w:cs="Arial"/>
          <w:sz w:val="22"/>
          <w:szCs w:val="22"/>
        </w:rPr>
      </w:pPr>
      <w:r w:rsidRPr="00434A4A">
        <w:rPr>
          <w:rFonts w:asciiTheme="minorHAnsi" w:hAnsiTheme="minorHAnsi" w:cs="Arial"/>
          <w:sz w:val="22"/>
          <w:szCs w:val="22"/>
        </w:rPr>
        <w:t xml:space="preserve">dare mandato ad </w:t>
      </w:r>
      <w:proofErr w:type="gramStart"/>
      <w:r w:rsidRPr="00434A4A">
        <w:rPr>
          <w:rFonts w:asciiTheme="minorHAnsi" w:hAnsiTheme="minorHAnsi" w:cs="Arial"/>
          <w:sz w:val="22"/>
          <w:szCs w:val="22"/>
        </w:rPr>
        <w:t>InnovaPuglia</w:t>
      </w:r>
      <w:proofErr w:type="gramEnd"/>
      <w:r w:rsidRPr="00434A4A">
        <w:rPr>
          <w:rFonts w:asciiTheme="minorHAnsi" w:hAnsiTheme="minorHAnsi" w:cs="Arial"/>
          <w:sz w:val="22"/>
          <w:szCs w:val="22"/>
        </w:rPr>
        <w:t xml:space="preserve"> spa di adeguare i documenti di gara alle indicazioni riportate nel parere </w:t>
      </w:r>
      <w:proofErr w:type="spellStart"/>
      <w:r w:rsidRPr="00434A4A">
        <w:rPr>
          <w:rFonts w:asciiTheme="minorHAnsi" w:hAnsiTheme="minorHAnsi" w:cs="Arial"/>
          <w:sz w:val="22"/>
          <w:szCs w:val="22"/>
        </w:rPr>
        <w:t>r_puglia</w:t>
      </w:r>
      <w:proofErr w:type="spellEnd"/>
      <w:r w:rsidRPr="00434A4A">
        <w:rPr>
          <w:rFonts w:asciiTheme="minorHAnsi" w:hAnsiTheme="minorHAnsi" w:cs="Arial"/>
          <w:sz w:val="22"/>
          <w:szCs w:val="22"/>
        </w:rPr>
        <w:t>/AOO_174/PROT/05/08/2022/0006373 del RTD;</w:t>
      </w:r>
    </w:p>
    <w:p w14:paraId="1213A834" w14:textId="6E20684E" w:rsidR="00434A4A" w:rsidRPr="00434A4A" w:rsidRDefault="00434A4A" w:rsidP="00434A4A">
      <w:pPr>
        <w:pStyle w:val="Paragrafoelenco"/>
        <w:numPr>
          <w:ilvl w:val="1"/>
          <w:numId w:val="16"/>
        </w:numPr>
        <w:jc w:val="both"/>
        <w:rPr>
          <w:rFonts w:asciiTheme="minorHAnsi" w:hAnsiTheme="minorHAnsi" w:cs="Arial"/>
          <w:sz w:val="22"/>
          <w:szCs w:val="22"/>
        </w:rPr>
      </w:pPr>
      <w:r w:rsidRPr="00434A4A">
        <w:rPr>
          <w:rFonts w:asciiTheme="minorHAnsi" w:hAnsiTheme="minorHAnsi" w:cs="Arial"/>
          <w:sz w:val="22"/>
          <w:szCs w:val="22"/>
        </w:rPr>
        <w:t xml:space="preserve">dare mandato ad </w:t>
      </w:r>
      <w:proofErr w:type="gramStart"/>
      <w:r w:rsidRPr="00434A4A">
        <w:rPr>
          <w:rFonts w:asciiTheme="minorHAnsi" w:hAnsiTheme="minorHAnsi" w:cs="Arial"/>
          <w:sz w:val="22"/>
          <w:szCs w:val="22"/>
        </w:rPr>
        <w:t>InnovaPuglia</w:t>
      </w:r>
      <w:proofErr w:type="gramEnd"/>
      <w:r w:rsidRPr="00434A4A">
        <w:rPr>
          <w:rFonts w:asciiTheme="minorHAnsi" w:hAnsiTheme="minorHAnsi" w:cs="Arial"/>
          <w:sz w:val="22"/>
          <w:szCs w:val="22"/>
        </w:rPr>
        <w:t xml:space="preserve"> spa in quanto Soggetto Aggregatore Regionale di avviare la procedura di gara per l’Affidamento di Servizi di assistenza agli utenti, supporto tecnico, gestione, manutenzione e configurazione della piattaforma dei pagamenti elettronici della regione puglia “MyPay”, mediante ricorso all’Accordo Quadro ‘Servizi di sviluppo, manutenzione, assistenza ed altri servizi in ambito ICT’ di InnovaPuglia (Lotto 8) - (CIG: 7329233268), di cui all’art. 54 del </w:t>
      </w:r>
      <w:proofErr w:type="spellStart"/>
      <w:r w:rsidRPr="00434A4A">
        <w:rPr>
          <w:rFonts w:asciiTheme="minorHAnsi" w:hAnsiTheme="minorHAnsi" w:cs="Arial"/>
          <w:sz w:val="22"/>
          <w:szCs w:val="22"/>
        </w:rPr>
        <w:t>D.Lgs.</w:t>
      </w:r>
      <w:proofErr w:type="spellEnd"/>
      <w:r w:rsidRPr="00434A4A">
        <w:rPr>
          <w:rFonts w:asciiTheme="minorHAnsi" w:hAnsiTheme="minorHAnsi" w:cs="Arial"/>
          <w:sz w:val="22"/>
          <w:szCs w:val="22"/>
        </w:rPr>
        <w:t xml:space="preserve"> n. 50/2016, da aggiudicarsi con il criterio dell’offerta economicamente più vantaggiosa di cui all’art. 95 comma 2 del </w:t>
      </w:r>
      <w:proofErr w:type="spellStart"/>
      <w:r w:rsidRPr="00434A4A">
        <w:rPr>
          <w:rFonts w:asciiTheme="minorHAnsi" w:hAnsiTheme="minorHAnsi" w:cs="Arial"/>
          <w:sz w:val="22"/>
          <w:szCs w:val="22"/>
        </w:rPr>
        <w:t>D.Lgs.</w:t>
      </w:r>
      <w:proofErr w:type="spellEnd"/>
      <w:r w:rsidRPr="00434A4A">
        <w:rPr>
          <w:rFonts w:asciiTheme="minorHAnsi" w:hAnsiTheme="minorHAnsi" w:cs="Arial"/>
          <w:sz w:val="22"/>
          <w:szCs w:val="22"/>
        </w:rPr>
        <w:t xml:space="preserve"> n. 50/2016, nel rispetto e alle condizioni stabilite nel disciplinare di gara dell’AQ;</w:t>
      </w:r>
    </w:p>
    <w:p w14:paraId="0B04DB50" w14:textId="4A8A5751" w:rsidR="00434A4A" w:rsidRPr="00434A4A" w:rsidRDefault="00434A4A" w:rsidP="00434A4A">
      <w:pPr>
        <w:pStyle w:val="Paragrafoelenco"/>
        <w:numPr>
          <w:ilvl w:val="1"/>
          <w:numId w:val="16"/>
        </w:numPr>
        <w:jc w:val="both"/>
        <w:rPr>
          <w:rFonts w:asciiTheme="minorHAnsi" w:hAnsiTheme="minorHAnsi" w:cs="Arial"/>
          <w:sz w:val="22"/>
          <w:szCs w:val="22"/>
        </w:rPr>
      </w:pPr>
      <w:r w:rsidRPr="00434A4A">
        <w:rPr>
          <w:rFonts w:asciiTheme="minorHAnsi" w:hAnsiTheme="minorHAnsi" w:cs="Arial"/>
          <w:sz w:val="22"/>
          <w:szCs w:val="22"/>
        </w:rPr>
        <w:t>dare atto che la suddetta procedura è inserita nella programmazione acquisti di beni e servizi per il biennio 2022/2023 di cui alla DGR n. 403/2022 con codice CUI S80017210727202200003 - Evoluzione Nodo Pagamenti PagoPA;</w:t>
      </w:r>
    </w:p>
    <w:p w14:paraId="3E878501" w14:textId="1ECF35D8" w:rsidR="00434A4A" w:rsidRPr="00434A4A" w:rsidRDefault="00434A4A" w:rsidP="00434A4A">
      <w:pPr>
        <w:pStyle w:val="Paragrafoelenco"/>
        <w:numPr>
          <w:ilvl w:val="1"/>
          <w:numId w:val="16"/>
        </w:numPr>
        <w:jc w:val="both"/>
        <w:rPr>
          <w:rFonts w:asciiTheme="minorHAnsi" w:hAnsiTheme="minorHAnsi" w:cs="Arial"/>
          <w:sz w:val="22"/>
          <w:szCs w:val="22"/>
        </w:rPr>
      </w:pPr>
      <w:r w:rsidRPr="00434A4A">
        <w:rPr>
          <w:rFonts w:asciiTheme="minorHAnsi" w:hAnsiTheme="minorHAnsi" w:cs="Arial"/>
          <w:sz w:val="22"/>
          <w:szCs w:val="22"/>
        </w:rPr>
        <w:t>dare atto che l’importo a base d’asta è pari a euro 933.846,90 (IVA esclusa), e che la durata dell’affidamento è di 24 mesi;</w:t>
      </w:r>
    </w:p>
    <w:p w14:paraId="70064A15" w14:textId="2A8787BB" w:rsidR="00434A4A" w:rsidRPr="00434A4A" w:rsidRDefault="00434A4A" w:rsidP="00434A4A">
      <w:pPr>
        <w:pStyle w:val="Paragrafoelenco"/>
        <w:numPr>
          <w:ilvl w:val="1"/>
          <w:numId w:val="16"/>
        </w:numPr>
        <w:jc w:val="both"/>
        <w:rPr>
          <w:rFonts w:asciiTheme="minorHAnsi" w:hAnsiTheme="minorHAnsi" w:cs="Arial"/>
          <w:sz w:val="22"/>
          <w:szCs w:val="22"/>
        </w:rPr>
      </w:pPr>
      <w:r w:rsidRPr="00434A4A">
        <w:rPr>
          <w:rFonts w:asciiTheme="minorHAnsi" w:hAnsiTheme="minorHAnsi" w:cs="Arial"/>
          <w:sz w:val="22"/>
          <w:szCs w:val="22"/>
        </w:rPr>
        <w:t>dare atto che la stazione appaltante si riserva le seguenti opzioni ex art. 106 comma 1 lettera a) del Codice Appalti:</w:t>
      </w:r>
    </w:p>
    <w:p w14:paraId="1A4A8E3A" w14:textId="4B35B67F" w:rsidR="00434A4A" w:rsidRPr="00434A4A" w:rsidRDefault="00434A4A" w:rsidP="00A03373">
      <w:pPr>
        <w:pStyle w:val="Paragrafoelenco"/>
        <w:numPr>
          <w:ilvl w:val="2"/>
          <w:numId w:val="16"/>
        </w:numPr>
        <w:jc w:val="both"/>
        <w:rPr>
          <w:rFonts w:asciiTheme="minorHAnsi" w:hAnsiTheme="minorHAnsi" w:cs="Arial"/>
          <w:sz w:val="22"/>
          <w:szCs w:val="22"/>
        </w:rPr>
      </w:pPr>
      <w:r w:rsidRPr="00434A4A">
        <w:rPr>
          <w:rFonts w:asciiTheme="minorHAnsi" w:hAnsiTheme="minorHAnsi" w:cs="Arial"/>
          <w:sz w:val="22"/>
          <w:szCs w:val="22"/>
        </w:rPr>
        <w:lastRenderedPageBreak/>
        <w:t>estensione di ulteriori 12 mesi (per un importo ulteriore di euro 309.503,45), inclusivi della proroga di cui al comma 11 del medesimo art. 106, e, per l’effetto, l’importo complessivo dell’appalto, comprensivo di tutte le opzioni, è pari ad euro 1.243.382,35 (di cui euro 928.606,35 a canone ed euro 314.776,00 per eventuali prestazioni da quotare a corpo) IVA esclusa;</w:t>
      </w:r>
    </w:p>
    <w:p w14:paraId="393F03FD" w14:textId="77777777" w:rsidR="00434A4A" w:rsidRDefault="00434A4A" w:rsidP="00434A4A">
      <w:pPr>
        <w:pStyle w:val="Paragrafoelenco"/>
        <w:numPr>
          <w:ilvl w:val="1"/>
          <w:numId w:val="16"/>
        </w:numPr>
        <w:jc w:val="both"/>
        <w:rPr>
          <w:rFonts w:asciiTheme="minorHAnsi" w:hAnsiTheme="minorHAnsi" w:cs="Arial"/>
          <w:sz w:val="22"/>
          <w:szCs w:val="22"/>
        </w:rPr>
      </w:pPr>
      <w:r w:rsidRPr="00434A4A">
        <w:rPr>
          <w:rFonts w:asciiTheme="minorHAnsi" w:hAnsiTheme="minorHAnsi" w:cs="Arial"/>
          <w:sz w:val="22"/>
          <w:szCs w:val="22"/>
        </w:rPr>
        <w:t xml:space="preserve">di individuare quale Responsabile del Procedimento </w:t>
      </w:r>
      <w:proofErr w:type="spellStart"/>
      <w:r w:rsidRPr="00434A4A">
        <w:rPr>
          <w:rFonts w:asciiTheme="minorHAnsi" w:hAnsiTheme="minorHAnsi" w:cs="Arial"/>
          <w:sz w:val="22"/>
          <w:szCs w:val="22"/>
        </w:rPr>
        <w:t>l’ing</w:t>
      </w:r>
      <w:proofErr w:type="spellEnd"/>
      <w:r w:rsidRPr="00434A4A">
        <w:rPr>
          <w:rFonts w:asciiTheme="minorHAnsi" w:hAnsiTheme="minorHAnsi" w:cs="Arial"/>
          <w:sz w:val="22"/>
          <w:szCs w:val="22"/>
        </w:rPr>
        <w:t>. Vito Bavaro, dirigente pro tempore della Sezione Trasformazione Digitale;</w:t>
      </w:r>
    </w:p>
    <w:p w14:paraId="64AB498E" w14:textId="32D7B18A" w:rsidR="00082614" w:rsidRPr="00082614" w:rsidRDefault="00434A4A" w:rsidP="00082614">
      <w:pPr>
        <w:pStyle w:val="Paragrafoelenco"/>
        <w:numPr>
          <w:ilvl w:val="0"/>
          <w:numId w:val="16"/>
        </w:numPr>
        <w:jc w:val="both"/>
        <w:rPr>
          <w:rFonts w:asciiTheme="minorHAnsi" w:hAnsiTheme="minorHAnsi" w:cs="Arial"/>
          <w:sz w:val="22"/>
          <w:szCs w:val="22"/>
        </w:rPr>
      </w:pPr>
      <w:r w:rsidRPr="00434A4A">
        <w:rPr>
          <w:rFonts w:asciiTheme="minorHAnsi" w:hAnsiTheme="minorHAnsi" w:cs="Arial"/>
          <w:sz w:val="22"/>
          <w:szCs w:val="22"/>
        </w:rPr>
        <w:t xml:space="preserve">il RUP, nominato da InnovaPuglia per la fase di scelta del contraente, con note </w:t>
      </w:r>
      <w:proofErr w:type="spellStart"/>
      <w:r w:rsidRPr="00434A4A">
        <w:rPr>
          <w:rFonts w:asciiTheme="minorHAnsi" w:hAnsiTheme="minorHAnsi" w:cs="Arial"/>
          <w:sz w:val="22"/>
          <w:szCs w:val="22"/>
        </w:rPr>
        <w:t>inpu</w:t>
      </w:r>
      <w:proofErr w:type="spellEnd"/>
      <w:r w:rsidRPr="00434A4A">
        <w:rPr>
          <w:rFonts w:asciiTheme="minorHAnsi" w:hAnsiTheme="minorHAnsi" w:cs="Arial"/>
          <w:sz w:val="22"/>
          <w:szCs w:val="22"/>
        </w:rPr>
        <w:t xml:space="preserve">/AOO_1/PROT/13/02/2023/0000825, ha provveduto a trasmettere gli atti della procedura di affidamento dell’“Appalto Specifico per “Servizi di assistenza agli utenti, supporto tecnico, gestione, manutenzione e configurazione della piattaforma dei pagamenti elettronici della regione puglia MyPay” – Accordo Quadro </w:t>
      </w:r>
      <w:proofErr w:type="spellStart"/>
      <w:r w:rsidRPr="00434A4A">
        <w:rPr>
          <w:rFonts w:asciiTheme="minorHAnsi" w:hAnsiTheme="minorHAnsi" w:cs="Arial"/>
          <w:sz w:val="22"/>
          <w:szCs w:val="22"/>
        </w:rPr>
        <w:t>multifornitore</w:t>
      </w:r>
      <w:proofErr w:type="spellEnd"/>
      <w:r w:rsidRPr="00434A4A">
        <w:rPr>
          <w:rFonts w:asciiTheme="minorHAnsi" w:hAnsiTheme="minorHAnsi" w:cs="Arial"/>
          <w:sz w:val="22"/>
          <w:szCs w:val="22"/>
        </w:rPr>
        <w:t xml:space="preserve"> di cui all’art. 54 del d.lgs. n. 50/2016, di servizi di sviluppo, manutenzione, assistenza ed altri servizi in ambito ICT. Lotto 8 (CIG 7329233268). (CIG DERIVATO 944009332F) - (CUP B91F22002400003);</w:t>
      </w:r>
    </w:p>
    <w:p w14:paraId="45F4014D" w14:textId="26603DED" w:rsidR="00434A4A" w:rsidRDefault="00434A4A" w:rsidP="00434A4A">
      <w:pPr>
        <w:pStyle w:val="Paragrafoelenco"/>
        <w:numPr>
          <w:ilvl w:val="0"/>
          <w:numId w:val="16"/>
        </w:numPr>
        <w:jc w:val="both"/>
        <w:rPr>
          <w:rFonts w:asciiTheme="minorHAnsi" w:hAnsiTheme="minorHAnsi" w:cs="Arial"/>
          <w:sz w:val="22"/>
          <w:szCs w:val="22"/>
        </w:rPr>
      </w:pPr>
      <w:r w:rsidRPr="00434A4A">
        <w:rPr>
          <w:rFonts w:asciiTheme="minorHAnsi" w:hAnsiTheme="minorHAnsi" w:cs="Arial"/>
          <w:sz w:val="22"/>
          <w:szCs w:val="22"/>
        </w:rPr>
        <w:t>con provvedimento 193/DIR/202</w:t>
      </w:r>
      <w:r w:rsidR="00A03373">
        <w:rPr>
          <w:rFonts w:asciiTheme="minorHAnsi" w:hAnsiTheme="minorHAnsi" w:cs="Arial"/>
          <w:sz w:val="22"/>
          <w:szCs w:val="22"/>
        </w:rPr>
        <w:t>3</w:t>
      </w:r>
      <w:r w:rsidRPr="00434A4A">
        <w:rPr>
          <w:rFonts w:asciiTheme="minorHAnsi" w:hAnsiTheme="minorHAnsi" w:cs="Arial"/>
          <w:sz w:val="22"/>
          <w:szCs w:val="22"/>
        </w:rPr>
        <w:t>/000</w:t>
      </w:r>
      <w:r>
        <w:rPr>
          <w:rFonts w:asciiTheme="minorHAnsi" w:hAnsiTheme="minorHAnsi" w:cs="Arial"/>
          <w:sz w:val="22"/>
          <w:szCs w:val="22"/>
        </w:rPr>
        <w:t>34</w:t>
      </w:r>
      <w:r w:rsidRPr="00434A4A">
        <w:rPr>
          <w:rFonts w:asciiTheme="minorHAnsi" w:hAnsiTheme="minorHAnsi" w:cs="Arial"/>
          <w:sz w:val="22"/>
          <w:szCs w:val="22"/>
        </w:rPr>
        <w:t xml:space="preserve"> del 0</w:t>
      </w:r>
      <w:r>
        <w:rPr>
          <w:rFonts w:asciiTheme="minorHAnsi" w:hAnsiTheme="minorHAnsi" w:cs="Arial"/>
          <w:sz w:val="22"/>
          <w:szCs w:val="22"/>
        </w:rPr>
        <w:t>7</w:t>
      </w:r>
      <w:r w:rsidRPr="00434A4A">
        <w:rPr>
          <w:rFonts w:asciiTheme="minorHAnsi" w:hAnsiTheme="minorHAnsi" w:cs="Arial"/>
          <w:sz w:val="22"/>
          <w:szCs w:val="22"/>
        </w:rPr>
        <w:t>/0</w:t>
      </w:r>
      <w:r>
        <w:rPr>
          <w:rFonts w:asciiTheme="minorHAnsi" w:hAnsiTheme="minorHAnsi" w:cs="Arial"/>
          <w:sz w:val="22"/>
          <w:szCs w:val="22"/>
        </w:rPr>
        <w:t>4</w:t>
      </w:r>
      <w:r w:rsidRPr="00434A4A">
        <w:rPr>
          <w:rFonts w:asciiTheme="minorHAnsi" w:hAnsiTheme="minorHAnsi" w:cs="Arial"/>
          <w:sz w:val="22"/>
          <w:szCs w:val="22"/>
        </w:rPr>
        <w:t>/202</w:t>
      </w:r>
      <w:r>
        <w:rPr>
          <w:rFonts w:asciiTheme="minorHAnsi" w:hAnsiTheme="minorHAnsi" w:cs="Arial"/>
          <w:sz w:val="22"/>
          <w:szCs w:val="22"/>
        </w:rPr>
        <w:t>3</w:t>
      </w:r>
      <w:r w:rsidRPr="00434A4A">
        <w:rPr>
          <w:rFonts w:asciiTheme="minorHAnsi" w:hAnsiTheme="minorHAnsi" w:cs="Arial"/>
          <w:sz w:val="22"/>
          <w:szCs w:val="22"/>
        </w:rPr>
        <w:t xml:space="preserve"> della Sezione Trasformazione digitale si è proceduto </w:t>
      </w:r>
      <w:r>
        <w:rPr>
          <w:rFonts w:asciiTheme="minorHAnsi" w:hAnsiTheme="minorHAnsi" w:cs="Arial"/>
          <w:sz w:val="22"/>
          <w:szCs w:val="22"/>
        </w:rPr>
        <w:t>alla p</w:t>
      </w:r>
      <w:r w:rsidRPr="00434A4A">
        <w:rPr>
          <w:rFonts w:asciiTheme="minorHAnsi" w:hAnsiTheme="minorHAnsi" w:cs="Arial"/>
          <w:sz w:val="22"/>
          <w:szCs w:val="22"/>
        </w:rPr>
        <w:t>resa d'atto provvedimento di aggiudicazione di InnovaPuglia S.p.A. quale “Soggetto Aggregatore della Regione Puglia</w:t>
      </w:r>
      <w:r w:rsidR="00082614">
        <w:rPr>
          <w:rFonts w:asciiTheme="minorHAnsi" w:hAnsiTheme="minorHAnsi" w:cs="Arial"/>
          <w:sz w:val="22"/>
          <w:szCs w:val="22"/>
        </w:rPr>
        <w:t>;</w:t>
      </w:r>
    </w:p>
    <w:p w14:paraId="2E7F4BBA" w14:textId="76DFDB89" w:rsidR="00082614" w:rsidRPr="00D23A35" w:rsidRDefault="00082614" w:rsidP="00082614">
      <w:pPr>
        <w:pStyle w:val="Paragrafoelenco"/>
        <w:numPr>
          <w:ilvl w:val="0"/>
          <w:numId w:val="38"/>
        </w:numPr>
        <w:tabs>
          <w:tab w:val="left" w:pos="720"/>
        </w:tabs>
        <w:jc w:val="both"/>
        <w:rPr>
          <w:rFonts w:asciiTheme="minorHAnsi" w:hAnsiTheme="minorHAnsi" w:cs="Arial"/>
          <w:sz w:val="22"/>
          <w:szCs w:val="22"/>
        </w:rPr>
      </w:pPr>
      <w:r>
        <w:rPr>
          <w:rFonts w:asciiTheme="minorHAnsi" w:hAnsiTheme="minorHAnsi" w:cs="Arial"/>
          <w:sz w:val="22"/>
          <w:szCs w:val="22"/>
        </w:rPr>
        <w:t>l’aggiudicatario è l’</w:t>
      </w:r>
      <w:r w:rsidRPr="00D23A35">
        <w:rPr>
          <w:rFonts w:asciiTheme="minorHAnsi" w:hAnsiTheme="minorHAnsi" w:cs="Arial"/>
          <w:sz w:val="22"/>
          <w:szCs w:val="22"/>
        </w:rPr>
        <w:t xml:space="preserve">RTI costituito da Links Management and Technology S.p.A. con sede legale in Lecce (Le) alla Via Rocco Scotellaro n. 55 – Codice Fiscale 03351210756 – Partita IVA n. 03351210756 e DEDAGROUP PUBLIC SERVICES con sede legale a Trento (TN) CAP 38121 alla via di Spini n. 50 – Codice Fiscale n. 03188950103 – Partita IVA n. 017278660221; </w:t>
      </w:r>
    </w:p>
    <w:p w14:paraId="6488D87D" w14:textId="2AABD7ED" w:rsidR="00082614" w:rsidRPr="002D048C" w:rsidRDefault="00082614" w:rsidP="00082614">
      <w:pPr>
        <w:pStyle w:val="Paragrafoelenco"/>
        <w:numPr>
          <w:ilvl w:val="0"/>
          <w:numId w:val="38"/>
        </w:numPr>
        <w:tabs>
          <w:tab w:val="left" w:pos="720"/>
        </w:tabs>
        <w:jc w:val="both"/>
        <w:rPr>
          <w:rFonts w:asciiTheme="minorHAnsi" w:hAnsiTheme="minorHAnsi" w:cs="Arial"/>
          <w:sz w:val="22"/>
          <w:szCs w:val="22"/>
        </w:rPr>
      </w:pPr>
      <w:proofErr w:type="gramStart"/>
      <w:r w:rsidRPr="009A58BB">
        <w:rPr>
          <w:rFonts w:asciiTheme="minorHAnsi" w:hAnsiTheme="minorHAnsi" w:cs="Arial"/>
          <w:sz w:val="22"/>
          <w:szCs w:val="22"/>
        </w:rPr>
        <w:t>InnovaPuglia</w:t>
      </w:r>
      <w:proofErr w:type="gramEnd"/>
      <w:r w:rsidRPr="009A58BB">
        <w:rPr>
          <w:rFonts w:asciiTheme="minorHAnsi" w:hAnsiTheme="minorHAnsi" w:cs="Arial"/>
          <w:sz w:val="22"/>
          <w:szCs w:val="22"/>
        </w:rPr>
        <w:t xml:space="preserve"> è stata nominata dalla Regione Puglia quale</w:t>
      </w:r>
      <w:r w:rsidRPr="002D048C">
        <w:rPr>
          <w:rFonts w:asciiTheme="minorHAnsi" w:hAnsiTheme="minorHAnsi" w:cs="Arial"/>
          <w:sz w:val="22"/>
          <w:szCs w:val="22"/>
        </w:rPr>
        <w:t xml:space="preserve"> Responsabile del Trattamento per l’erogazione dei Servizi Cloud, su cui sarà ospitato il sistema denominato “</w:t>
      </w:r>
      <w:r>
        <w:rPr>
          <w:rFonts w:asciiTheme="minorHAnsi" w:hAnsiTheme="minorHAnsi" w:cs="Arial"/>
          <w:sz w:val="22"/>
          <w:szCs w:val="22"/>
        </w:rPr>
        <w:t>MyPay</w:t>
      </w:r>
      <w:r w:rsidRPr="002D048C">
        <w:rPr>
          <w:rFonts w:asciiTheme="minorHAnsi" w:hAnsiTheme="minorHAnsi" w:cs="Arial"/>
          <w:sz w:val="22"/>
          <w:szCs w:val="22"/>
        </w:rPr>
        <w:t>”;</w:t>
      </w:r>
    </w:p>
    <w:p w14:paraId="59BF4727" w14:textId="35DC69DD" w:rsidR="00082614" w:rsidRPr="00082614" w:rsidRDefault="00082614" w:rsidP="00082614">
      <w:pPr>
        <w:pStyle w:val="Paragrafoelenco"/>
        <w:numPr>
          <w:ilvl w:val="0"/>
          <w:numId w:val="38"/>
        </w:numPr>
        <w:tabs>
          <w:tab w:val="left" w:pos="720"/>
        </w:tabs>
        <w:jc w:val="both"/>
        <w:rPr>
          <w:rFonts w:asciiTheme="minorHAnsi" w:hAnsiTheme="minorHAnsi" w:cs="Arial"/>
          <w:sz w:val="22"/>
          <w:szCs w:val="22"/>
        </w:rPr>
      </w:pPr>
      <w:proofErr w:type="gramStart"/>
      <w:r w:rsidRPr="002D048C">
        <w:rPr>
          <w:rFonts w:asciiTheme="minorHAnsi" w:hAnsiTheme="minorHAnsi" w:cs="Arial"/>
          <w:sz w:val="22"/>
          <w:szCs w:val="22"/>
        </w:rPr>
        <w:t>InnovaPuglia</w:t>
      </w:r>
      <w:proofErr w:type="gramEnd"/>
      <w:r w:rsidRPr="002D048C">
        <w:rPr>
          <w:rFonts w:asciiTheme="minorHAnsi" w:hAnsiTheme="minorHAnsi" w:cs="Arial"/>
          <w:sz w:val="22"/>
          <w:szCs w:val="22"/>
        </w:rPr>
        <w:t xml:space="preserve"> è qualificata nel marketplace AGID come Cloud Service Provider, di seguito CSP, e come tale tratta dati personali e identificativi per accreditare l’utenza tecnica per la sola amministrazione del Sistema “</w:t>
      </w:r>
      <w:r>
        <w:rPr>
          <w:rFonts w:asciiTheme="minorHAnsi" w:hAnsiTheme="minorHAnsi" w:cs="Arial"/>
          <w:sz w:val="22"/>
          <w:szCs w:val="22"/>
        </w:rPr>
        <w:t>MyPay</w:t>
      </w:r>
      <w:r w:rsidRPr="002D048C">
        <w:rPr>
          <w:rFonts w:asciiTheme="minorHAnsi" w:hAnsiTheme="minorHAnsi" w:cs="Arial"/>
          <w:sz w:val="22"/>
          <w:szCs w:val="22"/>
        </w:rPr>
        <w:t xml:space="preserve">” sulla piattaforma Cloud. Il modello di erogazione dei Servizi Cloud prevede che </w:t>
      </w:r>
      <w:proofErr w:type="gramStart"/>
      <w:r w:rsidRPr="002D048C">
        <w:rPr>
          <w:rFonts w:asciiTheme="minorHAnsi" w:hAnsiTheme="minorHAnsi" w:cs="Arial"/>
          <w:sz w:val="22"/>
          <w:szCs w:val="22"/>
        </w:rPr>
        <w:t>InnovaPuglia</w:t>
      </w:r>
      <w:proofErr w:type="gramEnd"/>
      <w:r w:rsidRPr="002D048C">
        <w:rPr>
          <w:rFonts w:asciiTheme="minorHAnsi" w:hAnsiTheme="minorHAnsi" w:cs="Arial"/>
          <w:sz w:val="22"/>
          <w:szCs w:val="22"/>
        </w:rPr>
        <w:t xml:space="preserve"> si occupi della gestione e della governance delle infrastrutture informatiche che supportano la piattaforma Cloud (computing, storage, network e sicurezza), mentre i sistemi informativi ospitati sono completamente gestiti in autonomia dal </w:t>
      </w:r>
      <w:r>
        <w:rPr>
          <w:rFonts w:asciiTheme="minorHAnsi" w:hAnsiTheme="minorHAnsi" w:cs="Arial"/>
          <w:sz w:val="22"/>
          <w:szCs w:val="22"/>
        </w:rPr>
        <w:t>gestore</w:t>
      </w:r>
      <w:r w:rsidRPr="002D048C">
        <w:rPr>
          <w:rFonts w:asciiTheme="minorHAnsi" w:hAnsiTheme="minorHAnsi" w:cs="Arial"/>
          <w:sz w:val="22"/>
          <w:szCs w:val="22"/>
        </w:rPr>
        <w:t xml:space="preserve"> IT Links Management and Technology S.p.A.</w:t>
      </w:r>
      <w:r>
        <w:rPr>
          <w:rFonts w:asciiTheme="minorHAnsi" w:hAnsiTheme="minorHAnsi" w:cs="Arial"/>
          <w:sz w:val="22"/>
          <w:szCs w:val="22"/>
        </w:rPr>
        <w:t>,</w:t>
      </w:r>
      <w:r w:rsidRPr="002D048C">
        <w:rPr>
          <w:rFonts w:asciiTheme="minorHAnsi" w:hAnsiTheme="minorHAnsi" w:cs="Arial"/>
          <w:sz w:val="22"/>
          <w:szCs w:val="22"/>
        </w:rPr>
        <w:t xml:space="preserve"> con l’Ente della PA utilizzatore della piattaforma</w:t>
      </w:r>
      <w:r>
        <w:rPr>
          <w:rFonts w:asciiTheme="minorHAnsi" w:hAnsiTheme="minorHAnsi" w:cs="Arial"/>
          <w:sz w:val="22"/>
          <w:szCs w:val="22"/>
        </w:rPr>
        <w:t>.</w:t>
      </w:r>
      <w:r w:rsidRPr="002D048C">
        <w:rPr>
          <w:rFonts w:asciiTheme="minorHAnsi" w:hAnsiTheme="minorHAnsi" w:cs="Arial"/>
          <w:sz w:val="22"/>
          <w:szCs w:val="22"/>
        </w:rPr>
        <w:t xml:space="preserve"> Non è escluso che “transitino” nella piattaforma Cloud dati di tipo particolare e giudiziario, con modalità di trattamento automatizzato, memorizzati nei sistemi informativi ospitati, ma questi sono trattati con titolarità e responsabilità rispettivamente ascrivibili all’Ente utilizzatore “</w:t>
      </w:r>
      <w:r>
        <w:rPr>
          <w:rFonts w:asciiTheme="minorHAnsi" w:hAnsiTheme="minorHAnsi" w:cs="Arial"/>
          <w:sz w:val="22"/>
          <w:szCs w:val="22"/>
        </w:rPr>
        <w:t>MyPay</w:t>
      </w:r>
      <w:r w:rsidRPr="002D048C">
        <w:rPr>
          <w:rFonts w:asciiTheme="minorHAnsi" w:hAnsiTheme="minorHAnsi" w:cs="Arial"/>
          <w:sz w:val="22"/>
          <w:szCs w:val="22"/>
        </w:rPr>
        <w:t>” (Titolare) e al fornitore e gestore IT Links Management and Technology S.p.A. (Responsabile).</w:t>
      </w:r>
    </w:p>
    <w:p w14:paraId="6CE0DF48" w14:textId="77777777" w:rsidR="007D298B" w:rsidRPr="00DA5EF1" w:rsidRDefault="007D298B" w:rsidP="00DA5EF1">
      <w:pPr>
        <w:tabs>
          <w:tab w:val="left" w:pos="720"/>
        </w:tabs>
        <w:ind w:left="360"/>
        <w:jc w:val="both"/>
        <w:rPr>
          <w:rFonts w:asciiTheme="minorHAnsi" w:hAnsiTheme="minorHAnsi" w:cs="Arial"/>
          <w:sz w:val="22"/>
          <w:szCs w:val="22"/>
        </w:rPr>
      </w:pPr>
    </w:p>
    <w:p w14:paraId="68F2A3D3" w14:textId="6CD1327F" w:rsidR="007D298B" w:rsidRDefault="007D298B" w:rsidP="007D298B">
      <w:pPr>
        <w:tabs>
          <w:tab w:val="left" w:pos="720"/>
        </w:tabs>
        <w:jc w:val="both"/>
        <w:rPr>
          <w:rFonts w:asciiTheme="minorHAnsi" w:hAnsiTheme="minorHAnsi" w:cs="Arial"/>
          <w:sz w:val="22"/>
          <w:szCs w:val="22"/>
        </w:rPr>
      </w:pPr>
      <w:r>
        <w:rPr>
          <w:rFonts w:asciiTheme="minorHAnsi" w:hAnsiTheme="minorHAnsi" w:cs="Arial"/>
          <w:sz w:val="22"/>
          <w:szCs w:val="22"/>
        </w:rPr>
        <w:t>Per tutto quanto su riportato,</w:t>
      </w:r>
    </w:p>
    <w:p w14:paraId="5011FEC3" w14:textId="77777777" w:rsidR="007D298B" w:rsidRDefault="007D298B" w:rsidP="007D298B">
      <w:pPr>
        <w:tabs>
          <w:tab w:val="left" w:pos="720"/>
        </w:tabs>
        <w:jc w:val="both"/>
        <w:rPr>
          <w:rFonts w:asciiTheme="minorHAnsi" w:hAnsiTheme="minorHAnsi" w:cs="Arial"/>
          <w:sz w:val="22"/>
          <w:szCs w:val="22"/>
        </w:rPr>
      </w:pPr>
    </w:p>
    <w:p w14:paraId="60A180B5" w14:textId="77777777" w:rsidR="0076265D" w:rsidRPr="00D26787" w:rsidRDefault="0076265D" w:rsidP="0076265D">
      <w:pPr>
        <w:pStyle w:val="Paragrafoelenco"/>
        <w:numPr>
          <w:ilvl w:val="0"/>
          <w:numId w:val="38"/>
        </w:numPr>
        <w:tabs>
          <w:tab w:val="left" w:pos="720"/>
        </w:tabs>
        <w:jc w:val="both"/>
        <w:rPr>
          <w:rFonts w:ascii="Calibri" w:hAnsi="Calibri" w:cs="Calibri"/>
          <w:bCs/>
          <w:sz w:val="22"/>
          <w:szCs w:val="22"/>
        </w:rPr>
      </w:pPr>
      <w:r w:rsidRPr="00121778">
        <w:rPr>
          <w:rFonts w:ascii="Calibri" w:hAnsi="Calibri" w:cs="Calibri"/>
          <w:bCs/>
          <w:sz w:val="22"/>
          <w:szCs w:val="22"/>
        </w:rPr>
        <w:t>L’espletamento delle attività previste nell’ambito del contratto comporta il trattamento di dati personali da parte della Società</w:t>
      </w:r>
      <w:r>
        <w:rPr>
          <w:rFonts w:ascii="Calibri" w:hAnsi="Calibri" w:cs="Calibri"/>
          <w:bCs/>
          <w:sz w:val="22"/>
          <w:szCs w:val="22"/>
        </w:rPr>
        <w:t xml:space="preserve"> in qualità di </w:t>
      </w:r>
      <w:r w:rsidRPr="00121778">
        <w:rPr>
          <w:rFonts w:ascii="Calibri" w:hAnsi="Calibri" w:cs="Calibri"/>
          <w:bCs/>
          <w:sz w:val="22"/>
          <w:szCs w:val="22"/>
        </w:rPr>
        <w:t>Responsabile del trattamento ex art 28 Reg. (UE) 2016</w:t>
      </w:r>
      <w:r>
        <w:rPr>
          <w:rFonts w:ascii="Calibri" w:hAnsi="Calibri" w:cs="Calibri"/>
          <w:bCs/>
          <w:sz w:val="22"/>
          <w:szCs w:val="22"/>
        </w:rPr>
        <w:t>/</w:t>
      </w:r>
      <w:r w:rsidRPr="00E91DC8">
        <w:rPr>
          <w:rFonts w:ascii="Calibri" w:hAnsi="Calibri" w:cs="Calibri"/>
          <w:bCs/>
          <w:sz w:val="22"/>
          <w:szCs w:val="22"/>
        </w:rPr>
        <w:t>679</w:t>
      </w:r>
      <w:r>
        <w:rPr>
          <w:rFonts w:ascii="Calibri" w:hAnsi="Calibri" w:cs="Calibri"/>
          <w:bCs/>
          <w:sz w:val="22"/>
          <w:szCs w:val="22"/>
        </w:rPr>
        <w:t xml:space="preserve"> </w:t>
      </w:r>
      <w:r w:rsidRPr="00570EF3">
        <w:rPr>
          <w:rFonts w:ascii="Calibri" w:hAnsi="Calibri" w:cs="Calibri"/>
          <w:bCs/>
          <w:sz w:val="22"/>
          <w:szCs w:val="22"/>
        </w:rPr>
        <w:t>(d’ora in poi GDPR)</w:t>
      </w:r>
      <w:r>
        <w:rPr>
          <w:rFonts w:ascii="Calibri" w:hAnsi="Calibri" w:cs="Calibri"/>
          <w:bCs/>
          <w:sz w:val="22"/>
          <w:szCs w:val="22"/>
        </w:rPr>
        <w:t>, rendendo necessario che tra le parti sia stipulato</w:t>
      </w:r>
      <w:r w:rsidRPr="00121778">
        <w:rPr>
          <w:rFonts w:ascii="Calibri" w:hAnsi="Calibri" w:cs="Calibri"/>
          <w:bCs/>
          <w:sz w:val="22"/>
          <w:szCs w:val="22"/>
        </w:rPr>
        <w:t xml:space="preserve"> un accordo che disciplini la natura, la finalità e la durata del trattamento, il tipo di dati personali e le categorie degli interessati oltre che i compiti e responsabilità specifici del </w:t>
      </w:r>
      <w:r>
        <w:rPr>
          <w:rFonts w:ascii="Calibri" w:hAnsi="Calibri" w:cs="Calibri"/>
          <w:bCs/>
          <w:sz w:val="22"/>
          <w:szCs w:val="22"/>
        </w:rPr>
        <w:t>R</w:t>
      </w:r>
      <w:r w:rsidRPr="00121778">
        <w:rPr>
          <w:rFonts w:ascii="Calibri" w:hAnsi="Calibri" w:cs="Calibri"/>
          <w:bCs/>
          <w:sz w:val="22"/>
          <w:szCs w:val="22"/>
        </w:rPr>
        <w:t>esponsabile;</w:t>
      </w:r>
    </w:p>
    <w:p w14:paraId="2ED37DDD" w14:textId="2ACE4C21" w:rsidR="0076265D" w:rsidRPr="00D26787" w:rsidRDefault="0076265D" w:rsidP="0076265D">
      <w:pPr>
        <w:pStyle w:val="Paragrafoelenco"/>
        <w:numPr>
          <w:ilvl w:val="0"/>
          <w:numId w:val="38"/>
        </w:numPr>
        <w:tabs>
          <w:tab w:val="left" w:pos="720"/>
        </w:tabs>
        <w:jc w:val="both"/>
        <w:rPr>
          <w:rFonts w:ascii="Calibri" w:hAnsi="Calibri" w:cs="Calibri"/>
          <w:bCs/>
          <w:sz w:val="22"/>
          <w:szCs w:val="22"/>
        </w:rPr>
      </w:pPr>
      <w:r>
        <w:rPr>
          <w:rFonts w:ascii="Calibri" w:hAnsi="Calibri" w:cs="Calibri"/>
          <w:bCs/>
          <w:sz w:val="22"/>
          <w:szCs w:val="22"/>
        </w:rPr>
        <w:t>i</w:t>
      </w:r>
      <w:r w:rsidRPr="00D26787">
        <w:rPr>
          <w:rFonts w:ascii="Calibri" w:hAnsi="Calibri" w:cs="Calibri"/>
          <w:bCs/>
          <w:sz w:val="22"/>
          <w:szCs w:val="22"/>
        </w:rPr>
        <w:t xml:space="preserve">l Titolare, al fine di utilizzare i sistemi software di cui agli affidamenti su riportati, deve provvedere a </w:t>
      </w:r>
      <w:r>
        <w:rPr>
          <w:rFonts w:ascii="Calibri" w:hAnsi="Calibri" w:cs="Calibri"/>
          <w:bCs/>
          <w:sz w:val="22"/>
          <w:szCs w:val="22"/>
        </w:rPr>
        <w:t>sottoscrivere il succitato accordo con la</w:t>
      </w:r>
      <w:r w:rsidRPr="00D26787">
        <w:rPr>
          <w:rFonts w:ascii="Calibri" w:hAnsi="Calibri" w:cs="Calibri"/>
          <w:bCs/>
          <w:sz w:val="22"/>
          <w:szCs w:val="22"/>
        </w:rPr>
        <w:t xml:space="preserve"> </w:t>
      </w:r>
      <w:r>
        <w:rPr>
          <w:rFonts w:ascii="Calibri" w:hAnsi="Calibri" w:cs="Calibri"/>
          <w:bCs/>
          <w:sz w:val="22"/>
          <w:szCs w:val="22"/>
        </w:rPr>
        <w:t>S</w:t>
      </w:r>
      <w:r w:rsidRPr="00D26787">
        <w:rPr>
          <w:rFonts w:ascii="Calibri" w:hAnsi="Calibri" w:cs="Calibri"/>
          <w:bCs/>
          <w:sz w:val="22"/>
          <w:szCs w:val="22"/>
        </w:rPr>
        <w:t>ocietà aggiudicatric</w:t>
      </w:r>
      <w:r>
        <w:rPr>
          <w:rFonts w:ascii="Calibri" w:hAnsi="Calibri" w:cs="Calibri"/>
          <w:bCs/>
          <w:sz w:val="22"/>
          <w:szCs w:val="22"/>
        </w:rPr>
        <w:t>e</w:t>
      </w:r>
      <w:r w:rsidRPr="00D26787">
        <w:rPr>
          <w:rFonts w:ascii="Calibri" w:hAnsi="Calibri" w:cs="Calibri"/>
          <w:bCs/>
          <w:sz w:val="22"/>
          <w:szCs w:val="22"/>
        </w:rPr>
        <w:t xml:space="preserve"> </w:t>
      </w:r>
      <w:r>
        <w:rPr>
          <w:rFonts w:ascii="Calibri" w:hAnsi="Calibri" w:cs="Calibri"/>
          <w:bCs/>
          <w:sz w:val="22"/>
          <w:szCs w:val="22"/>
        </w:rPr>
        <w:t>cui è affidata</w:t>
      </w:r>
      <w:r w:rsidRPr="00D26787">
        <w:rPr>
          <w:rFonts w:ascii="Calibri" w:hAnsi="Calibri" w:cs="Calibri"/>
          <w:bCs/>
          <w:sz w:val="22"/>
          <w:szCs w:val="22"/>
        </w:rPr>
        <w:t xml:space="preserve"> la </w:t>
      </w:r>
      <w:r>
        <w:rPr>
          <w:rFonts w:ascii="Calibri" w:hAnsi="Calibri" w:cs="Calibri"/>
          <w:bCs/>
          <w:sz w:val="22"/>
          <w:szCs w:val="22"/>
        </w:rPr>
        <w:t xml:space="preserve">gestione della </w:t>
      </w:r>
      <w:r w:rsidRPr="00D26787">
        <w:rPr>
          <w:rFonts w:ascii="Calibri" w:hAnsi="Calibri" w:cs="Calibri"/>
          <w:bCs/>
          <w:sz w:val="22"/>
          <w:szCs w:val="22"/>
        </w:rPr>
        <w:t xml:space="preserve">piattaforma </w:t>
      </w:r>
      <w:r>
        <w:rPr>
          <w:rFonts w:ascii="Calibri" w:hAnsi="Calibri" w:cs="Calibri"/>
          <w:bCs/>
          <w:sz w:val="22"/>
          <w:szCs w:val="22"/>
        </w:rPr>
        <w:t>“</w:t>
      </w:r>
      <w:r w:rsidR="005B021A">
        <w:rPr>
          <w:rFonts w:asciiTheme="minorHAnsi" w:hAnsiTheme="minorHAnsi" w:cs="Arial"/>
          <w:sz w:val="22"/>
          <w:szCs w:val="22"/>
        </w:rPr>
        <w:t>MyPay</w:t>
      </w:r>
      <w:r>
        <w:rPr>
          <w:rFonts w:ascii="Calibri" w:hAnsi="Calibri" w:cs="Calibri"/>
          <w:bCs/>
          <w:sz w:val="22"/>
          <w:szCs w:val="22"/>
        </w:rPr>
        <w:t>”</w:t>
      </w:r>
      <w:r w:rsidRPr="00D26787">
        <w:rPr>
          <w:rFonts w:ascii="Calibri" w:hAnsi="Calibri" w:cs="Calibri"/>
          <w:bCs/>
          <w:sz w:val="22"/>
          <w:szCs w:val="22"/>
        </w:rPr>
        <w:t xml:space="preserve"> </w:t>
      </w:r>
      <w:r>
        <w:rPr>
          <w:rFonts w:ascii="Calibri" w:hAnsi="Calibri" w:cs="Calibri"/>
          <w:bCs/>
          <w:sz w:val="22"/>
          <w:szCs w:val="22"/>
        </w:rPr>
        <w:t>in qualità di</w:t>
      </w:r>
      <w:r w:rsidRPr="00D26787">
        <w:rPr>
          <w:rFonts w:ascii="Calibri" w:hAnsi="Calibri" w:cs="Calibri"/>
          <w:bCs/>
          <w:sz w:val="22"/>
          <w:szCs w:val="22"/>
        </w:rPr>
        <w:t xml:space="preserve"> Responsabile del trattamento dati</w:t>
      </w:r>
      <w:r>
        <w:rPr>
          <w:rFonts w:ascii="Calibri" w:hAnsi="Calibri" w:cs="Calibri"/>
          <w:bCs/>
          <w:sz w:val="22"/>
          <w:szCs w:val="22"/>
        </w:rPr>
        <w:t>;</w:t>
      </w:r>
    </w:p>
    <w:p w14:paraId="5BA1936C" w14:textId="6CCFF426" w:rsidR="0076265D" w:rsidRPr="0076265D" w:rsidRDefault="0076265D" w:rsidP="0076265D">
      <w:pPr>
        <w:pStyle w:val="Paragrafoelenco"/>
        <w:numPr>
          <w:ilvl w:val="0"/>
          <w:numId w:val="38"/>
        </w:numPr>
        <w:tabs>
          <w:tab w:val="left" w:pos="720"/>
        </w:tabs>
        <w:jc w:val="both"/>
        <w:rPr>
          <w:rFonts w:ascii="Calibri" w:hAnsi="Calibri" w:cs="Calibri"/>
          <w:bCs/>
          <w:sz w:val="22"/>
          <w:szCs w:val="22"/>
        </w:rPr>
      </w:pPr>
      <w:r w:rsidRPr="00570EF3">
        <w:rPr>
          <w:rFonts w:ascii="Calibri" w:hAnsi="Calibri" w:cs="Calibri"/>
          <w:bCs/>
          <w:sz w:val="22"/>
          <w:szCs w:val="22"/>
        </w:rPr>
        <w:t xml:space="preserve">il presente accordo stabilisce diritti e obblighi del Titolare e del Responsabile del trattamento </w:t>
      </w:r>
      <w:r>
        <w:rPr>
          <w:rFonts w:ascii="Calibri" w:hAnsi="Calibri" w:cs="Calibri"/>
          <w:bCs/>
          <w:sz w:val="22"/>
          <w:szCs w:val="22"/>
        </w:rPr>
        <w:t>riferiti all’appalto aggiudicato;</w:t>
      </w:r>
    </w:p>
    <w:p w14:paraId="6D69C431" w14:textId="77777777" w:rsidR="0038683C" w:rsidRPr="00DA5EF1" w:rsidRDefault="000266EE" w:rsidP="00DA5EF1">
      <w:pPr>
        <w:pStyle w:val="Paragrafoelenco"/>
        <w:numPr>
          <w:ilvl w:val="0"/>
          <w:numId w:val="38"/>
        </w:numPr>
        <w:tabs>
          <w:tab w:val="left" w:pos="720"/>
        </w:tabs>
        <w:jc w:val="both"/>
        <w:rPr>
          <w:rFonts w:asciiTheme="minorHAnsi" w:hAnsiTheme="minorHAnsi" w:cs="Arial"/>
          <w:sz w:val="22"/>
          <w:szCs w:val="22"/>
        </w:rPr>
      </w:pPr>
      <w:r w:rsidRPr="00DA5EF1">
        <w:rPr>
          <w:rFonts w:asciiTheme="minorHAnsi" w:hAnsiTheme="minorHAnsi" w:cs="Arial"/>
          <w:sz w:val="22"/>
          <w:szCs w:val="22"/>
        </w:rPr>
        <w:t>i</w:t>
      </w:r>
      <w:r w:rsidR="00E416FE" w:rsidRPr="00DA5EF1">
        <w:rPr>
          <w:rFonts w:asciiTheme="minorHAnsi" w:hAnsiTheme="minorHAnsi" w:cs="Arial"/>
          <w:sz w:val="22"/>
          <w:szCs w:val="22"/>
        </w:rPr>
        <w:t>l presente</w:t>
      </w:r>
      <w:r w:rsidR="0038683C" w:rsidRPr="00DA5EF1">
        <w:rPr>
          <w:rFonts w:asciiTheme="minorHAnsi" w:hAnsiTheme="minorHAnsi" w:cs="Arial"/>
          <w:sz w:val="22"/>
          <w:szCs w:val="22"/>
        </w:rPr>
        <w:t xml:space="preserve"> Accordo </w:t>
      </w:r>
      <w:r w:rsidR="001C74A2" w:rsidRPr="00DA5EF1">
        <w:rPr>
          <w:rFonts w:asciiTheme="minorHAnsi" w:hAnsiTheme="minorHAnsi" w:cs="Arial"/>
          <w:sz w:val="22"/>
          <w:szCs w:val="22"/>
        </w:rPr>
        <w:t xml:space="preserve">prevale </w:t>
      </w:r>
      <w:r w:rsidR="0038683C" w:rsidRPr="00DA5EF1">
        <w:rPr>
          <w:rFonts w:asciiTheme="minorHAnsi" w:hAnsiTheme="minorHAnsi" w:cs="Arial"/>
          <w:sz w:val="22"/>
          <w:szCs w:val="22"/>
        </w:rPr>
        <w:t>su disposizioni simili contenut</w:t>
      </w:r>
      <w:r w:rsidR="007A334E" w:rsidRPr="00DA5EF1">
        <w:rPr>
          <w:rFonts w:asciiTheme="minorHAnsi" w:hAnsiTheme="minorHAnsi" w:cs="Arial"/>
          <w:sz w:val="22"/>
          <w:szCs w:val="22"/>
        </w:rPr>
        <w:t>e in altri accordi tra le parti;</w:t>
      </w:r>
    </w:p>
    <w:p w14:paraId="30EC4C5A" w14:textId="247CB595" w:rsidR="00032E6E" w:rsidRPr="00DA5EF1" w:rsidRDefault="000266EE" w:rsidP="00DA5EF1">
      <w:pPr>
        <w:pStyle w:val="Paragrafoelenco"/>
        <w:numPr>
          <w:ilvl w:val="0"/>
          <w:numId w:val="38"/>
        </w:numPr>
        <w:tabs>
          <w:tab w:val="left" w:pos="720"/>
        </w:tabs>
        <w:jc w:val="both"/>
        <w:rPr>
          <w:rFonts w:asciiTheme="minorHAnsi" w:hAnsiTheme="minorHAnsi" w:cs="Arial"/>
          <w:sz w:val="22"/>
          <w:szCs w:val="22"/>
        </w:rPr>
      </w:pPr>
      <w:r w:rsidRPr="00DA5EF1">
        <w:rPr>
          <w:rFonts w:asciiTheme="minorHAnsi" w:hAnsiTheme="minorHAnsi" w:cs="Arial"/>
          <w:sz w:val="22"/>
          <w:szCs w:val="22"/>
        </w:rPr>
        <w:t>g</w:t>
      </w:r>
      <w:r w:rsidR="00F31E00" w:rsidRPr="00DA5EF1">
        <w:rPr>
          <w:rFonts w:asciiTheme="minorHAnsi" w:hAnsiTheme="minorHAnsi" w:cs="Arial"/>
          <w:sz w:val="22"/>
          <w:szCs w:val="22"/>
        </w:rPr>
        <w:t>li allegati 1, 2</w:t>
      </w:r>
      <w:r w:rsidR="00D628BC" w:rsidRPr="00DA5EF1">
        <w:rPr>
          <w:rFonts w:asciiTheme="minorHAnsi" w:hAnsiTheme="minorHAnsi" w:cs="Arial"/>
          <w:sz w:val="22"/>
          <w:szCs w:val="22"/>
        </w:rPr>
        <w:t xml:space="preserve"> c</w:t>
      </w:r>
      <w:r w:rsidR="00F31E00" w:rsidRPr="00DA5EF1">
        <w:rPr>
          <w:rFonts w:asciiTheme="minorHAnsi" w:hAnsiTheme="minorHAnsi" w:cs="Arial"/>
          <w:sz w:val="22"/>
          <w:szCs w:val="22"/>
        </w:rPr>
        <w:t>ostituiscono parte integrante dell’Accordo</w:t>
      </w:r>
      <w:r w:rsidR="001C74A2" w:rsidRPr="00DA5EF1">
        <w:rPr>
          <w:rFonts w:asciiTheme="minorHAnsi" w:hAnsiTheme="minorHAnsi" w:cs="Arial"/>
          <w:sz w:val="22"/>
          <w:szCs w:val="22"/>
        </w:rPr>
        <w:t>;</w:t>
      </w:r>
    </w:p>
    <w:p w14:paraId="7439E7F7" w14:textId="77777777" w:rsidR="009F66AF" w:rsidRPr="00AF13A2" w:rsidRDefault="00032E6E" w:rsidP="00DA5EF1">
      <w:pPr>
        <w:pStyle w:val="Paragrafoelenco"/>
        <w:numPr>
          <w:ilvl w:val="0"/>
          <w:numId w:val="38"/>
        </w:numPr>
        <w:tabs>
          <w:tab w:val="left" w:pos="720"/>
        </w:tabs>
        <w:jc w:val="both"/>
        <w:rPr>
          <w:rFonts w:asciiTheme="minorHAnsi" w:hAnsiTheme="minorHAnsi" w:cs="Arial"/>
          <w:sz w:val="22"/>
          <w:szCs w:val="22"/>
        </w:rPr>
      </w:pPr>
      <w:r w:rsidRPr="00AF13A2">
        <w:rPr>
          <w:rFonts w:asciiTheme="minorHAnsi" w:hAnsiTheme="minorHAnsi" w:cs="Arial"/>
          <w:sz w:val="22"/>
          <w:szCs w:val="22"/>
        </w:rPr>
        <w:t xml:space="preserve">il presente accordo </w:t>
      </w:r>
      <w:r w:rsidRPr="0083560A">
        <w:rPr>
          <w:rFonts w:asciiTheme="minorHAnsi" w:hAnsiTheme="minorHAnsi" w:cs="Arial"/>
          <w:b/>
          <w:bCs/>
          <w:sz w:val="22"/>
          <w:szCs w:val="22"/>
        </w:rPr>
        <w:t>non comporta alcun diritto del Responsabile ad uno specifico compenso e/o indennità e/o rimborso derivante dal medesimo</w:t>
      </w:r>
      <w:r w:rsidRPr="00AF13A2">
        <w:rPr>
          <w:rFonts w:asciiTheme="minorHAnsi" w:hAnsiTheme="minorHAnsi" w:cs="Arial"/>
          <w:sz w:val="22"/>
          <w:szCs w:val="22"/>
        </w:rPr>
        <w:t xml:space="preserve"> a meno di specifiche implementazioni richieste</w:t>
      </w:r>
      <w:r w:rsidR="007A334E">
        <w:rPr>
          <w:rFonts w:asciiTheme="minorHAnsi" w:hAnsiTheme="minorHAnsi" w:cs="Arial"/>
          <w:sz w:val="22"/>
          <w:szCs w:val="22"/>
        </w:rPr>
        <w:t xml:space="preserve"> che esulano dall’oggetto del contratto principale</w:t>
      </w:r>
      <w:r w:rsidR="00B243E9">
        <w:rPr>
          <w:rFonts w:asciiTheme="minorHAnsi" w:hAnsiTheme="minorHAnsi" w:cs="Arial"/>
          <w:sz w:val="22"/>
          <w:szCs w:val="22"/>
        </w:rPr>
        <w:t>;</w:t>
      </w:r>
    </w:p>
    <w:p w14:paraId="6C84F5AD" w14:textId="77777777" w:rsidR="009F66AF" w:rsidRPr="007A334E" w:rsidRDefault="009F66AF" w:rsidP="007A334E">
      <w:pPr>
        <w:jc w:val="both"/>
        <w:rPr>
          <w:rFonts w:asciiTheme="minorHAnsi" w:hAnsiTheme="minorHAnsi"/>
          <w:sz w:val="22"/>
          <w:szCs w:val="22"/>
        </w:rPr>
      </w:pPr>
    </w:p>
    <w:p w14:paraId="43D1CCEF" w14:textId="1512D0E6" w:rsidR="00E475D6" w:rsidRPr="00E475D6" w:rsidRDefault="00E475D6" w:rsidP="00E475D6">
      <w:pPr>
        <w:jc w:val="both"/>
        <w:rPr>
          <w:rFonts w:asciiTheme="minorHAnsi" w:hAnsiTheme="minorHAnsi" w:cs="Arial"/>
          <w:sz w:val="22"/>
          <w:szCs w:val="22"/>
        </w:rPr>
      </w:pPr>
      <w:r w:rsidRPr="003D17D0">
        <w:rPr>
          <w:rFonts w:asciiTheme="minorHAnsi" w:hAnsiTheme="minorHAnsi" w:cs="Tahoma"/>
          <w:i/>
          <w:color w:val="800000"/>
          <w:highlight w:val="yellow"/>
        </w:rPr>
        <w:t xml:space="preserve">(inserire ragione sociale del </w:t>
      </w:r>
      <w:r w:rsidR="00EA4F80" w:rsidRPr="003D17D0">
        <w:rPr>
          <w:rFonts w:asciiTheme="minorHAnsi" w:hAnsiTheme="minorHAnsi" w:cs="Tahoma"/>
          <w:i/>
          <w:color w:val="800000"/>
          <w:highlight w:val="yellow"/>
        </w:rPr>
        <w:t>Titolare</w:t>
      </w:r>
      <w:r w:rsidRPr="003D17D0">
        <w:rPr>
          <w:rFonts w:asciiTheme="minorHAnsi" w:hAnsiTheme="minorHAnsi" w:cs="Tahoma"/>
          <w:i/>
          <w:color w:val="800000"/>
          <w:highlight w:val="yellow"/>
        </w:rPr>
        <w:t>)</w:t>
      </w:r>
      <w:r w:rsidRPr="003D17D0">
        <w:rPr>
          <w:rFonts w:asciiTheme="minorHAnsi" w:hAnsiTheme="minorHAnsi" w:cs="Arial"/>
          <w:sz w:val="22"/>
          <w:szCs w:val="22"/>
          <w:highlight w:val="yellow"/>
        </w:rPr>
        <w:t>………………………………………………</w:t>
      </w:r>
      <w:r w:rsidRPr="00E475D6">
        <w:rPr>
          <w:rStyle w:val="Rimandocommento"/>
          <w:rFonts w:asciiTheme="minorHAnsi" w:hAnsiTheme="minorHAnsi" w:cs="Arial"/>
          <w:sz w:val="22"/>
          <w:szCs w:val="22"/>
        </w:rPr>
        <w:t xml:space="preserve"> </w:t>
      </w:r>
      <w:r w:rsidRPr="00E475D6">
        <w:rPr>
          <w:rFonts w:asciiTheme="minorHAnsi" w:hAnsiTheme="minorHAnsi" w:cs="Arial"/>
          <w:sz w:val="22"/>
          <w:szCs w:val="22"/>
        </w:rPr>
        <w:t xml:space="preserve">quale </w:t>
      </w:r>
      <w:r w:rsidR="00EA4F80">
        <w:rPr>
          <w:rFonts w:asciiTheme="minorHAnsi" w:hAnsiTheme="minorHAnsi" w:cs="Arial"/>
          <w:sz w:val="22"/>
          <w:szCs w:val="22"/>
        </w:rPr>
        <w:t>Titolare</w:t>
      </w:r>
      <w:r w:rsidRPr="00E475D6">
        <w:rPr>
          <w:rFonts w:asciiTheme="minorHAnsi" w:hAnsiTheme="minorHAnsi" w:cs="Arial"/>
          <w:sz w:val="22"/>
          <w:szCs w:val="22"/>
        </w:rPr>
        <w:t xml:space="preserve"> dei dati cui competono le decisioni in ordine alle finalità ed alle modalità del trattamento dei dati personali </w:t>
      </w:r>
      <w:r w:rsidRPr="00E475D6">
        <w:rPr>
          <w:rFonts w:asciiTheme="minorHAnsi" w:hAnsiTheme="minorHAnsi" w:cs="Arial"/>
          <w:i/>
          <w:sz w:val="22"/>
          <w:szCs w:val="22"/>
        </w:rPr>
        <w:t>(di seguito “</w:t>
      </w:r>
      <w:r w:rsidR="00EA4F80">
        <w:rPr>
          <w:rFonts w:asciiTheme="minorHAnsi" w:hAnsiTheme="minorHAnsi" w:cs="Arial"/>
          <w:i/>
          <w:sz w:val="22"/>
          <w:szCs w:val="22"/>
        </w:rPr>
        <w:t>Titolare</w:t>
      </w:r>
      <w:r w:rsidRPr="00E475D6">
        <w:rPr>
          <w:rFonts w:asciiTheme="minorHAnsi" w:hAnsiTheme="minorHAnsi" w:cs="Arial"/>
          <w:i/>
          <w:sz w:val="22"/>
          <w:szCs w:val="22"/>
        </w:rPr>
        <w:t>”)</w:t>
      </w:r>
      <w:r w:rsidRPr="00E475D6">
        <w:rPr>
          <w:rFonts w:asciiTheme="minorHAnsi" w:hAnsiTheme="minorHAnsi" w:cs="Arial"/>
          <w:sz w:val="22"/>
          <w:szCs w:val="22"/>
        </w:rPr>
        <w:t>, in persona del suo legale rappresentante</w:t>
      </w:r>
      <w:r w:rsidR="007A334E">
        <w:rPr>
          <w:rFonts w:asciiTheme="minorHAnsi" w:hAnsiTheme="minorHAnsi" w:cs="Arial"/>
          <w:sz w:val="22"/>
          <w:szCs w:val="22"/>
        </w:rPr>
        <w:t>,</w:t>
      </w:r>
      <w:r w:rsidRPr="00E475D6">
        <w:rPr>
          <w:rFonts w:asciiTheme="minorHAnsi" w:hAnsiTheme="minorHAnsi" w:cs="Arial"/>
          <w:sz w:val="22"/>
          <w:szCs w:val="22"/>
        </w:rPr>
        <w:t xml:space="preserve"> </w:t>
      </w:r>
      <w:r w:rsidR="0076265D">
        <w:rPr>
          <w:rFonts w:asciiTheme="minorHAnsi" w:hAnsiTheme="minorHAnsi" w:cs="Arial"/>
          <w:sz w:val="22"/>
          <w:szCs w:val="22"/>
        </w:rPr>
        <w:t>individua</w:t>
      </w:r>
      <w:r w:rsidRPr="00E475D6">
        <w:rPr>
          <w:rFonts w:asciiTheme="minorHAnsi" w:hAnsiTheme="minorHAnsi" w:cs="Arial"/>
          <w:sz w:val="22"/>
          <w:szCs w:val="22"/>
        </w:rPr>
        <w:t xml:space="preserve"> </w:t>
      </w:r>
      <w:r w:rsidR="0076265D">
        <w:rPr>
          <w:rFonts w:asciiTheme="minorHAnsi" w:hAnsiTheme="minorHAnsi" w:cs="Arial"/>
          <w:sz w:val="22"/>
          <w:szCs w:val="22"/>
        </w:rPr>
        <w:t>la società</w:t>
      </w:r>
      <w:r w:rsidRPr="00E475D6">
        <w:rPr>
          <w:rFonts w:asciiTheme="minorHAnsi" w:hAnsiTheme="minorHAnsi" w:cs="Arial"/>
          <w:sz w:val="22"/>
          <w:szCs w:val="22"/>
        </w:rPr>
        <w:t xml:space="preserve"> </w:t>
      </w:r>
      <w:r w:rsidR="00605957" w:rsidRPr="003D17D0">
        <w:rPr>
          <w:rFonts w:asciiTheme="minorHAnsi" w:hAnsiTheme="minorHAnsi" w:cs="Arial"/>
          <w:b/>
          <w:bCs/>
          <w:i/>
          <w:sz w:val="22"/>
          <w:szCs w:val="22"/>
        </w:rPr>
        <w:t>LINKS MANAGEMENT AND TECHNOLOGY</w:t>
      </w:r>
      <w:r w:rsidRPr="003D17D0">
        <w:rPr>
          <w:rFonts w:asciiTheme="minorHAnsi" w:hAnsiTheme="minorHAnsi" w:cs="Arial"/>
          <w:b/>
          <w:bCs/>
          <w:i/>
          <w:sz w:val="22"/>
          <w:szCs w:val="22"/>
        </w:rPr>
        <w:t xml:space="preserve"> </w:t>
      </w:r>
      <w:r w:rsidR="00605957" w:rsidRPr="003D17D0">
        <w:rPr>
          <w:rFonts w:asciiTheme="minorHAnsi" w:hAnsiTheme="minorHAnsi" w:cs="Arial"/>
          <w:b/>
          <w:bCs/>
          <w:i/>
          <w:sz w:val="22"/>
          <w:szCs w:val="22"/>
        </w:rPr>
        <w:t xml:space="preserve">S.P.A. </w:t>
      </w:r>
      <w:r w:rsidRPr="00E475D6">
        <w:rPr>
          <w:rFonts w:asciiTheme="minorHAnsi" w:hAnsiTheme="minorHAnsi" w:cs="Arial"/>
          <w:sz w:val="22"/>
          <w:szCs w:val="22"/>
        </w:rPr>
        <w:t xml:space="preserve">quale Responsabile dei trattamenti dei dati personali </w:t>
      </w:r>
      <w:r w:rsidRPr="00E475D6">
        <w:rPr>
          <w:rFonts w:asciiTheme="minorHAnsi" w:hAnsiTheme="minorHAnsi" w:cs="Arial"/>
          <w:i/>
          <w:sz w:val="22"/>
          <w:szCs w:val="22"/>
        </w:rPr>
        <w:t>(di seguito “Responsabile”)</w:t>
      </w:r>
      <w:r w:rsidRPr="00E475D6">
        <w:rPr>
          <w:rFonts w:asciiTheme="minorHAnsi" w:hAnsiTheme="minorHAnsi" w:cs="Arial"/>
          <w:sz w:val="22"/>
          <w:szCs w:val="22"/>
        </w:rPr>
        <w:t xml:space="preserve"> effettuati in relazione al Servizio oggetto del contratto di cui al punto precedente</w:t>
      </w:r>
      <w:r w:rsidR="0076265D">
        <w:rPr>
          <w:rFonts w:asciiTheme="minorHAnsi" w:hAnsiTheme="minorHAnsi" w:cs="Arial"/>
          <w:sz w:val="22"/>
          <w:szCs w:val="22"/>
        </w:rPr>
        <w:t xml:space="preserve"> </w:t>
      </w:r>
      <w:r w:rsidR="0076265D" w:rsidRPr="0076265D">
        <w:rPr>
          <w:rFonts w:asciiTheme="minorHAnsi" w:hAnsiTheme="minorHAnsi" w:cs="Arial"/>
          <w:sz w:val="22"/>
          <w:szCs w:val="22"/>
        </w:rPr>
        <w:t>e fornisce alla medesima istruzioni in merito ai predetti trattamenti.</w:t>
      </w:r>
    </w:p>
    <w:p w14:paraId="62AFB3A1" w14:textId="77777777" w:rsidR="006D2A66" w:rsidRPr="006D2A66" w:rsidRDefault="006D2A66" w:rsidP="00341BBF">
      <w:pPr>
        <w:jc w:val="both"/>
        <w:rPr>
          <w:rFonts w:asciiTheme="minorHAnsi" w:hAnsiTheme="minorHAnsi" w:cs="Arial"/>
          <w:b/>
          <w:sz w:val="22"/>
          <w:szCs w:val="22"/>
        </w:rPr>
      </w:pPr>
    </w:p>
    <w:p w14:paraId="098B1A48" w14:textId="77777777" w:rsidR="005928CB" w:rsidRDefault="005928CB" w:rsidP="00341BBF">
      <w:pPr>
        <w:jc w:val="both"/>
        <w:rPr>
          <w:rFonts w:asciiTheme="minorHAnsi" w:hAnsiTheme="minorHAnsi" w:cs="Arial"/>
          <w:b/>
          <w:sz w:val="22"/>
          <w:szCs w:val="22"/>
        </w:rPr>
      </w:pPr>
    </w:p>
    <w:p w14:paraId="387BFA1F" w14:textId="77777777" w:rsidR="00A92DD7" w:rsidRPr="00164A6B" w:rsidRDefault="00A92DD7" w:rsidP="00164A6B">
      <w:pPr>
        <w:pStyle w:val="NuovoTit1A"/>
      </w:pPr>
      <w:r w:rsidRPr="006E0CF8">
        <w:t>Diritti e</w:t>
      </w:r>
      <w:r w:rsidRPr="00A92DD7">
        <w:rPr>
          <w:color w:val="FF0000"/>
        </w:rPr>
        <w:t xml:space="preserve"> </w:t>
      </w:r>
      <w:r w:rsidR="005928CB" w:rsidRPr="001704A1">
        <w:t xml:space="preserve">Obblighi del </w:t>
      </w:r>
      <w:r w:rsidR="00EA4F80">
        <w:t>Titolare</w:t>
      </w:r>
    </w:p>
    <w:p w14:paraId="0737596C" w14:textId="77777777" w:rsidR="00607402" w:rsidRDefault="00607402" w:rsidP="009F66AF">
      <w:pPr>
        <w:jc w:val="both"/>
        <w:rPr>
          <w:rFonts w:asciiTheme="minorHAnsi" w:hAnsiTheme="minorHAnsi" w:cstheme="minorHAnsi"/>
          <w:sz w:val="22"/>
          <w:szCs w:val="22"/>
          <w:lang w:eastAsia="en-US"/>
        </w:rPr>
      </w:pPr>
    </w:p>
    <w:p w14:paraId="716E35C2" w14:textId="77777777" w:rsidR="00E475D6" w:rsidRPr="006E0CF8" w:rsidRDefault="00E475D6" w:rsidP="009F66AF">
      <w:pPr>
        <w:jc w:val="both"/>
        <w:rPr>
          <w:rFonts w:asciiTheme="minorHAnsi" w:hAnsiTheme="minorHAnsi" w:cs="Arial"/>
          <w:sz w:val="22"/>
          <w:szCs w:val="22"/>
        </w:rPr>
      </w:pPr>
      <w:r w:rsidRPr="006E0CF8">
        <w:rPr>
          <w:rFonts w:asciiTheme="minorHAnsi" w:hAnsiTheme="minorHAnsi" w:cstheme="minorHAnsi"/>
          <w:sz w:val="22"/>
          <w:szCs w:val="22"/>
          <w:lang w:eastAsia="en-US"/>
        </w:rPr>
        <w:t xml:space="preserve">Il </w:t>
      </w:r>
      <w:r w:rsidR="00EA4F80">
        <w:rPr>
          <w:rFonts w:asciiTheme="minorHAnsi" w:hAnsiTheme="minorHAnsi" w:cstheme="minorHAnsi"/>
          <w:sz w:val="22"/>
          <w:szCs w:val="22"/>
          <w:lang w:eastAsia="en-US"/>
        </w:rPr>
        <w:t>Titolare</w:t>
      </w:r>
      <w:r w:rsidRPr="006E0CF8">
        <w:rPr>
          <w:rFonts w:asciiTheme="minorHAnsi" w:hAnsiTheme="minorHAnsi" w:cstheme="minorHAnsi"/>
          <w:sz w:val="22"/>
          <w:szCs w:val="22"/>
          <w:lang w:eastAsia="en-US"/>
        </w:rPr>
        <w:t xml:space="preserve"> del trattamento è responsabile di garantire che il trattamento dei dati personali avvenga in conformità con l’articolo 24 del GDPR.</w:t>
      </w:r>
    </w:p>
    <w:p w14:paraId="2C115627" w14:textId="77777777" w:rsidR="002E2B92" w:rsidRDefault="002E2B92" w:rsidP="009F66AF">
      <w:pPr>
        <w:jc w:val="both"/>
        <w:rPr>
          <w:rFonts w:asciiTheme="minorHAnsi" w:hAnsiTheme="minorHAnsi" w:cstheme="minorHAnsi"/>
          <w:color w:val="FF0000"/>
          <w:sz w:val="24"/>
          <w:szCs w:val="24"/>
        </w:rPr>
      </w:pPr>
    </w:p>
    <w:p w14:paraId="3022E79E" w14:textId="43444A09" w:rsidR="00E475D6" w:rsidRPr="002E2B92" w:rsidRDefault="00B026D9" w:rsidP="009F66AF">
      <w:pPr>
        <w:jc w:val="both"/>
        <w:rPr>
          <w:rFonts w:asciiTheme="minorHAnsi" w:hAnsiTheme="minorHAnsi" w:cs="Arial"/>
          <w:sz w:val="22"/>
          <w:szCs w:val="22"/>
        </w:rPr>
      </w:pPr>
      <w:r w:rsidRPr="002E2B92">
        <w:rPr>
          <w:rFonts w:asciiTheme="minorHAnsi" w:hAnsiTheme="minorHAnsi" w:cs="Arial"/>
          <w:sz w:val="22"/>
          <w:szCs w:val="22"/>
        </w:rPr>
        <w:t>È</w:t>
      </w:r>
      <w:r w:rsidR="00A47AEB">
        <w:rPr>
          <w:rFonts w:asciiTheme="minorHAnsi" w:hAnsiTheme="minorHAnsi" w:cs="Arial"/>
          <w:sz w:val="22"/>
          <w:szCs w:val="22"/>
        </w:rPr>
        <w:t xml:space="preserve"> </w:t>
      </w:r>
      <w:r w:rsidR="00E475D6" w:rsidRPr="002E2B92">
        <w:rPr>
          <w:rFonts w:asciiTheme="minorHAnsi" w:hAnsiTheme="minorHAnsi" w:cs="Arial"/>
          <w:sz w:val="22"/>
          <w:szCs w:val="22"/>
        </w:rPr>
        <w:t xml:space="preserve">intenzione del </w:t>
      </w:r>
      <w:r w:rsidR="00EA4F80">
        <w:rPr>
          <w:rFonts w:asciiTheme="minorHAnsi" w:hAnsiTheme="minorHAnsi" w:cs="Arial"/>
          <w:sz w:val="22"/>
          <w:szCs w:val="22"/>
        </w:rPr>
        <w:t>Titolare</w:t>
      </w:r>
      <w:r w:rsidR="00E475D6" w:rsidRPr="002E2B92">
        <w:rPr>
          <w:rFonts w:asciiTheme="minorHAnsi" w:hAnsiTheme="minorHAnsi" w:cs="Arial"/>
          <w:sz w:val="22"/>
          <w:szCs w:val="22"/>
        </w:rPr>
        <w:t xml:space="preserve"> consentire l’accesso sia al Responsabile che alle persone autorizzate al trattamento per i soli dati personali la cui conoscenza </w:t>
      </w:r>
      <w:r w:rsidR="00944C61">
        <w:rPr>
          <w:rFonts w:asciiTheme="minorHAnsi" w:hAnsiTheme="minorHAnsi" w:cs="Arial"/>
          <w:sz w:val="22"/>
          <w:szCs w:val="22"/>
        </w:rPr>
        <w:t>sia</w:t>
      </w:r>
      <w:r w:rsidR="00E475D6" w:rsidRPr="002E2B92">
        <w:rPr>
          <w:rFonts w:asciiTheme="minorHAnsi" w:hAnsiTheme="minorHAnsi" w:cs="Arial"/>
          <w:sz w:val="22"/>
          <w:szCs w:val="22"/>
        </w:rPr>
        <w:t xml:space="preserve"> necessaria per adempiere ai compiti loro attribuiti.</w:t>
      </w:r>
    </w:p>
    <w:p w14:paraId="461C5CE2" w14:textId="77777777" w:rsidR="00E475D6" w:rsidRPr="00A92DD7" w:rsidRDefault="00E475D6" w:rsidP="00E475D6">
      <w:pPr>
        <w:pStyle w:val="Paragrafoelenco"/>
        <w:ind w:left="426"/>
        <w:jc w:val="both"/>
        <w:rPr>
          <w:rFonts w:asciiTheme="minorHAnsi" w:hAnsiTheme="minorHAnsi" w:cstheme="minorHAnsi"/>
          <w:color w:val="FF0000"/>
          <w:sz w:val="24"/>
          <w:szCs w:val="24"/>
        </w:rPr>
      </w:pPr>
    </w:p>
    <w:p w14:paraId="492424B1" w14:textId="77777777" w:rsidR="00506C5F" w:rsidRDefault="004429A7" w:rsidP="009F66AF">
      <w:pPr>
        <w:jc w:val="both"/>
        <w:rPr>
          <w:rFonts w:asciiTheme="minorHAnsi" w:hAnsiTheme="minorHAnsi" w:cs="Arial"/>
          <w:sz w:val="22"/>
          <w:szCs w:val="22"/>
        </w:rPr>
      </w:pPr>
      <w:r w:rsidRPr="009F66AF">
        <w:rPr>
          <w:rFonts w:asciiTheme="minorHAnsi" w:hAnsiTheme="minorHAnsi" w:cs="Arial"/>
          <w:sz w:val="22"/>
          <w:szCs w:val="22"/>
        </w:rPr>
        <w:t>I</w:t>
      </w:r>
      <w:r w:rsidR="00900E2D" w:rsidRPr="009F66AF">
        <w:rPr>
          <w:rFonts w:asciiTheme="minorHAnsi" w:hAnsiTheme="minorHAnsi" w:cs="Arial"/>
          <w:sz w:val="22"/>
          <w:szCs w:val="22"/>
        </w:rPr>
        <w:t xml:space="preserve">l </w:t>
      </w:r>
      <w:r w:rsidR="00EA4F80">
        <w:rPr>
          <w:rFonts w:asciiTheme="minorHAnsi" w:hAnsiTheme="minorHAnsi" w:cs="Arial"/>
          <w:sz w:val="22"/>
          <w:szCs w:val="22"/>
        </w:rPr>
        <w:t>Titolare</w:t>
      </w:r>
      <w:r w:rsidR="00900E2D" w:rsidRPr="009F66AF">
        <w:rPr>
          <w:rFonts w:asciiTheme="minorHAnsi" w:hAnsiTheme="minorHAnsi" w:cs="Arial"/>
          <w:sz w:val="22"/>
          <w:szCs w:val="22"/>
        </w:rPr>
        <w:t xml:space="preserve"> affida al Responsabile tutte le operazioni di trattamento dei dati personali necessarie per dare piena esecuzione al Servizio</w:t>
      </w:r>
      <w:r w:rsidR="004B421C" w:rsidRPr="009F66AF">
        <w:rPr>
          <w:rFonts w:asciiTheme="minorHAnsi" w:hAnsiTheme="minorHAnsi" w:cs="Arial"/>
          <w:sz w:val="22"/>
          <w:szCs w:val="22"/>
        </w:rPr>
        <w:t xml:space="preserve"> </w:t>
      </w:r>
      <w:r w:rsidR="004B421C" w:rsidRPr="006E0CF8">
        <w:rPr>
          <w:rFonts w:asciiTheme="minorHAnsi" w:hAnsiTheme="minorHAnsi" w:cs="Arial"/>
          <w:sz w:val="22"/>
          <w:szCs w:val="22"/>
        </w:rPr>
        <w:t>innanzi indicato</w:t>
      </w:r>
      <w:r w:rsidR="00900E2D" w:rsidRPr="006E0CF8">
        <w:rPr>
          <w:rFonts w:asciiTheme="minorHAnsi" w:hAnsiTheme="minorHAnsi" w:cs="Arial"/>
          <w:sz w:val="22"/>
          <w:szCs w:val="22"/>
        </w:rPr>
        <w:t>.</w:t>
      </w:r>
      <w:r w:rsidR="00900E2D" w:rsidRPr="009F66AF">
        <w:rPr>
          <w:rFonts w:asciiTheme="minorHAnsi" w:hAnsiTheme="minorHAnsi" w:cs="Arial"/>
          <w:sz w:val="22"/>
          <w:szCs w:val="22"/>
        </w:rPr>
        <w:t xml:space="preserve"> </w:t>
      </w:r>
    </w:p>
    <w:p w14:paraId="0AA064EF" w14:textId="77777777" w:rsidR="00944C61" w:rsidRPr="009F66AF" w:rsidRDefault="00944C61" w:rsidP="009F66AF">
      <w:pPr>
        <w:jc w:val="both"/>
        <w:rPr>
          <w:rFonts w:asciiTheme="minorHAnsi" w:hAnsiTheme="minorHAnsi" w:cs="Arial"/>
          <w:sz w:val="22"/>
          <w:szCs w:val="22"/>
        </w:rPr>
      </w:pPr>
    </w:p>
    <w:p w14:paraId="464CD501" w14:textId="77777777" w:rsidR="00900E2D" w:rsidRPr="009F66AF" w:rsidRDefault="00900E2D" w:rsidP="009F66AF">
      <w:pPr>
        <w:jc w:val="both"/>
        <w:rPr>
          <w:rFonts w:asciiTheme="minorHAnsi" w:hAnsiTheme="minorHAnsi" w:cs="Arial"/>
          <w:sz w:val="22"/>
          <w:szCs w:val="22"/>
        </w:rPr>
      </w:pPr>
      <w:r w:rsidRPr="009F66AF">
        <w:rPr>
          <w:rFonts w:asciiTheme="minorHAnsi" w:hAnsiTheme="minorHAnsi" w:cs="Arial"/>
          <w:sz w:val="22"/>
          <w:szCs w:val="22"/>
        </w:rPr>
        <w:t xml:space="preserve">Il </w:t>
      </w:r>
      <w:r w:rsidR="00EA4F80">
        <w:rPr>
          <w:rFonts w:asciiTheme="minorHAnsi" w:hAnsiTheme="minorHAnsi" w:cs="Arial"/>
          <w:sz w:val="22"/>
          <w:szCs w:val="22"/>
        </w:rPr>
        <w:t>Titolare</w:t>
      </w:r>
      <w:r w:rsidRPr="009F66AF">
        <w:rPr>
          <w:rFonts w:asciiTheme="minorHAnsi" w:hAnsiTheme="minorHAnsi" w:cs="Arial"/>
          <w:sz w:val="22"/>
          <w:szCs w:val="22"/>
        </w:rPr>
        <w:t xml:space="preserve"> si impegna a comunicare</w:t>
      </w:r>
      <w:r w:rsidR="008473CA" w:rsidRPr="009F66AF">
        <w:rPr>
          <w:rFonts w:asciiTheme="minorHAnsi" w:hAnsiTheme="minorHAnsi" w:cs="Arial"/>
          <w:sz w:val="22"/>
          <w:szCs w:val="22"/>
        </w:rPr>
        <w:t xml:space="preserve"> per iscritto </w:t>
      </w:r>
      <w:r w:rsidRPr="009F66AF">
        <w:rPr>
          <w:rFonts w:asciiTheme="minorHAnsi" w:hAnsiTheme="minorHAnsi" w:cs="Arial"/>
          <w:sz w:val="22"/>
          <w:szCs w:val="22"/>
        </w:rPr>
        <w:t>al Responsabile qualsiasi variazione si dovesse rendere necessaria nelle operazioni di trattamento dei dati</w:t>
      </w:r>
      <w:r w:rsidR="00302CC2" w:rsidRPr="009F66AF">
        <w:rPr>
          <w:rFonts w:asciiTheme="minorHAnsi" w:hAnsiTheme="minorHAnsi" w:cs="Arial"/>
          <w:sz w:val="22"/>
          <w:szCs w:val="22"/>
        </w:rPr>
        <w:t>.</w:t>
      </w:r>
    </w:p>
    <w:p w14:paraId="0C945957" w14:textId="77777777" w:rsidR="005928CB" w:rsidRPr="005928CB" w:rsidRDefault="005928CB" w:rsidP="001704A1">
      <w:pPr>
        <w:ind w:left="426"/>
        <w:jc w:val="both"/>
        <w:rPr>
          <w:rFonts w:asciiTheme="minorHAnsi" w:hAnsiTheme="minorHAnsi" w:cs="Arial"/>
          <w:sz w:val="22"/>
          <w:szCs w:val="22"/>
        </w:rPr>
      </w:pPr>
    </w:p>
    <w:p w14:paraId="32340725" w14:textId="77777777" w:rsidR="005928CB" w:rsidRPr="009F66AF" w:rsidRDefault="005928CB" w:rsidP="009F66AF">
      <w:pPr>
        <w:jc w:val="both"/>
        <w:rPr>
          <w:rFonts w:asciiTheme="minorHAnsi" w:hAnsiTheme="minorHAnsi" w:cs="Arial"/>
          <w:sz w:val="22"/>
          <w:szCs w:val="22"/>
        </w:rPr>
      </w:pPr>
      <w:r w:rsidRPr="009F66AF">
        <w:rPr>
          <w:rFonts w:asciiTheme="minorHAnsi" w:hAnsiTheme="minorHAnsi" w:cs="Arial"/>
          <w:sz w:val="22"/>
          <w:szCs w:val="22"/>
        </w:rPr>
        <w:t xml:space="preserve">Il </w:t>
      </w:r>
      <w:r w:rsidR="00EA4F80">
        <w:rPr>
          <w:rFonts w:asciiTheme="minorHAnsi" w:hAnsiTheme="minorHAnsi" w:cs="Arial"/>
          <w:sz w:val="22"/>
          <w:szCs w:val="22"/>
        </w:rPr>
        <w:t>Titolare</w:t>
      </w:r>
      <w:r w:rsidRPr="009F66AF">
        <w:rPr>
          <w:rFonts w:asciiTheme="minorHAnsi" w:hAnsiTheme="minorHAnsi" w:cs="Arial"/>
          <w:sz w:val="22"/>
          <w:szCs w:val="22"/>
        </w:rPr>
        <w:t xml:space="preserve"> dichiara, inoltre, che i dati da lui trasmessi al Responsabile:</w:t>
      </w:r>
    </w:p>
    <w:p w14:paraId="1102D42F" w14:textId="77777777" w:rsidR="005928CB" w:rsidRPr="0048611E" w:rsidRDefault="005928CB" w:rsidP="007D452B">
      <w:pPr>
        <w:pStyle w:val="Paragrafoelenco"/>
        <w:numPr>
          <w:ilvl w:val="1"/>
          <w:numId w:val="4"/>
        </w:numPr>
        <w:ind w:left="709" w:hanging="283"/>
        <w:jc w:val="both"/>
        <w:rPr>
          <w:rFonts w:asciiTheme="minorHAnsi" w:hAnsiTheme="minorHAnsi" w:cs="Arial"/>
          <w:sz w:val="22"/>
          <w:szCs w:val="22"/>
        </w:rPr>
      </w:pPr>
      <w:r w:rsidRPr="0048611E">
        <w:rPr>
          <w:rFonts w:asciiTheme="minorHAnsi" w:hAnsiTheme="minorHAnsi" w:cs="Arial"/>
          <w:sz w:val="22"/>
          <w:szCs w:val="22"/>
        </w:rPr>
        <w:t>sono pertinenti e non eccedenti rispetto alle finalità per le quali sono stati raccolti e successivamente trattati;</w:t>
      </w:r>
    </w:p>
    <w:p w14:paraId="3492DC54" w14:textId="63625D8E" w:rsidR="005928CB" w:rsidRPr="0048611E" w:rsidRDefault="005928CB" w:rsidP="007D452B">
      <w:pPr>
        <w:pStyle w:val="Paragrafoelenco"/>
        <w:numPr>
          <w:ilvl w:val="1"/>
          <w:numId w:val="4"/>
        </w:numPr>
        <w:ind w:left="709" w:hanging="283"/>
        <w:jc w:val="both"/>
        <w:rPr>
          <w:rFonts w:asciiTheme="minorHAnsi" w:hAnsiTheme="minorHAnsi" w:cs="Arial"/>
          <w:sz w:val="22"/>
          <w:szCs w:val="22"/>
        </w:rPr>
      </w:pPr>
      <w:r w:rsidRPr="0048611E">
        <w:rPr>
          <w:rFonts w:asciiTheme="minorHAnsi" w:hAnsiTheme="minorHAnsi" w:cs="Arial"/>
          <w:sz w:val="22"/>
          <w:szCs w:val="22"/>
        </w:rPr>
        <w:t>in ogni caso, i dati personali</w:t>
      </w:r>
      <w:r w:rsidR="0076265D">
        <w:rPr>
          <w:rFonts w:asciiTheme="minorHAnsi" w:hAnsiTheme="minorHAnsi" w:cs="Arial"/>
          <w:sz w:val="22"/>
          <w:szCs w:val="22"/>
        </w:rPr>
        <w:t xml:space="preserve">, </w:t>
      </w:r>
      <w:r w:rsidRPr="0048611E">
        <w:rPr>
          <w:rFonts w:asciiTheme="minorHAnsi" w:hAnsiTheme="minorHAnsi" w:cs="Arial"/>
          <w:sz w:val="22"/>
          <w:szCs w:val="22"/>
        </w:rPr>
        <w:t xml:space="preserve">oggetto delle operazioni di trattamento affidate al Responsabile, sono raccolti e trasmessi rispettando ogni prescrizione della normativa applicabile. Resta inteso che rimane a carico del </w:t>
      </w:r>
      <w:r w:rsidR="00EA4F80">
        <w:rPr>
          <w:rFonts w:asciiTheme="minorHAnsi" w:hAnsiTheme="minorHAnsi" w:cs="Arial"/>
          <w:sz w:val="22"/>
          <w:szCs w:val="22"/>
        </w:rPr>
        <w:t>Titolare</w:t>
      </w:r>
      <w:r w:rsidRPr="0048611E">
        <w:rPr>
          <w:rFonts w:asciiTheme="minorHAnsi" w:hAnsiTheme="minorHAnsi" w:cs="Arial"/>
          <w:sz w:val="22"/>
          <w:szCs w:val="22"/>
        </w:rPr>
        <w:t xml:space="preserve"> l’onere di individuare la base legale del trattamento dei dati personali degli interessati.</w:t>
      </w:r>
    </w:p>
    <w:p w14:paraId="011B4069" w14:textId="77777777" w:rsidR="005928CB" w:rsidRPr="005928CB" w:rsidRDefault="005928CB" w:rsidP="001704A1">
      <w:pPr>
        <w:ind w:left="426"/>
        <w:jc w:val="both"/>
        <w:rPr>
          <w:rFonts w:asciiTheme="minorHAnsi" w:hAnsiTheme="minorHAnsi" w:cs="Arial"/>
          <w:sz w:val="22"/>
          <w:szCs w:val="22"/>
        </w:rPr>
      </w:pPr>
    </w:p>
    <w:p w14:paraId="0D82B0F9" w14:textId="77777777" w:rsidR="005928CB" w:rsidRDefault="00567EEF" w:rsidP="0032099B">
      <w:pPr>
        <w:jc w:val="both"/>
        <w:rPr>
          <w:rFonts w:asciiTheme="minorHAnsi" w:hAnsiTheme="minorHAnsi" w:cs="Arial"/>
          <w:sz w:val="22"/>
          <w:szCs w:val="22"/>
        </w:rPr>
      </w:pPr>
      <w:r w:rsidRPr="006E0CF8">
        <w:rPr>
          <w:rFonts w:asciiTheme="minorHAnsi" w:hAnsiTheme="minorHAnsi" w:cs="Arial"/>
          <w:sz w:val="22"/>
          <w:szCs w:val="22"/>
        </w:rPr>
        <w:t xml:space="preserve">Il </w:t>
      </w:r>
      <w:r w:rsidR="00EA4F80">
        <w:rPr>
          <w:rFonts w:asciiTheme="minorHAnsi" w:hAnsiTheme="minorHAnsi" w:cs="Arial"/>
          <w:sz w:val="22"/>
          <w:szCs w:val="22"/>
        </w:rPr>
        <w:t>Titolare</w:t>
      </w:r>
      <w:r w:rsidRPr="006E0CF8">
        <w:rPr>
          <w:rFonts w:asciiTheme="minorHAnsi" w:hAnsiTheme="minorHAnsi" w:cs="Arial"/>
          <w:sz w:val="22"/>
          <w:szCs w:val="22"/>
        </w:rPr>
        <w:t xml:space="preserve"> ha il diritto e l’obbligo di prendere decisioni riguardo le finalità e i mezzi del trattamento di dati personali.</w:t>
      </w:r>
    </w:p>
    <w:p w14:paraId="69CBF61B" w14:textId="77777777" w:rsidR="00AF13A2" w:rsidRDefault="00AF13A2" w:rsidP="0048611E">
      <w:pPr>
        <w:ind w:left="426"/>
        <w:jc w:val="both"/>
        <w:rPr>
          <w:rFonts w:asciiTheme="minorHAnsi" w:hAnsiTheme="minorHAnsi" w:cs="Arial"/>
          <w:sz w:val="22"/>
          <w:szCs w:val="22"/>
        </w:rPr>
      </w:pPr>
    </w:p>
    <w:p w14:paraId="50AD513F" w14:textId="77777777" w:rsidR="000266EE" w:rsidRPr="00164A6B" w:rsidRDefault="005928CB" w:rsidP="00164A6B">
      <w:pPr>
        <w:pStyle w:val="NuovoTit1A"/>
      </w:pPr>
      <w:r w:rsidRPr="005928CB">
        <w:t>Obblighi del Responsabile</w:t>
      </w:r>
      <w:r w:rsidR="0018327E">
        <w:t xml:space="preserve"> </w:t>
      </w:r>
    </w:p>
    <w:p w14:paraId="2412C18B" w14:textId="77777777" w:rsidR="00607402" w:rsidRDefault="00607402" w:rsidP="002E2B92">
      <w:pPr>
        <w:jc w:val="both"/>
        <w:rPr>
          <w:rFonts w:asciiTheme="minorHAnsi" w:hAnsiTheme="minorHAnsi"/>
          <w:sz w:val="22"/>
          <w:szCs w:val="22"/>
        </w:rPr>
      </w:pPr>
    </w:p>
    <w:p w14:paraId="7E97BB4C" w14:textId="77777777" w:rsidR="000266EE" w:rsidRPr="002E2B92" w:rsidRDefault="002E2B92" w:rsidP="002E2B92">
      <w:pPr>
        <w:jc w:val="both"/>
        <w:rPr>
          <w:rFonts w:asciiTheme="minorHAnsi" w:hAnsiTheme="minorHAnsi"/>
          <w:sz w:val="22"/>
          <w:szCs w:val="22"/>
        </w:rPr>
      </w:pPr>
      <w:r>
        <w:rPr>
          <w:rFonts w:asciiTheme="minorHAnsi" w:hAnsiTheme="minorHAnsi"/>
          <w:sz w:val="22"/>
          <w:szCs w:val="22"/>
        </w:rPr>
        <w:t>I</w:t>
      </w:r>
      <w:r w:rsidR="00164A6B">
        <w:rPr>
          <w:rFonts w:asciiTheme="minorHAnsi" w:hAnsiTheme="minorHAnsi"/>
          <w:sz w:val="22"/>
          <w:szCs w:val="22"/>
        </w:rPr>
        <w:t>l R</w:t>
      </w:r>
      <w:r w:rsidR="000266EE" w:rsidRPr="002E2B92">
        <w:rPr>
          <w:rFonts w:asciiTheme="minorHAnsi" w:hAnsiTheme="minorHAnsi"/>
          <w:sz w:val="22"/>
          <w:szCs w:val="22"/>
        </w:rPr>
        <w:t xml:space="preserve">esponsabile deve procedere al trattamento secondo le istruzioni </w:t>
      </w:r>
      <w:r w:rsidR="00A913E3">
        <w:rPr>
          <w:rFonts w:asciiTheme="minorHAnsi" w:hAnsiTheme="minorHAnsi"/>
          <w:sz w:val="22"/>
          <w:szCs w:val="22"/>
        </w:rPr>
        <w:t>de</w:t>
      </w:r>
      <w:r w:rsidR="00A913E3" w:rsidRPr="002E2B92">
        <w:rPr>
          <w:rFonts w:asciiTheme="minorHAnsi" w:hAnsiTheme="minorHAnsi"/>
          <w:sz w:val="22"/>
          <w:szCs w:val="22"/>
        </w:rPr>
        <w:t xml:space="preserve">l </w:t>
      </w:r>
      <w:r w:rsidR="00EA4F80">
        <w:rPr>
          <w:rFonts w:asciiTheme="minorHAnsi" w:hAnsiTheme="minorHAnsi"/>
          <w:sz w:val="22"/>
          <w:szCs w:val="22"/>
        </w:rPr>
        <w:t>Titolare</w:t>
      </w:r>
      <w:r w:rsidR="00A913E3" w:rsidRPr="002E2B92">
        <w:rPr>
          <w:rFonts w:asciiTheme="minorHAnsi" w:hAnsiTheme="minorHAnsi"/>
          <w:sz w:val="22"/>
          <w:szCs w:val="22"/>
        </w:rPr>
        <w:t xml:space="preserve"> </w:t>
      </w:r>
      <w:r w:rsidR="00567EEF">
        <w:rPr>
          <w:rFonts w:asciiTheme="minorHAnsi" w:hAnsiTheme="minorHAnsi"/>
          <w:sz w:val="22"/>
          <w:szCs w:val="22"/>
        </w:rPr>
        <w:t xml:space="preserve">documentate </w:t>
      </w:r>
      <w:r>
        <w:rPr>
          <w:rFonts w:asciiTheme="minorHAnsi" w:hAnsiTheme="minorHAnsi"/>
          <w:sz w:val="22"/>
          <w:szCs w:val="22"/>
        </w:rPr>
        <w:t>mediante</w:t>
      </w:r>
      <w:r w:rsidR="00326C54">
        <w:rPr>
          <w:rFonts w:asciiTheme="minorHAnsi" w:hAnsiTheme="minorHAnsi"/>
          <w:sz w:val="22"/>
          <w:szCs w:val="22"/>
        </w:rPr>
        <w:t xml:space="preserve"> il presente accordo.</w:t>
      </w:r>
    </w:p>
    <w:p w14:paraId="1DF94F98" w14:textId="77777777" w:rsidR="00A913E3" w:rsidRPr="006E0CF8" w:rsidRDefault="00A913E3" w:rsidP="002E2B92">
      <w:pPr>
        <w:jc w:val="both"/>
        <w:rPr>
          <w:rFonts w:asciiTheme="minorHAnsi" w:hAnsiTheme="minorHAnsi" w:cs="Arial"/>
          <w:sz w:val="22"/>
          <w:szCs w:val="22"/>
        </w:rPr>
      </w:pPr>
    </w:p>
    <w:p w14:paraId="006F2CCD" w14:textId="52F00E25" w:rsidR="00961C00" w:rsidRPr="006E0CF8" w:rsidRDefault="00A913E3" w:rsidP="002E2B92">
      <w:pPr>
        <w:jc w:val="both"/>
        <w:rPr>
          <w:rFonts w:asciiTheme="minorHAnsi" w:hAnsiTheme="minorHAnsi" w:cs="Arial"/>
          <w:sz w:val="22"/>
          <w:szCs w:val="22"/>
        </w:rPr>
      </w:pPr>
      <w:r w:rsidRPr="006E0CF8">
        <w:rPr>
          <w:rFonts w:asciiTheme="minorHAnsi" w:hAnsiTheme="minorHAnsi" w:cs="Arial"/>
          <w:sz w:val="22"/>
          <w:szCs w:val="22"/>
        </w:rPr>
        <w:t>Istruzioni successive po</w:t>
      </w:r>
      <w:r w:rsidR="00326C54">
        <w:rPr>
          <w:rFonts w:asciiTheme="minorHAnsi" w:hAnsiTheme="minorHAnsi" w:cs="Arial"/>
          <w:sz w:val="22"/>
          <w:szCs w:val="22"/>
        </w:rPr>
        <w:t>tranno</w:t>
      </w:r>
      <w:r w:rsidRPr="006E0CF8">
        <w:rPr>
          <w:rFonts w:asciiTheme="minorHAnsi" w:hAnsiTheme="minorHAnsi" w:cs="Arial"/>
          <w:sz w:val="22"/>
          <w:szCs w:val="22"/>
        </w:rPr>
        <w:t xml:space="preserve"> essere fornite dal </w:t>
      </w:r>
      <w:r w:rsidR="00EA4F80">
        <w:rPr>
          <w:rFonts w:asciiTheme="minorHAnsi" w:hAnsiTheme="minorHAnsi" w:cs="Arial"/>
          <w:sz w:val="22"/>
          <w:szCs w:val="22"/>
        </w:rPr>
        <w:t>Titolare</w:t>
      </w:r>
      <w:r w:rsidRPr="006E0CF8">
        <w:rPr>
          <w:rFonts w:asciiTheme="minorHAnsi" w:hAnsiTheme="minorHAnsi" w:cs="Arial"/>
          <w:sz w:val="22"/>
          <w:szCs w:val="22"/>
        </w:rPr>
        <w:t xml:space="preserve"> anche durante il trattamento di dati personali </w:t>
      </w:r>
      <w:r w:rsidR="00900043" w:rsidRPr="006E0CF8">
        <w:rPr>
          <w:rFonts w:asciiTheme="minorHAnsi" w:hAnsiTheme="minorHAnsi" w:cs="Arial"/>
          <w:sz w:val="22"/>
          <w:szCs w:val="22"/>
        </w:rPr>
        <w:t>purché</w:t>
      </w:r>
      <w:r w:rsidR="00326C54">
        <w:rPr>
          <w:rFonts w:asciiTheme="minorHAnsi" w:hAnsiTheme="minorHAnsi" w:cs="Arial"/>
          <w:sz w:val="22"/>
          <w:szCs w:val="22"/>
        </w:rPr>
        <w:t xml:space="preserve"> documentate</w:t>
      </w:r>
      <w:r w:rsidR="0091442D">
        <w:rPr>
          <w:rFonts w:asciiTheme="minorHAnsi" w:hAnsiTheme="minorHAnsi" w:cs="Arial"/>
          <w:sz w:val="22"/>
          <w:szCs w:val="22"/>
        </w:rPr>
        <w:t xml:space="preserve"> per iscritto</w:t>
      </w:r>
      <w:r w:rsidR="00326C54">
        <w:rPr>
          <w:rFonts w:asciiTheme="minorHAnsi" w:hAnsiTheme="minorHAnsi" w:cs="Arial"/>
          <w:sz w:val="22"/>
          <w:szCs w:val="22"/>
        </w:rPr>
        <w:t xml:space="preserve">. In ogni caso, qualora le dette istruzioni dovessero comportare implementazioni non previste e/o non prevedibili alla stipula del </w:t>
      </w:r>
      <w:r w:rsidR="00806F9C">
        <w:rPr>
          <w:rFonts w:asciiTheme="minorHAnsi" w:hAnsiTheme="minorHAnsi" w:cs="Arial"/>
          <w:sz w:val="22"/>
          <w:szCs w:val="22"/>
        </w:rPr>
        <w:t>c</w:t>
      </w:r>
      <w:r w:rsidR="00326C54">
        <w:rPr>
          <w:rFonts w:asciiTheme="minorHAnsi" w:hAnsiTheme="minorHAnsi" w:cs="Arial"/>
          <w:sz w:val="22"/>
          <w:szCs w:val="22"/>
        </w:rPr>
        <w:t>ontratto principale, le stesse dovranno essere</w:t>
      </w:r>
      <w:r w:rsidR="00BE6D59" w:rsidRPr="006E0CF8">
        <w:rPr>
          <w:rFonts w:asciiTheme="minorHAnsi" w:hAnsiTheme="minorHAnsi" w:cs="Arial"/>
          <w:sz w:val="22"/>
          <w:szCs w:val="22"/>
        </w:rPr>
        <w:t xml:space="preserve"> </w:t>
      </w:r>
      <w:r w:rsidR="00833E37" w:rsidRPr="006E0CF8">
        <w:rPr>
          <w:rFonts w:asciiTheme="minorHAnsi" w:hAnsiTheme="minorHAnsi" w:cs="Arial"/>
          <w:sz w:val="22"/>
          <w:szCs w:val="22"/>
        </w:rPr>
        <w:t>concordate</w:t>
      </w:r>
      <w:r w:rsidR="00BE6D59" w:rsidRPr="006E0CF8">
        <w:rPr>
          <w:rFonts w:asciiTheme="minorHAnsi" w:hAnsiTheme="minorHAnsi" w:cs="Arial"/>
          <w:sz w:val="22"/>
          <w:szCs w:val="22"/>
        </w:rPr>
        <w:t xml:space="preserve"> </w:t>
      </w:r>
      <w:r w:rsidR="00833E37" w:rsidRPr="006E0CF8">
        <w:rPr>
          <w:rFonts w:asciiTheme="minorHAnsi" w:hAnsiTheme="minorHAnsi" w:cs="Arial"/>
          <w:sz w:val="22"/>
          <w:szCs w:val="22"/>
        </w:rPr>
        <w:t xml:space="preserve">di volta in volta in termini di </w:t>
      </w:r>
      <w:r w:rsidR="00326C54">
        <w:rPr>
          <w:rFonts w:asciiTheme="minorHAnsi" w:hAnsiTheme="minorHAnsi" w:cs="Arial"/>
          <w:sz w:val="22"/>
          <w:szCs w:val="22"/>
        </w:rPr>
        <w:t>tempi/</w:t>
      </w:r>
      <w:r w:rsidR="00833E37" w:rsidRPr="006E0CF8">
        <w:rPr>
          <w:rFonts w:asciiTheme="minorHAnsi" w:hAnsiTheme="minorHAnsi" w:cs="Arial"/>
          <w:sz w:val="22"/>
          <w:szCs w:val="22"/>
        </w:rPr>
        <w:t>costi e fattibilità tra le</w:t>
      </w:r>
      <w:r w:rsidR="00BE6D59" w:rsidRPr="006E0CF8">
        <w:rPr>
          <w:rFonts w:asciiTheme="minorHAnsi" w:hAnsiTheme="minorHAnsi" w:cs="Arial"/>
          <w:sz w:val="22"/>
          <w:szCs w:val="22"/>
        </w:rPr>
        <w:t xml:space="preserve"> parti.</w:t>
      </w:r>
    </w:p>
    <w:p w14:paraId="441658E3" w14:textId="77777777" w:rsidR="00A913E3" w:rsidRPr="006E0CF8" w:rsidRDefault="00A913E3" w:rsidP="002E2B92">
      <w:pPr>
        <w:jc w:val="both"/>
        <w:rPr>
          <w:rFonts w:asciiTheme="minorHAnsi" w:hAnsiTheme="minorHAnsi" w:cs="Arial"/>
          <w:sz w:val="22"/>
          <w:szCs w:val="22"/>
        </w:rPr>
      </w:pPr>
      <w:r w:rsidRPr="006E0CF8">
        <w:rPr>
          <w:rFonts w:asciiTheme="minorHAnsi" w:hAnsiTheme="minorHAnsi" w:cs="Arial"/>
          <w:sz w:val="22"/>
          <w:szCs w:val="22"/>
        </w:rPr>
        <w:t xml:space="preserve"> </w:t>
      </w:r>
    </w:p>
    <w:p w14:paraId="285CE0F2" w14:textId="77777777" w:rsidR="00FE632F" w:rsidRDefault="00164A6B" w:rsidP="007A334E">
      <w:pPr>
        <w:jc w:val="both"/>
        <w:rPr>
          <w:rFonts w:asciiTheme="minorHAnsi" w:hAnsiTheme="minorHAnsi" w:cs="Arial"/>
          <w:sz w:val="22"/>
          <w:szCs w:val="22"/>
        </w:rPr>
      </w:pPr>
      <w:r>
        <w:rPr>
          <w:rFonts w:asciiTheme="minorHAnsi" w:hAnsiTheme="minorHAnsi" w:cs="Arial"/>
          <w:sz w:val="22"/>
          <w:szCs w:val="22"/>
        </w:rPr>
        <w:t>Il R</w:t>
      </w:r>
      <w:r w:rsidR="00FE632F" w:rsidRPr="006E0CF8">
        <w:rPr>
          <w:rFonts w:asciiTheme="minorHAnsi" w:hAnsiTheme="minorHAnsi" w:cs="Arial"/>
          <w:sz w:val="22"/>
          <w:szCs w:val="22"/>
        </w:rPr>
        <w:t xml:space="preserve">esponsabile del trattamento informa immediatamente il </w:t>
      </w:r>
      <w:r w:rsidR="00EA4F80">
        <w:rPr>
          <w:rFonts w:asciiTheme="minorHAnsi" w:hAnsiTheme="minorHAnsi" w:cs="Arial"/>
          <w:sz w:val="22"/>
          <w:szCs w:val="22"/>
        </w:rPr>
        <w:t>Titolare</w:t>
      </w:r>
      <w:r w:rsidR="00FE632F" w:rsidRPr="006E0CF8">
        <w:rPr>
          <w:rFonts w:asciiTheme="minorHAnsi" w:hAnsiTheme="minorHAnsi" w:cs="Arial"/>
          <w:sz w:val="22"/>
          <w:szCs w:val="22"/>
        </w:rPr>
        <w:t xml:space="preserve"> </w:t>
      </w:r>
      <w:r w:rsidR="00806F9C">
        <w:rPr>
          <w:rFonts w:asciiTheme="minorHAnsi" w:hAnsiTheme="minorHAnsi" w:cs="Arial"/>
          <w:sz w:val="22"/>
          <w:szCs w:val="22"/>
        </w:rPr>
        <w:t xml:space="preserve">qualora </w:t>
      </w:r>
      <w:r w:rsidR="00FE632F" w:rsidRPr="006E0CF8">
        <w:rPr>
          <w:rFonts w:asciiTheme="minorHAnsi" w:hAnsiTheme="minorHAnsi" w:cs="Arial"/>
          <w:sz w:val="22"/>
          <w:szCs w:val="22"/>
        </w:rPr>
        <w:t xml:space="preserve">le istruzioni </w:t>
      </w:r>
      <w:r w:rsidR="000266EE" w:rsidRPr="006E0CF8">
        <w:rPr>
          <w:rFonts w:asciiTheme="minorHAnsi" w:hAnsiTheme="minorHAnsi" w:cs="Arial"/>
          <w:sz w:val="22"/>
          <w:szCs w:val="22"/>
        </w:rPr>
        <w:t>impartite dallo stesso</w:t>
      </w:r>
      <w:r w:rsidR="00A10182">
        <w:rPr>
          <w:rFonts w:asciiTheme="minorHAnsi" w:hAnsiTheme="minorHAnsi" w:cs="Arial"/>
          <w:sz w:val="22"/>
          <w:szCs w:val="22"/>
        </w:rPr>
        <w:t xml:space="preserve"> </w:t>
      </w:r>
      <w:r w:rsidR="00FE632F" w:rsidRPr="006E0CF8">
        <w:rPr>
          <w:rFonts w:asciiTheme="minorHAnsi" w:hAnsiTheme="minorHAnsi" w:cs="Arial"/>
          <w:sz w:val="22"/>
          <w:szCs w:val="22"/>
        </w:rPr>
        <w:t>viol</w:t>
      </w:r>
      <w:r w:rsidR="00806F9C">
        <w:rPr>
          <w:rFonts w:asciiTheme="minorHAnsi" w:hAnsiTheme="minorHAnsi" w:cs="Arial"/>
          <w:sz w:val="22"/>
          <w:szCs w:val="22"/>
        </w:rPr>
        <w:t>i</w:t>
      </w:r>
      <w:r w:rsidR="00FE632F" w:rsidRPr="006E0CF8">
        <w:rPr>
          <w:rFonts w:asciiTheme="minorHAnsi" w:hAnsiTheme="minorHAnsi" w:cs="Arial"/>
          <w:sz w:val="22"/>
          <w:szCs w:val="22"/>
        </w:rPr>
        <w:t>no il GDPR o le disposizioni applicabili in materia di protezione dei dati dell'UE o degli Stati membri</w:t>
      </w:r>
      <w:r w:rsidR="000266EE" w:rsidRPr="006E0CF8">
        <w:rPr>
          <w:rFonts w:asciiTheme="minorHAnsi" w:hAnsiTheme="minorHAnsi" w:cs="Arial"/>
          <w:sz w:val="22"/>
          <w:szCs w:val="22"/>
        </w:rPr>
        <w:t>.</w:t>
      </w:r>
    </w:p>
    <w:p w14:paraId="0E2E791C" w14:textId="77777777" w:rsidR="00A913E3" w:rsidRDefault="00A913E3" w:rsidP="00FE632F">
      <w:pPr>
        <w:ind w:left="66"/>
        <w:jc w:val="both"/>
        <w:rPr>
          <w:rFonts w:asciiTheme="minorHAnsi" w:hAnsiTheme="minorHAnsi" w:cs="Arial"/>
          <w:sz w:val="22"/>
          <w:szCs w:val="22"/>
        </w:rPr>
      </w:pPr>
    </w:p>
    <w:p w14:paraId="27E8EECE" w14:textId="2DD9059A" w:rsidR="002C4CA0" w:rsidRPr="002E2B92" w:rsidRDefault="002C4CA0" w:rsidP="002C4CA0">
      <w:pPr>
        <w:jc w:val="both"/>
        <w:rPr>
          <w:rFonts w:asciiTheme="minorHAnsi" w:hAnsiTheme="minorHAnsi" w:cs="Arial"/>
          <w:sz w:val="22"/>
          <w:szCs w:val="22"/>
        </w:rPr>
      </w:pPr>
      <w:r w:rsidRPr="002E2B92">
        <w:rPr>
          <w:rFonts w:asciiTheme="minorHAnsi" w:hAnsiTheme="minorHAnsi" w:cs="Arial"/>
          <w:sz w:val="22"/>
          <w:szCs w:val="22"/>
        </w:rPr>
        <w:t xml:space="preserve">Sarà cura del Responsabile vincolare le persone autorizzate al trattamento alla riservatezza o ad un adeguato obbligo legale di </w:t>
      </w:r>
      <w:r w:rsidR="00806F9C">
        <w:rPr>
          <w:rFonts w:asciiTheme="minorHAnsi" w:hAnsiTheme="minorHAnsi" w:cs="Arial"/>
          <w:sz w:val="22"/>
          <w:szCs w:val="22"/>
        </w:rPr>
        <w:t>confidenzialità</w:t>
      </w:r>
      <w:r w:rsidRPr="002E2B92">
        <w:rPr>
          <w:rFonts w:asciiTheme="minorHAnsi" w:hAnsiTheme="minorHAnsi" w:cs="Arial"/>
          <w:sz w:val="22"/>
          <w:szCs w:val="22"/>
        </w:rPr>
        <w:t xml:space="preserve"> anche per il periodo successivo all’estinzione del rapporto di collaborazione intrattenuto con il Responsabile, in relazione alle operazioni di trattamento da esse eseguite.</w:t>
      </w:r>
    </w:p>
    <w:p w14:paraId="1365411E" w14:textId="77777777" w:rsidR="0076265D" w:rsidRDefault="0076265D" w:rsidP="003D17D0">
      <w:pPr>
        <w:jc w:val="both"/>
        <w:rPr>
          <w:rFonts w:asciiTheme="minorHAnsi" w:hAnsiTheme="minorHAnsi" w:cs="Arial"/>
          <w:sz w:val="22"/>
          <w:szCs w:val="22"/>
        </w:rPr>
      </w:pPr>
    </w:p>
    <w:p w14:paraId="2E1E2130" w14:textId="4FABF866" w:rsidR="0018258D" w:rsidRPr="00F8261E" w:rsidRDefault="00326C54" w:rsidP="003D17D0">
      <w:pPr>
        <w:jc w:val="both"/>
        <w:rPr>
          <w:rFonts w:asciiTheme="minorHAnsi" w:hAnsiTheme="minorHAnsi" w:cs="Arial"/>
          <w:sz w:val="22"/>
          <w:szCs w:val="22"/>
        </w:rPr>
      </w:pPr>
      <w:r w:rsidRPr="00081F9A">
        <w:rPr>
          <w:rFonts w:asciiTheme="minorHAnsi" w:hAnsiTheme="minorHAnsi" w:cs="Arial"/>
          <w:sz w:val="22"/>
          <w:szCs w:val="22"/>
        </w:rPr>
        <w:lastRenderedPageBreak/>
        <w:t>I</w:t>
      </w:r>
      <w:r w:rsidR="00FE632F" w:rsidRPr="00081F9A">
        <w:rPr>
          <w:rFonts w:asciiTheme="minorHAnsi" w:hAnsiTheme="minorHAnsi" w:cs="Arial"/>
          <w:sz w:val="22"/>
          <w:szCs w:val="22"/>
        </w:rPr>
        <w:t>l Responsabile, nel designare per iscritto le persone aut</w:t>
      </w:r>
      <w:r w:rsidRPr="00081F9A">
        <w:rPr>
          <w:rFonts w:asciiTheme="minorHAnsi" w:hAnsiTheme="minorHAnsi" w:cs="Arial"/>
          <w:sz w:val="22"/>
          <w:szCs w:val="22"/>
        </w:rPr>
        <w:t>orizzate al trattamento, dovrà assicurarsi</w:t>
      </w:r>
      <w:r w:rsidR="00FE632F" w:rsidRPr="00081F9A">
        <w:rPr>
          <w:rFonts w:asciiTheme="minorHAnsi" w:hAnsiTheme="minorHAnsi" w:cs="Arial"/>
          <w:sz w:val="22"/>
          <w:szCs w:val="22"/>
        </w:rPr>
        <w:t xml:space="preserve"> che ess</w:t>
      </w:r>
      <w:r w:rsidR="00806F9C">
        <w:rPr>
          <w:rFonts w:asciiTheme="minorHAnsi" w:hAnsiTheme="minorHAnsi" w:cs="Arial"/>
          <w:sz w:val="22"/>
          <w:szCs w:val="22"/>
        </w:rPr>
        <w:t>e</w:t>
      </w:r>
      <w:r w:rsidR="003D17D0">
        <w:rPr>
          <w:rFonts w:asciiTheme="minorHAnsi" w:hAnsiTheme="minorHAnsi" w:cs="Arial"/>
          <w:sz w:val="22"/>
          <w:szCs w:val="22"/>
        </w:rPr>
        <w:t xml:space="preserve"> </w:t>
      </w:r>
      <w:r w:rsidR="00FE632F" w:rsidRPr="00081F9A">
        <w:rPr>
          <w:rFonts w:asciiTheme="minorHAnsi" w:hAnsiTheme="minorHAnsi" w:cs="Arial"/>
          <w:sz w:val="22"/>
          <w:szCs w:val="22"/>
        </w:rPr>
        <w:t>abbiano accesso ai soli dati personali la cui conoscenza sia strettamente necessaria per adempiere ai</w:t>
      </w:r>
      <w:r w:rsidR="003D17D0">
        <w:rPr>
          <w:rFonts w:asciiTheme="minorHAnsi" w:hAnsiTheme="minorHAnsi" w:cs="Arial"/>
          <w:sz w:val="22"/>
          <w:szCs w:val="22"/>
        </w:rPr>
        <w:t xml:space="preserve"> </w:t>
      </w:r>
      <w:r w:rsidR="00FE632F" w:rsidRPr="00081F9A">
        <w:rPr>
          <w:rFonts w:asciiTheme="minorHAnsi" w:hAnsiTheme="minorHAnsi" w:cs="Arial"/>
          <w:sz w:val="22"/>
          <w:szCs w:val="22"/>
        </w:rPr>
        <w:t>compiti loro assegnati.</w:t>
      </w:r>
      <w:r w:rsidR="00FE632F" w:rsidRPr="002E2B92">
        <w:rPr>
          <w:rFonts w:asciiTheme="minorHAnsi" w:hAnsiTheme="minorHAnsi" w:cs="Arial"/>
          <w:sz w:val="22"/>
          <w:szCs w:val="22"/>
        </w:rPr>
        <w:t xml:space="preserve"> </w:t>
      </w:r>
      <w:r w:rsidR="0018258D" w:rsidRPr="00F8261E">
        <w:rPr>
          <w:rFonts w:asciiTheme="minorHAnsi" w:hAnsiTheme="minorHAnsi" w:cs="Arial"/>
          <w:sz w:val="22"/>
          <w:szCs w:val="22"/>
        </w:rPr>
        <w:t>Dovrà inoltre curarne la formazione sui temi relativi alla protezione dei dati</w:t>
      </w:r>
      <w:r w:rsidR="003D17D0">
        <w:rPr>
          <w:rFonts w:asciiTheme="minorHAnsi" w:hAnsiTheme="minorHAnsi" w:cs="Arial"/>
          <w:sz w:val="22"/>
          <w:szCs w:val="22"/>
        </w:rPr>
        <w:t xml:space="preserve"> </w:t>
      </w:r>
      <w:r w:rsidR="0018258D" w:rsidRPr="00F8261E">
        <w:rPr>
          <w:rFonts w:asciiTheme="minorHAnsi" w:hAnsiTheme="minorHAnsi" w:cs="Arial"/>
          <w:sz w:val="22"/>
          <w:szCs w:val="22"/>
        </w:rPr>
        <w:t>personal</w:t>
      </w:r>
      <w:r w:rsidR="00F8261E">
        <w:rPr>
          <w:rFonts w:asciiTheme="minorHAnsi" w:hAnsiTheme="minorHAnsi" w:cs="Arial"/>
          <w:sz w:val="22"/>
          <w:szCs w:val="22"/>
        </w:rPr>
        <w:t>i.</w:t>
      </w:r>
    </w:p>
    <w:p w14:paraId="54EC0BCC" w14:textId="77777777" w:rsidR="002E2B92" w:rsidRDefault="002E2B92" w:rsidP="002E2B92">
      <w:pPr>
        <w:jc w:val="both"/>
        <w:rPr>
          <w:rFonts w:asciiTheme="minorHAnsi" w:hAnsiTheme="minorHAnsi" w:cs="Arial"/>
          <w:sz w:val="22"/>
          <w:szCs w:val="22"/>
        </w:rPr>
      </w:pPr>
    </w:p>
    <w:p w14:paraId="7E8D7762" w14:textId="79B89F9C" w:rsidR="00806F9C" w:rsidRDefault="00FE632F" w:rsidP="002E2B92">
      <w:pPr>
        <w:jc w:val="both"/>
        <w:rPr>
          <w:rFonts w:asciiTheme="minorHAnsi" w:hAnsiTheme="minorHAnsi" w:cs="Arial"/>
          <w:sz w:val="22"/>
          <w:szCs w:val="22"/>
        </w:rPr>
      </w:pPr>
      <w:r w:rsidRPr="002E2B92">
        <w:rPr>
          <w:rFonts w:asciiTheme="minorHAnsi" w:hAnsiTheme="minorHAnsi" w:cs="Arial"/>
          <w:sz w:val="22"/>
          <w:szCs w:val="22"/>
        </w:rPr>
        <w:t xml:space="preserve">Inoltre, ove </w:t>
      </w:r>
      <w:r w:rsidR="005C41E2">
        <w:rPr>
          <w:rFonts w:asciiTheme="minorHAnsi" w:hAnsiTheme="minorHAnsi" w:cs="Arial"/>
          <w:sz w:val="22"/>
          <w:szCs w:val="22"/>
        </w:rPr>
        <w:t xml:space="preserve">applicabile </w:t>
      </w:r>
      <w:r w:rsidRPr="002E2B92">
        <w:rPr>
          <w:rFonts w:asciiTheme="minorHAnsi" w:hAnsiTheme="minorHAnsi" w:cs="Arial"/>
          <w:sz w:val="22"/>
          <w:szCs w:val="22"/>
        </w:rPr>
        <w:t xml:space="preserve">e per quanto concerne i trattamenti effettuati per </w:t>
      </w:r>
      <w:r w:rsidR="00806F9C">
        <w:rPr>
          <w:rFonts w:asciiTheme="minorHAnsi" w:hAnsiTheme="minorHAnsi" w:cs="Arial"/>
          <w:sz w:val="22"/>
          <w:szCs w:val="22"/>
        </w:rPr>
        <w:t xml:space="preserve">l’erogazione della fornitura </w:t>
      </w:r>
      <w:r w:rsidRPr="002E2B92">
        <w:rPr>
          <w:rFonts w:asciiTheme="minorHAnsi" w:hAnsiTheme="minorHAnsi" w:cs="Arial"/>
          <w:sz w:val="22"/>
          <w:szCs w:val="22"/>
        </w:rPr>
        <w:t>dalle persone autorizzate al trattamento con mansioni di “Amministratore di Sistema”, il Responsabile è tenuto altresì al rispetto delle previsioni relative alla disciplina sugli amministratori di sistema contenute nel provvedimento del Garante per la protezione dei dati personali del 27 novembre 2008 modificato in base al provvedimento del 25 giugno 2009.</w:t>
      </w:r>
    </w:p>
    <w:p w14:paraId="1429E87C" w14:textId="77777777" w:rsidR="00806F9C" w:rsidRDefault="00806F9C" w:rsidP="002E2B92">
      <w:pPr>
        <w:jc w:val="both"/>
        <w:rPr>
          <w:rFonts w:asciiTheme="minorHAnsi" w:hAnsiTheme="minorHAnsi" w:cs="Arial"/>
          <w:sz w:val="22"/>
          <w:szCs w:val="22"/>
        </w:rPr>
      </w:pPr>
    </w:p>
    <w:p w14:paraId="26C89685" w14:textId="77777777" w:rsidR="00FE632F" w:rsidRDefault="00FE632F" w:rsidP="002E2B92">
      <w:pPr>
        <w:jc w:val="both"/>
        <w:rPr>
          <w:rFonts w:asciiTheme="minorHAnsi" w:hAnsiTheme="minorHAnsi" w:cs="Arial"/>
          <w:sz w:val="22"/>
          <w:szCs w:val="22"/>
        </w:rPr>
      </w:pPr>
      <w:r w:rsidRPr="002E2B92">
        <w:rPr>
          <w:rFonts w:asciiTheme="minorHAnsi" w:hAnsiTheme="minorHAnsi" w:cs="Arial"/>
          <w:sz w:val="22"/>
          <w:szCs w:val="22"/>
        </w:rPr>
        <w:t xml:space="preserve">Il Responsabile, in particolare, si impegna a conservare direttamente e specificamente gli estremi identificativi delle persone fisiche preposte quali amministratori di sistema, e a fornirli prontamente al </w:t>
      </w:r>
      <w:r w:rsidR="00EA4F80">
        <w:rPr>
          <w:rFonts w:asciiTheme="minorHAnsi" w:hAnsiTheme="minorHAnsi" w:cs="Arial"/>
          <w:sz w:val="22"/>
          <w:szCs w:val="22"/>
        </w:rPr>
        <w:t>Titolare</w:t>
      </w:r>
      <w:r w:rsidRPr="002E2B92">
        <w:rPr>
          <w:rFonts w:asciiTheme="minorHAnsi" w:hAnsiTheme="minorHAnsi" w:cs="Arial"/>
          <w:sz w:val="22"/>
          <w:szCs w:val="22"/>
        </w:rPr>
        <w:t xml:space="preserve"> su richiesta del medesimo.</w:t>
      </w:r>
    </w:p>
    <w:p w14:paraId="78432C01" w14:textId="77777777" w:rsidR="00074EAB" w:rsidRDefault="00074EAB" w:rsidP="002E2B92">
      <w:pPr>
        <w:jc w:val="both"/>
        <w:rPr>
          <w:rFonts w:asciiTheme="minorHAnsi" w:hAnsiTheme="minorHAnsi" w:cs="Arial"/>
          <w:sz w:val="22"/>
          <w:szCs w:val="22"/>
        </w:rPr>
      </w:pPr>
    </w:p>
    <w:p w14:paraId="43FC0B57" w14:textId="77777777" w:rsidR="00C838F8" w:rsidRPr="002E2B92" w:rsidRDefault="00074EAB" w:rsidP="002E2B92">
      <w:pPr>
        <w:jc w:val="both"/>
        <w:rPr>
          <w:rFonts w:asciiTheme="minorHAnsi" w:hAnsiTheme="minorHAnsi" w:cs="Arial"/>
          <w:sz w:val="22"/>
          <w:szCs w:val="22"/>
        </w:rPr>
      </w:pPr>
      <w:r w:rsidRPr="00EA4F80">
        <w:rPr>
          <w:rFonts w:asciiTheme="minorHAnsi" w:hAnsiTheme="minorHAnsi" w:cs="Arial"/>
          <w:sz w:val="22"/>
          <w:szCs w:val="22"/>
        </w:rPr>
        <w:t xml:space="preserve">In caso di danni derivanti dal trattamento, il Responsabile ne risponderà qualora non abbia adempiuto agli obblighi </w:t>
      </w:r>
      <w:r w:rsidR="00FF1CA4">
        <w:rPr>
          <w:rFonts w:asciiTheme="minorHAnsi" w:hAnsiTheme="minorHAnsi" w:cs="Arial"/>
          <w:sz w:val="22"/>
          <w:szCs w:val="22"/>
        </w:rPr>
        <w:t>del GDPR</w:t>
      </w:r>
      <w:r w:rsidRPr="00EA4F80">
        <w:rPr>
          <w:rFonts w:asciiTheme="minorHAnsi" w:hAnsiTheme="minorHAnsi" w:cs="Arial"/>
          <w:sz w:val="22"/>
          <w:szCs w:val="22"/>
        </w:rPr>
        <w:t xml:space="preserve"> specificatamente diretti ai Responsabili del trattamento o abbia agito in modo difforme o contrario rispetto alle legittime istruzioni del Titolare</w:t>
      </w:r>
      <w:r>
        <w:rPr>
          <w:rFonts w:asciiTheme="minorHAnsi" w:hAnsiTheme="minorHAnsi" w:cs="Arial"/>
          <w:sz w:val="22"/>
          <w:szCs w:val="22"/>
        </w:rPr>
        <w:t>, a meno che non dimostri che l’evento dannoso non gli sia in alcun modo imputabile</w:t>
      </w:r>
      <w:r w:rsidRPr="00EA4F80">
        <w:rPr>
          <w:rFonts w:asciiTheme="minorHAnsi" w:hAnsiTheme="minorHAnsi" w:cs="Arial"/>
          <w:sz w:val="22"/>
          <w:szCs w:val="22"/>
        </w:rPr>
        <w:t>.</w:t>
      </w:r>
    </w:p>
    <w:p w14:paraId="374BCE84" w14:textId="77777777" w:rsidR="00FE632F" w:rsidRDefault="00FE632F" w:rsidP="00FE632F">
      <w:pPr>
        <w:ind w:left="66"/>
        <w:jc w:val="both"/>
        <w:rPr>
          <w:rFonts w:asciiTheme="minorHAnsi" w:hAnsiTheme="minorHAnsi" w:cs="Arial"/>
          <w:sz w:val="22"/>
          <w:szCs w:val="22"/>
        </w:rPr>
      </w:pPr>
    </w:p>
    <w:p w14:paraId="723E637C" w14:textId="77777777" w:rsidR="00081F9A" w:rsidRPr="00164A6B" w:rsidRDefault="00FE632F" w:rsidP="002E2B92">
      <w:pPr>
        <w:pStyle w:val="NuovoTit1A"/>
        <w:rPr>
          <w:b w:val="0"/>
        </w:rPr>
      </w:pPr>
      <w:r w:rsidRPr="007A334E">
        <w:t>Sicurezza del trattamento</w:t>
      </w:r>
    </w:p>
    <w:p w14:paraId="5E7B7B77" w14:textId="77777777" w:rsidR="00607402" w:rsidRDefault="00607402" w:rsidP="00081F9A">
      <w:pPr>
        <w:jc w:val="both"/>
        <w:rPr>
          <w:rFonts w:asciiTheme="minorHAnsi" w:hAnsiTheme="minorHAnsi" w:cs="Arial"/>
          <w:sz w:val="22"/>
          <w:szCs w:val="22"/>
        </w:rPr>
      </w:pPr>
    </w:p>
    <w:p w14:paraId="423C61F7" w14:textId="3AD02C7E" w:rsidR="008C3FBF" w:rsidRPr="00081F9A" w:rsidRDefault="00A47AEB" w:rsidP="00081F9A">
      <w:pPr>
        <w:jc w:val="both"/>
        <w:rPr>
          <w:rFonts w:asciiTheme="minorHAnsi" w:hAnsiTheme="minorHAnsi" w:cs="Arial"/>
          <w:sz w:val="22"/>
          <w:szCs w:val="22"/>
        </w:rPr>
      </w:pPr>
      <w:r w:rsidRPr="00081F9A">
        <w:rPr>
          <w:rFonts w:asciiTheme="minorHAnsi" w:hAnsiTheme="minorHAnsi" w:cs="Arial"/>
          <w:sz w:val="22"/>
          <w:szCs w:val="22"/>
        </w:rPr>
        <w:t>Tenendo conto dello stato dell’arte, dei costi di implementazione e della natura, ambito, contesto e finalità del trattamento, come anche della probabilità e severità del rischio per i diritti e le libertà delle persone fisiche, il Titolare ed il Responsabile implementano appropriate misure tecniche ed organizzative per assicurare un livello di sicurezza adeguato al rischio.</w:t>
      </w:r>
    </w:p>
    <w:p w14:paraId="2187237D" w14:textId="77777777" w:rsidR="008C3FBF" w:rsidRPr="00081F9A" w:rsidRDefault="00A47AEB" w:rsidP="00081F9A">
      <w:pPr>
        <w:jc w:val="both"/>
        <w:rPr>
          <w:rFonts w:asciiTheme="minorHAnsi" w:hAnsiTheme="minorHAnsi" w:cs="Arial"/>
          <w:sz w:val="22"/>
          <w:szCs w:val="22"/>
        </w:rPr>
      </w:pPr>
      <w:r w:rsidRPr="00081F9A">
        <w:rPr>
          <w:rFonts w:asciiTheme="minorHAnsi" w:hAnsiTheme="minorHAnsi" w:cs="Arial"/>
          <w:sz w:val="22"/>
          <w:szCs w:val="22"/>
        </w:rPr>
        <w:t xml:space="preserve"> </w:t>
      </w:r>
    </w:p>
    <w:p w14:paraId="58693552" w14:textId="77777777" w:rsidR="008C3FBF" w:rsidRDefault="008C3FBF" w:rsidP="00081F9A">
      <w:pPr>
        <w:jc w:val="both"/>
        <w:rPr>
          <w:rFonts w:asciiTheme="minorHAnsi" w:hAnsiTheme="minorHAnsi" w:cs="Arial"/>
          <w:sz w:val="22"/>
          <w:szCs w:val="22"/>
        </w:rPr>
      </w:pPr>
      <w:r w:rsidRPr="00081F9A">
        <w:rPr>
          <w:rFonts w:asciiTheme="minorHAnsi" w:hAnsiTheme="minorHAnsi" w:cs="Arial"/>
          <w:sz w:val="22"/>
          <w:szCs w:val="22"/>
        </w:rPr>
        <w:t xml:space="preserve">Il Titolare valuta i rischi </w:t>
      </w:r>
      <w:r w:rsidR="00081F9A">
        <w:rPr>
          <w:rFonts w:asciiTheme="minorHAnsi" w:hAnsiTheme="minorHAnsi" w:cs="Arial"/>
          <w:sz w:val="22"/>
          <w:szCs w:val="22"/>
        </w:rPr>
        <w:t>inerenti</w:t>
      </w:r>
      <w:r w:rsidRPr="00081F9A">
        <w:rPr>
          <w:rFonts w:asciiTheme="minorHAnsi" w:hAnsiTheme="minorHAnsi" w:cs="Arial"/>
          <w:sz w:val="22"/>
          <w:szCs w:val="22"/>
        </w:rPr>
        <w:t xml:space="preserve"> al trattamento per i diritti e le libertà degli interessati</w:t>
      </w:r>
      <w:r w:rsidR="00081F9A">
        <w:rPr>
          <w:rFonts w:asciiTheme="minorHAnsi" w:hAnsiTheme="minorHAnsi" w:cs="Arial"/>
          <w:sz w:val="22"/>
          <w:szCs w:val="22"/>
        </w:rPr>
        <w:t>,</w:t>
      </w:r>
      <w:r w:rsidRPr="00081F9A">
        <w:rPr>
          <w:rFonts w:asciiTheme="minorHAnsi" w:hAnsiTheme="minorHAnsi" w:cs="Arial"/>
          <w:sz w:val="22"/>
          <w:szCs w:val="22"/>
        </w:rPr>
        <w:t xml:space="preserve"> </w:t>
      </w:r>
      <w:r w:rsidR="00081F9A">
        <w:rPr>
          <w:rFonts w:asciiTheme="minorHAnsi" w:hAnsiTheme="minorHAnsi" w:cs="Arial"/>
          <w:sz w:val="22"/>
          <w:szCs w:val="22"/>
        </w:rPr>
        <w:t>ed implementa le misure idonee a</w:t>
      </w:r>
      <w:r w:rsidRPr="00081F9A">
        <w:rPr>
          <w:rFonts w:asciiTheme="minorHAnsi" w:hAnsiTheme="minorHAnsi" w:cs="Arial"/>
          <w:sz w:val="22"/>
          <w:szCs w:val="22"/>
        </w:rPr>
        <w:t xml:space="preserve"> </w:t>
      </w:r>
      <w:r w:rsidR="00081F9A">
        <w:rPr>
          <w:rFonts w:asciiTheme="minorHAnsi" w:hAnsiTheme="minorHAnsi" w:cs="Arial"/>
          <w:sz w:val="22"/>
          <w:szCs w:val="22"/>
        </w:rPr>
        <w:t>mitigarli</w:t>
      </w:r>
      <w:r w:rsidRPr="00081F9A">
        <w:rPr>
          <w:rFonts w:asciiTheme="minorHAnsi" w:hAnsiTheme="minorHAnsi" w:cs="Arial"/>
          <w:sz w:val="22"/>
          <w:szCs w:val="22"/>
        </w:rPr>
        <w:t xml:space="preserve">. A seconda della loro rilevanza, </w:t>
      </w:r>
      <w:r w:rsidR="00081F9A">
        <w:rPr>
          <w:rFonts w:asciiTheme="minorHAnsi" w:hAnsiTheme="minorHAnsi" w:cs="Arial"/>
          <w:sz w:val="22"/>
          <w:szCs w:val="22"/>
        </w:rPr>
        <w:t>tali</w:t>
      </w:r>
      <w:r w:rsidRPr="00081F9A">
        <w:rPr>
          <w:rFonts w:asciiTheme="minorHAnsi" w:hAnsiTheme="minorHAnsi" w:cs="Arial"/>
          <w:sz w:val="22"/>
          <w:szCs w:val="22"/>
        </w:rPr>
        <w:t xml:space="preserve"> misure posso includere le seguenti: </w:t>
      </w:r>
    </w:p>
    <w:p w14:paraId="572F6C7F" w14:textId="77777777" w:rsidR="00AF73CE" w:rsidRPr="00AF73CE" w:rsidRDefault="00AF73CE" w:rsidP="00AF73CE">
      <w:pPr>
        <w:jc w:val="both"/>
        <w:rPr>
          <w:rFonts w:asciiTheme="minorHAnsi" w:hAnsiTheme="minorHAnsi" w:cs="Arial"/>
          <w:sz w:val="22"/>
          <w:szCs w:val="22"/>
        </w:rPr>
      </w:pPr>
    </w:p>
    <w:p w14:paraId="51621895" w14:textId="77777777" w:rsidR="00AF73CE" w:rsidRPr="00AF73CE" w:rsidRDefault="00AF73CE" w:rsidP="00AF73CE">
      <w:pPr>
        <w:jc w:val="both"/>
        <w:rPr>
          <w:rFonts w:asciiTheme="minorHAnsi" w:hAnsiTheme="minorHAnsi" w:cs="Arial"/>
          <w:sz w:val="22"/>
          <w:szCs w:val="22"/>
        </w:rPr>
      </w:pPr>
      <w:r w:rsidRPr="00AF73CE">
        <w:rPr>
          <w:rFonts w:asciiTheme="minorHAnsi" w:hAnsiTheme="minorHAnsi" w:cs="Arial"/>
          <w:sz w:val="22"/>
          <w:szCs w:val="22"/>
        </w:rPr>
        <w:t>a)</w:t>
      </w:r>
      <w:r>
        <w:rPr>
          <w:rFonts w:asciiTheme="minorHAnsi" w:hAnsiTheme="minorHAnsi" w:cs="Arial"/>
          <w:sz w:val="22"/>
          <w:szCs w:val="22"/>
        </w:rPr>
        <w:t xml:space="preserve"> </w:t>
      </w:r>
      <w:r w:rsidRPr="00AF73CE">
        <w:rPr>
          <w:rFonts w:asciiTheme="minorHAnsi" w:hAnsiTheme="minorHAnsi" w:cs="Arial"/>
          <w:sz w:val="22"/>
          <w:szCs w:val="22"/>
        </w:rPr>
        <w:t xml:space="preserve">la </w:t>
      </w:r>
      <w:proofErr w:type="spellStart"/>
      <w:r w:rsidRPr="00AF73CE">
        <w:rPr>
          <w:rFonts w:asciiTheme="minorHAnsi" w:hAnsiTheme="minorHAnsi" w:cs="Arial"/>
          <w:sz w:val="22"/>
          <w:szCs w:val="22"/>
        </w:rPr>
        <w:t>pseudonimizzazione</w:t>
      </w:r>
      <w:proofErr w:type="spellEnd"/>
      <w:r w:rsidRPr="00AF73CE">
        <w:rPr>
          <w:rFonts w:asciiTheme="minorHAnsi" w:hAnsiTheme="minorHAnsi" w:cs="Arial"/>
          <w:sz w:val="22"/>
          <w:szCs w:val="22"/>
        </w:rPr>
        <w:t xml:space="preserve"> e la cifratura dei dati personali;</w:t>
      </w:r>
    </w:p>
    <w:p w14:paraId="3B55DACE" w14:textId="77777777" w:rsidR="00AF73CE" w:rsidRPr="00AF73CE" w:rsidRDefault="00AF73CE" w:rsidP="00AF73CE">
      <w:pPr>
        <w:jc w:val="both"/>
        <w:rPr>
          <w:rFonts w:asciiTheme="minorHAnsi" w:hAnsiTheme="minorHAnsi" w:cs="Arial"/>
          <w:sz w:val="22"/>
          <w:szCs w:val="22"/>
        </w:rPr>
      </w:pPr>
      <w:r>
        <w:rPr>
          <w:rFonts w:asciiTheme="minorHAnsi" w:hAnsiTheme="minorHAnsi" w:cs="Arial"/>
          <w:sz w:val="22"/>
          <w:szCs w:val="22"/>
        </w:rPr>
        <w:t xml:space="preserve">b) </w:t>
      </w:r>
      <w:r w:rsidRPr="00AF73CE">
        <w:rPr>
          <w:rFonts w:asciiTheme="minorHAnsi" w:hAnsiTheme="minorHAnsi" w:cs="Arial"/>
          <w:sz w:val="22"/>
          <w:szCs w:val="22"/>
        </w:rPr>
        <w:t>la capacità di assicurare su base permanente la riservatezza, l'integrità, la disponibilità e la resilienza dei sistemi e dei servizi di trattamento;</w:t>
      </w:r>
    </w:p>
    <w:p w14:paraId="67B7E008" w14:textId="77777777" w:rsidR="00AF73CE" w:rsidRPr="00AF73CE" w:rsidRDefault="00AF73CE" w:rsidP="00AF73CE">
      <w:pPr>
        <w:jc w:val="both"/>
        <w:rPr>
          <w:rFonts w:asciiTheme="minorHAnsi" w:hAnsiTheme="minorHAnsi" w:cs="Arial"/>
          <w:sz w:val="22"/>
          <w:szCs w:val="22"/>
        </w:rPr>
      </w:pPr>
      <w:r>
        <w:rPr>
          <w:rFonts w:asciiTheme="minorHAnsi" w:hAnsiTheme="minorHAnsi" w:cs="Arial"/>
          <w:sz w:val="22"/>
          <w:szCs w:val="22"/>
        </w:rPr>
        <w:t xml:space="preserve">c) </w:t>
      </w:r>
      <w:r w:rsidRPr="00AF73CE">
        <w:rPr>
          <w:rFonts w:asciiTheme="minorHAnsi" w:hAnsiTheme="minorHAnsi" w:cs="Arial"/>
          <w:sz w:val="22"/>
          <w:szCs w:val="22"/>
        </w:rPr>
        <w:t>la capacità di ripristinare tempestivamente la disponibilità e l'accesso dei dati personali in caso di incidente fisico o tecnico;</w:t>
      </w:r>
    </w:p>
    <w:p w14:paraId="141A92E3" w14:textId="77777777" w:rsidR="00AF73CE" w:rsidRDefault="00AF73CE" w:rsidP="00AF73CE">
      <w:pPr>
        <w:jc w:val="both"/>
        <w:rPr>
          <w:rFonts w:asciiTheme="minorHAnsi" w:hAnsiTheme="minorHAnsi" w:cs="Arial"/>
          <w:sz w:val="22"/>
          <w:szCs w:val="22"/>
        </w:rPr>
      </w:pPr>
      <w:r>
        <w:rPr>
          <w:rFonts w:asciiTheme="minorHAnsi" w:hAnsiTheme="minorHAnsi" w:cs="Arial"/>
          <w:sz w:val="22"/>
          <w:szCs w:val="22"/>
        </w:rPr>
        <w:t xml:space="preserve">d) </w:t>
      </w:r>
      <w:r w:rsidRPr="00AF73CE">
        <w:rPr>
          <w:rFonts w:asciiTheme="minorHAnsi" w:hAnsiTheme="minorHAnsi" w:cs="Arial"/>
          <w:sz w:val="22"/>
          <w:szCs w:val="22"/>
        </w:rPr>
        <w:t>una procedura per testare, verificare e valutare regolarmente l'efficacia delle misure tecniche e organizzative al fine di garantire la sicurezza del trattamento.</w:t>
      </w:r>
    </w:p>
    <w:p w14:paraId="5A81CB3B" w14:textId="77777777" w:rsidR="00370517" w:rsidRPr="00944C61" w:rsidRDefault="00370517" w:rsidP="00370517">
      <w:pPr>
        <w:pStyle w:val="Default"/>
        <w:rPr>
          <w:rFonts w:asciiTheme="minorHAnsi" w:hAnsiTheme="minorHAnsi" w:cstheme="minorHAnsi"/>
          <w:sz w:val="22"/>
          <w:szCs w:val="22"/>
          <w:lang w:val="it-IT"/>
        </w:rPr>
      </w:pPr>
    </w:p>
    <w:p w14:paraId="405E7C30" w14:textId="77777777" w:rsidR="00AE34E8" w:rsidRDefault="006A78C7" w:rsidP="002E2B92">
      <w:pPr>
        <w:jc w:val="both"/>
        <w:rPr>
          <w:rFonts w:asciiTheme="minorHAnsi" w:hAnsiTheme="minorHAnsi" w:cs="Arial"/>
          <w:sz w:val="22"/>
          <w:szCs w:val="22"/>
        </w:rPr>
      </w:pPr>
      <w:r w:rsidRPr="006A78C7">
        <w:rPr>
          <w:rFonts w:asciiTheme="minorHAnsi" w:hAnsiTheme="minorHAnsi" w:cs="Arial"/>
          <w:sz w:val="22"/>
          <w:szCs w:val="22"/>
        </w:rPr>
        <w:t>I</w:t>
      </w:r>
      <w:r>
        <w:rPr>
          <w:rFonts w:asciiTheme="minorHAnsi" w:hAnsiTheme="minorHAnsi" w:cs="Arial"/>
          <w:sz w:val="22"/>
          <w:szCs w:val="22"/>
        </w:rPr>
        <w:t xml:space="preserve">l Responsabile </w:t>
      </w:r>
      <w:r w:rsidR="00B32DB1" w:rsidRPr="006E0CF8">
        <w:rPr>
          <w:rFonts w:asciiTheme="minorHAnsi" w:hAnsiTheme="minorHAnsi" w:cs="Arial"/>
          <w:sz w:val="22"/>
          <w:szCs w:val="22"/>
        </w:rPr>
        <w:t xml:space="preserve">assiste il </w:t>
      </w:r>
      <w:r w:rsidR="00EA4F80">
        <w:rPr>
          <w:rFonts w:asciiTheme="minorHAnsi" w:hAnsiTheme="minorHAnsi" w:cs="Arial"/>
          <w:sz w:val="22"/>
          <w:szCs w:val="22"/>
        </w:rPr>
        <w:t>Titolare</w:t>
      </w:r>
      <w:r w:rsidR="00B32DB1" w:rsidRPr="006E0CF8">
        <w:rPr>
          <w:rFonts w:asciiTheme="minorHAnsi" w:hAnsiTheme="minorHAnsi" w:cs="Arial"/>
          <w:sz w:val="22"/>
          <w:szCs w:val="22"/>
        </w:rPr>
        <w:t xml:space="preserve"> nel garantire il rispetto degli obblighi relativi alle misure tecniche-organizzative di cui all’art. 32 GDPR</w:t>
      </w:r>
      <w:r>
        <w:rPr>
          <w:rFonts w:asciiTheme="minorHAnsi" w:hAnsiTheme="minorHAnsi" w:cs="Arial"/>
          <w:sz w:val="22"/>
          <w:szCs w:val="22"/>
        </w:rPr>
        <w:t>,</w:t>
      </w:r>
      <w:r w:rsidR="00B32DB1" w:rsidRPr="006E0CF8">
        <w:rPr>
          <w:rFonts w:asciiTheme="minorHAnsi" w:hAnsiTheme="minorHAnsi" w:cs="Arial"/>
          <w:sz w:val="22"/>
          <w:szCs w:val="22"/>
        </w:rPr>
        <w:t xml:space="preserve"> fornendo </w:t>
      </w:r>
      <w:r w:rsidR="00047ADA">
        <w:rPr>
          <w:rFonts w:asciiTheme="minorHAnsi" w:hAnsiTheme="minorHAnsi" w:cs="Arial"/>
          <w:sz w:val="22"/>
          <w:szCs w:val="22"/>
        </w:rPr>
        <w:t>a quest’ultimo</w:t>
      </w:r>
      <w:r>
        <w:rPr>
          <w:rFonts w:asciiTheme="minorHAnsi" w:hAnsiTheme="minorHAnsi" w:cs="Arial"/>
          <w:sz w:val="22"/>
          <w:szCs w:val="22"/>
        </w:rPr>
        <w:t xml:space="preserve"> </w:t>
      </w:r>
      <w:r w:rsidR="00047ADA">
        <w:rPr>
          <w:rFonts w:asciiTheme="minorHAnsi" w:hAnsiTheme="minorHAnsi" w:cs="Arial"/>
          <w:sz w:val="22"/>
          <w:szCs w:val="22"/>
        </w:rPr>
        <w:t xml:space="preserve">il dettaglio delle </w:t>
      </w:r>
      <w:r w:rsidR="00B32DB1" w:rsidRPr="006E0CF8">
        <w:rPr>
          <w:rFonts w:asciiTheme="minorHAnsi" w:hAnsiTheme="minorHAnsi" w:cs="Arial"/>
          <w:sz w:val="22"/>
          <w:szCs w:val="22"/>
        </w:rPr>
        <w:t xml:space="preserve">misure </w:t>
      </w:r>
      <w:r w:rsidR="00047ADA">
        <w:rPr>
          <w:rFonts w:asciiTheme="minorHAnsi" w:hAnsiTheme="minorHAnsi" w:cs="Arial"/>
          <w:sz w:val="22"/>
          <w:szCs w:val="22"/>
        </w:rPr>
        <w:t>di sicurezza implementate</w:t>
      </w:r>
      <w:r w:rsidR="00B32DB1" w:rsidRPr="006E0CF8">
        <w:rPr>
          <w:rFonts w:asciiTheme="minorHAnsi" w:hAnsiTheme="minorHAnsi" w:cs="Arial"/>
          <w:sz w:val="22"/>
          <w:szCs w:val="22"/>
        </w:rPr>
        <w:t xml:space="preserve"> </w:t>
      </w:r>
      <w:r>
        <w:rPr>
          <w:rFonts w:asciiTheme="minorHAnsi" w:hAnsiTheme="minorHAnsi" w:cs="Arial"/>
          <w:sz w:val="22"/>
          <w:szCs w:val="22"/>
        </w:rPr>
        <w:t xml:space="preserve">per le operazioni del trattamento eseguite presso le proprie sedi e con i propri mezzi tecnico-organizzativi, </w:t>
      </w:r>
      <w:r w:rsidR="00B32DB1" w:rsidRPr="006E0CF8">
        <w:rPr>
          <w:rFonts w:asciiTheme="minorHAnsi" w:hAnsiTheme="minorHAnsi" w:cs="Arial"/>
          <w:sz w:val="22"/>
          <w:szCs w:val="22"/>
        </w:rPr>
        <w:t xml:space="preserve">insieme a tutte le altre informazioni necessarie </w:t>
      </w:r>
      <w:r w:rsidR="00047ADA">
        <w:rPr>
          <w:rFonts w:asciiTheme="minorHAnsi" w:hAnsiTheme="minorHAnsi" w:cs="Arial"/>
          <w:sz w:val="22"/>
          <w:szCs w:val="22"/>
        </w:rPr>
        <w:t xml:space="preserve">al </w:t>
      </w:r>
      <w:r w:rsidR="00EA4F80">
        <w:rPr>
          <w:rFonts w:asciiTheme="minorHAnsi" w:hAnsiTheme="minorHAnsi" w:cs="Arial"/>
          <w:sz w:val="22"/>
          <w:szCs w:val="22"/>
        </w:rPr>
        <w:t>Titolare</w:t>
      </w:r>
      <w:r w:rsidR="00047ADA">
        <w:rPr>
          <w:rFonts w:asciiTheme="minorHAnsi" w:hAnsiTheme="minorHAnsi" w:cs="Arial"/>
          <w:sz w:val="22"/>
          <w:szCs w:val="22"/>
        </w:rPr>
        <w:t xml:space="preserve"> per ottemperare ai propri obblighi normativi</w:t>
      </w:r>
      <w:r w:rsidR="00143513" w:rsidRPr="006E0CF8">
        <w:rPr>
          <w:rFonts w:asciiTheme="minorHAnsi" w:hAnsiTheme="minorHAnsi" w:cs="Arial"/>
          <w:sz w:val="22"/>
          <w:szCs w:val="22"/>
        </w:rPr>
        <w:t>.</w:t>
      </w:r>
    </w:p>
    <w:p w14:paraId="03CF0A8B" w14:textId="77777777" w:rsidR="00D5106C" w:rsidRDefault="00D5106C" w:rsidP="002E2B92">
      <w:pPr>
        <w:jc w:val="both"/>
        <w:rPr>
          <w:rFonts w:asciiTheme="minorHAnsi" w:hAnsiTheme="minorHAnsi" w:cs="Arial"/>
          <w:sz w:val="22"/>
          <w:szCs w:val="22"/>
        </w:rPr>
      </w:pPr>
    </w:p>
    <w:p w14:paraId="38D42673" w14:textId="56D066C5" w:rsidR="00164A6B" w:rsidRDefault="00D5106C" w:rsidP="00341BBF">
      <w:pPr>
        <w:jc w:val="both"/>
        <w:rPr>
          <w:rFonts w:asciiTheme="minorHAnsi" w:hAnsiTheme="minorHAnsi" w:cs="Arial"/>
          <w:sz w:val="22"/>
          <w:szCs w:val="22"/>
        </w:rPr>
      </w:pPr>
      <w:r>
        <w:rPr>
          <w:rFonts w:asciiTheme="minorHAnsi" w:hAnsiTheme="minorHAnsi" w:cs="Arial"/>
          <w:sz w:val="22"/>
          <w:szCs w:val="22"/>
        </w:rPr>
        <w:t>Le misure di sicurezza tecnico-organizzative attuate dal Responsabile del trattamento sono elencate nell’</w:t>
      </w:r>
      <w:r w:rsidR="004B722D" w:rsidRPr="004B722D">
        <w:rPr>
          <w:rFonts w:asciiTheme="minorHAnsi" w:hAnsiTheme="minorHAnsi" w:cs="Arial"/>
          <w:b/>
          <w:sz w:val="22"/>
          <w:szCs w:val="22"/>
        </w:rPr>
        <w:t xml:space="preserve">Allegato </w:t>
      </w:r>
      <w:r w:rsidR="00365B91">
        <w:rPr>
          <w:rFonts w:asciiTheme="minorHAnsi" w:hAnsiTheme="minorHAnsi" w:cs="Arial"/>
          <w:b/>
          <w:sz w:val="22"/>
          <w:szCs w:val="22"/>
        </w:rPr>
        <w:t>1</w:t>
      </w:r>
      <w:r>
        <w:rPr>
          <w:rFonts w:asciiTheme="minorHAnsi" w:hAnsiTheme="minorHAnsi" w:cs="Arial"/>
          <w:sz w:val="22"/>
          <w:szCs w:val="22"/>
        </w:rPr>
        <w:t>, parte integrante del presente accordo</w:t>
      </w:r>
      <w:r w:rsidR="00AF73CE">
        <w:rPr>
          <w:rFonts w:asciiTheme="minorHAnsi" w:hAnsiTheme="minorHAnsi" w:cs="Arial"/>
          <w:sz w:val="22"/>
          <w:szCs w:val="22"/>
        </w:rPr>
        <w:t>.</w:t>
      </w:r>
    </w:p>
    <w:p w14:paraId="3DD3ED35" w14:textId="0F31DC38" w:rsidR="002E2B92" w:rsidRPr="00164A6B" w:rsidRDefault="005928CB" w:rsidP="00164A6B">
      <w:pPr>
        <w:pStyle w:val="NuovoTit1A"/>
      </w:pPr>
      <w:r w:rsidRPr="005928CB">
        <w:t>Sub-Responsabili</w:t>
      </w:r>
    </w:p>
    <w:p w14:paraId="063FE585" w14:textId="06DA05EC" w:rsidR="00607402" w:rsidRDefault="00607402" w:rsidP="00AF7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5C54DBEF" w14:textId="150C9B11" w:rsidR="00AF73CE" w:rsidRDefault="00AF73CE" w:rsidP="00AF7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Pr>
          <w:rFonts w:asciiTheme="minorHAnsi" w:hAnsiTheme="minorHAnsi" w:cs="Arial"/>
          <w:sz w:val="22"/>
          <w:szCs w:val="22"/>
        </w:rPr>
        <w:t>Il R</w:t>
      </w:r>
      <w:r w:rsidRPr="006E0CF8">
        <w:rPr>
          <w:rFonts w:asciiTheme="minorHAnsi" w:hAnsiTheme="minorHAnsi" w:cs="Arial"/>
          <w:sz w:val="22"/>
          <w:szCs w:val="22"/>
        </w:rPr>
        <w:t>esponsabile del trattamento deve soddisfare i requisiti di cui all'articolo</w:t>
      </w:r>
      <w:r>
        <w:rPr>
          <w:rFonts w:asciiTheme="minorHAnsi" w:hAnsiTheme="minorHAnsi" w:cs="Arial"/>
          <w:sz w:val="22"/>
          <w:szCs w:val="22"/>
        </w:rPr>
        <w:t xml:space="preserve"> 28, paragrafi 2 e 4</w:t>
      </w:r>
      <w:r w:rsidRPr="006E0CF8">
        <w:rPr>
          <w:rFonts w:asciiTheme="minorHAnsi" w:hAnsiTheme="minorHAnsi" w:cs="Arial"/>
          <w:sz w:val="22"/>
          <w:szCs w:val="22"/>
        </w:rPr>
        <w:t xml:space="preserve"> del </w:t>
      </w:r>
      <w:r>
        <w:rPr>
          <w:rFonts w:asciiTheme="minorHAnsi" w:hAnsiTheme="minorHAnsi" w:cs="Arial"/>
          <w:sz w:val="22"/>
          <w:szCs w:val="22"/>
        </w:rPr>
        <w:t>GDPR</w:t>
      </w:r>
      <w:r w:rsidRPr="006E0CF8">
        <w:rPr>
          <w:rFonts w:asciiTheme="minorHAnsi" w:hAnsiTheme="minorHAnsi" w:cs="Arial"/>
          <w:sz w:val="22"/>
          <w:szCs w:val="22"/>
        </w:rPr>
        <w:t xml:space="preserve"> quando ricorre ad altro responsabile (altrimenti detto sub-responsabile). </w:t>
      </w:r>
    </w:p>
    <w:p w14:paraId="3E8637A4" w14:textId="1FA5A163" w:rsidR="00AF73CE" w:rsidRDefault="00AF73CE" w:rsidP="00AF7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3E1163EC" w14:textId="48A88BA1" w:rsidR="00AF73CE" w:rsidRDefault="00AF73CE" w:rsidP="00AF7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rPr>
      </w:pPr>
      <w:r w:rsidRPr="006E0CF8">
        <w:rPr>
          <w:rFonts w:asciiTheme="minorHAnsi" w:hAnsiTheme="minorHAnsi" w:cs="Arial"/>
          <w:sz w:val="22"/>
          <w:szCs w:val="22"/>
        </w:rPr>
        <w:t xml:space="preserve">Il </w:t>
      </w:r>
      <w:r>
        <w:rPr>
          <w:rFonts w:asciiTheme="minorHAnsi" w:hAnsiTheme="minorHAnsi" w:cs="Arial"/>
          <w:sz w:val="22"/>
          <w:szCs w:val="22"/>
        </w:rPr>
        <w:t>Titolare</w:t>
      </w:r>
      <w:r w:rsidRPr="006E0CF8">
        <w:rPr>
          <w:rFonts w:asciiTheme="minorHAnsi" w:hAnsiTheme="minorHAnsi" w:cs="Arial"/>
          <w:sz w:val="22"/>
          <w:szCs w:val="22"/>
        </w:rPr>
        <w:t xml:space="preserve"> concede al Responsabile preventiva autorizzazione generale per il ricorso a Sub-Responsabili.</w:t>
      </w:r>
      <w:r>
        <w:rPr>
          <w:rFonts w:asciiTheme="minorHAnsi" w:hAnsiTheme="minorHAnsi" w:cs="Arial"/>
          <w:sz w:val="22"/>
          <w:szCs w:val="22"/>
        </w:rPr>
        <w:t xml:space="preserve"> Il Responsabile informa per iscritto il Titolare di eventuali modifiche relative ad</w:t>
      </w:r>
      <w:r w:rsidR="00B46FA6">
        <w:rPr>
          <w:rFonts w:asciiTheme="minorHAnsi" w:hAnsiTheme="minorHAnsi" w:cs="Arial"/>
          <w:sz w:val="22"/>
          <w:szCs w:val="22"/>
        </w:rPr>
        <w:t xml:space="preserve"> aggiunta o sostituzione di sub-</w:t>
      </w:r>
      <w:r w:rsidR="00B46FA6">
        <w:rPr>
          <w:rFonts w:asciiTheme="minorHAnsi" w:hAnsiTheme="minorHAnsi" w:cs="Arial"/>
          <w:sz w:val="22"/>
          <w:szCs w:val="22"/>
        </w:rPr>
        <w:lastRenderedPageBreak/>
        <w:t xml:space="preserve">responsabili con </w:t>
      </w:r>
      <w:r w:rsidR="00B46FA6" w:rsidRPr="00B46FA6">
        <w:rPr>
          <w:rFonts w:asciiTheme="minorHAnsi" w:hAnsiTheme="minorHAnsi" w:cstheme="minorHAnsi"/>
          <w:sz w:val="22"/>
          <w:szCs w:val="22"/>
        </w:rPr>
        <w:t xml:space="preserve">almeno </w:t>
      </w:r>
      <w:r w:rsidR="00164A6B">
        <w:rPr>
          <w:rFonts w:asciiTheme="minorHAnsi" w:hAnsiTheme="minorHAnsi" w:cstheme="minorHAnsi"/>
          <w:sz w:val="22"/>
          <w:szCs w:val="22"/>
        </w:rPr>
        <w:t xml:space="preserve">10 giorni </w:t>
      </w:r>
      <w:r w:rsidR="00B46FA6" w:rsidRPr="00B46FA6">
        <w:rPr>
          <w:rFonts w:asciiTheme="minorHAnsi" w:hAnsiTheme="minorHAnsi" w:cstheme="minorHAnsi"/>
          <w:sz w:val="22"/>
          <w:szCs w:val="22"/>
        </w:rPr>
        <w:t>di preavviso, dando in tal modo al Titolare modo di oppor</w:t>
      </w:r>
      <w:r w:rsidR="00B46FA6">
        <w:rPr>
          <w:rFonts w:asciiTheme="minorHAnsi" w:hAnsiTheme="minorHAnsi" w:cstheme="minorHAnsi"/>
          <w:sz w:val="22"/>
          <w:szCs w:val="22"/>
        </w:rPr>
        <w:t>si a tali cambiamenti prima che tali sub-responsabili vengano ingaggiati.</w:t>
      </w:r>
      <w:r w:rsidR="0076265D">
        <w:rPr>
          <w:rFonts w:asciiTheme="minorHAnsi" w:hAnsiTheme="minorHAnsi" w:cstheme="minorHAnsi"/>
          <w:sz w:val="22"/>
          <w:szCs w:val="22"/>
        </w:rPr>
        <w:t xml:space="preserve"> All’informazione è allegata la dichiarazione da parte del sub responsabile di accettazione delle medesime obbligazioni oggetto del presente accordo.</w:t>
      </w:r>
    </w:p>
    <w:p w14:paraId="3C332A4E" w14:textId="27D42DDF" w:rsidR="00F10396" w:rsidRDefault="00F10396" w:rsidP="00504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74661185" w14:textId="1005B037" w:rsidR="00AE7CF9" w:rsidRDefault="00AE7CF9" w:rsidP="002E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Pr>
          <w:rFonts w:asciiTheme="minorHAnsi" w:hAnsiTheme="minorHAnsi" w:cs="Arial"/>
          <w:sz w:val="22"/>
          <w:szCs w:val="22"/>
        </w:rPr>
        <w:t>Quando il R</w:t>
      </w:r>
      <w:r w:rsidR="00164A6B">
        <w:rPr>
          <w:rFonts w:asciiTheme="minorHAnsi" w:hAnsiTheme="minorHAnsi" w:cs="Arial"/>
          <w:sz w:val="22"/>
          <w:szCs w:val="22"/>
        </w:rPr>
        <w:t>esponsabile coinvolga</w:t>
      </w:r>
      <w:r>
        <w:rPr>
          <w:rFonts w:asciiTheme="minorHAnsi" w:hAnsiTheme="minorHAnsi" w:cs="Arial"/>
          <w:sz w:val="22"/>
          <w:szCs w:val="22"/>
        </w:rPr>
        <w:t xml:space="preserve"> un sub-responsabile per l’esecuzione di specifiche attività del trattamento operato per conto del Titolare, sullo stesso sub-responsabile devono essere imposte mediante </w:t>
      </w:r>
      <w:r w:rsidR="00933C64">
        <w:rPr>
          <w:rFonts w:asciiTheme="minorHAnsi" w:hAnsiTheme="minorHAnsi" w:cs="Arial"/>
          <w:sz w:val="22"/>
          <w:szCs w:val="22"/>
        </w:rPr>
        <w:t xml:space="preserve">un </w:t>
      </w:r>
      <w:r>
        <w:rPr>
          <w:rFonts w:asciiTheme="minorHAnsi" w:hAnsiTheme="minorHAnsi" w:cs="Arial"/>
          <w:sz w:val="22"/>
          <w:szCs w:val="22"/>
        </w:rPr>
        <w:t xml:space="preserve">contratto o altro atto giuridico le stesse obbligazioni relative alla protezione dei dati contenute nel presente accordo, in particolare </w:t>
      </w:r>
      <w:r w:rsidR="00665510">
        <w:rPr>
          <w:rFonts w:asciiTheme="minorHAnsi" w:hAnsiTheme="minorHAnsi" w:cs="Arial"/>
          <w:sz w:val="22"/>
          <w:szCs w:val="22"/>
        </w:rPr>
        <w:t>prevedendo suffi</w:t>
      </w:r>
      <w:r w:rsidR="00933C64">
        <w:rPr>
          <w:rFonts w:asciiTheme="minorHAnsi" w:hAnsiTheme="minorHAnsi" w:cs="Arial"/>
          <w:sz w:val="22"/>
          <w:szCs w:val="22"/>
        </w:rPr>
        <w:t>cienti garanzie per quanto attiene al</w:t>
      </w:r>
      <w:r w:rsidR="00665510">
        <w:rPr>
          <w:rFonts w:asciiTheme="minorHAnsi" w:hAnsiTheme="minorHAnsi" w:cs="Arial"/>
          <w:sz w:val="22"/>
          <w:szCs w:val="22"/>
        </w:rPr>
        <w:t>l’adozione di appropriate misure tecniche ed organizzative tali da rendere il trattamento conforme ai requisiti del presente accordo e del GDPR.</w:t>
      </w:r>
    </w:p>
    <w:p w14:paraId="0ABB20EB" w14:textId="4545E727" w:rsidR="00164A6B" w:rsidRDefault="00164A6B" w:rsidP="002E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5AAE6E10" w14:textId="77777777" w:rsidR="00F571C1" w:rsidRDefault="00F571C1" w:rsidP="00F571C1">
      <w:pPr>
        <w:pStyle w:val="Default"/>
        <w:jc w:val="both"/>
        <w:rPr>
          <w:rFonts w:asciiTheme="minorHAnsi" w:hAnsiTheme="minorHAnsi"/>
          <w:color w:val="auto"/>
          <w:sz w:val="22"/>
          <w:szCs w:val="22"/>
          <w:lang w:val="it-IT"/>
        </w:rPr>
      </w:pPr>
      <w:r>
        <w:rPr>
          <w:rFonts w:asciiTheme="minorHAnsi" w:hAnsiTheme="minorHAnsi"/>
          <w:color w:val="auto"/>
          <w:sz w:val="22"/>
          <w:szCs w:val="22"/>
          <w:lang w:val="it-IT"/>
        </w:rPr>
        <w:t>Il Responsabile del trattamento è tenuto a richiedere che il sub-responsabile soddisfi almeno gli obblighi cui è esso stesso soggetto ai sensi del presente accordo e del GDPR, e che in questa prospettiva l’organizzazione interna del sub responsabile sia correttamente adeguata.</w:t>
      </w:r>
    </w:p>
    <w:p w14:paraId="0B1A014D" w14:textId="77777777" w:rsidR="00900E2D" w:rsidRDefault="00900E2D" w:rsidP="00681FFF">
      <w:pPr>
        <w:jc w:val="both"/>
        <w:rPr>
          <w:rFonts w:asciiTheme="minorHAnsi" w:hAnsiTheme="minorHAnsi" w:cs="Arial"/>
          <w:sz w:val="22"/>
          <w:szCs w:val="22"/>
        </w:rPr>
      </w:pPr>
    </w:p>
    <w:p w14:paraId="7FB0A5AF" w14:textId="77777777" w:rsidR="00681FFF" w:rsidRPr="001C4EF5" w:rsidRDefault="00763BD2" w:rsidP="001C4EF5">
      <w:pPr>
        <w:pStyle w:val="NuovoTit1A"/>
      </w:pPr>
      <w:r>
        <w:t>Trasferimento dei dati in un paese terzo</w:t>
      </w:r>
    </w:p>
    <w:p w14:paraId="36D12C0D" w14:textId="77777777" w:rsidR="00607402" w:rsidRDefault="00607402" w:rsidP="00A2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1193C3C5" w14:textId="77777777" w:rsidR="00681FFF" w:rsidRDefault="00681FFF" w:rsidP="00A2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sidRPr="006E0CF8">
        <w:rPr>
          <w:rFonts w:asciiTheme="minorHAnsi" w:hAnsiTheme="minorHAnsi" w:cs="Arial"/>
          <w:sz w:val="22"/>
          <w:szCs w:val="22"/>
        </w:rPr>
        <w:t xml:space="preserve">Qualsiasi trasferimento di dati personali </w:t>
      </w:r>
      <w:r w:rsidR="0052367D" w:rsidRPr="006E0CF8">
        <w:rPr>
          <w:rFonts w:asciiTheme="minorHAnsi" w:hAnsiTheme="minorHAnsi" w:cs="Arial"/>
          <w:sz w:val="22"/>
          <w:szCs w:val="22"/>
        </w:rPr>
        <w:t>verso</w:t>
      </w:r>
      <w:r w:rsidRPr="006E0CF8">
        <w:rPr>
          <w:rFonts w:asciiTheme="minorHAnsi" w:hAnsiTheme="minorHAnsi" w:cs="Arial"/>
          <w:sz w:val="22"/>
          <w:szCs w:val="22"/>
        </w:rPr>
        <w:t xml:space="preserve"> paesi terzi o organizzazioni internazionali da parte del responsabile del trattamento dei dati deve avvenire esclusivamente sulla base di istruzioni docume</w:t>
      </w:r>
      <w:r w:rsidR="005F3EA0" w:rsidRPr="006E0CF8">
        <w:rPr>
          <w:rFonts w:asciiTheme="minorHAnsi" w:hAnsiTheme="minorHAnsi" w:cs="Arial"/>
          <w:sz w:val="22"/>
          <w:szCs w:val="22"/>
        </w:rPr>
        <w:t xml:space="preserve">ntate da parte del </w:t>
      </w:r>
      <w:r w:rsidR="00EA4F80">
        <w:rPr>
          <w:rFonts w:asciiTheme="minorHAnsi" w:hAnsiTheme="minorHAnsi" w:cs="Arial"/>
          <w:sz w:val="22"/>
          <w:szCs w:val="22"/>
        </w:rPr>
        <w:t>Titolare</w:t>
      </w:r>
      <w:r w:rsidRPr="006E0CF8">
        <w:rPr>
          <w:rFonts w:asciiTheme="minorHAnsi" w:hAnsiTheme="minorHAnsi" w:cs="Arial"/>
          <w:sz w:val="22"/>
          <w:szCs w:val="22"/>
        </w:rPr>
        <w:t xml:space="preserve"> e deve sempre avvenire in conformità al Capitolo V</w:t>
      </w:r>
      <w:r w:rsidR="005F3EA0" w:rsidRPr="006E0CF8">
        <w:rPr>
          <w:rFonts w:asciiTheme="minorHAnsi" w:hAnsiTheme="minorHAnsi" w:cs="Arial"/>
          <w:sz w:val="22"/>
          <w:szCs w:val="22"/>
        </w:rPr>
        <w:t xml:space="preserve"> del</w:t>
      </w:r>
      <w:r w:rsidRPr="006E0CF8">
        <w:rPr>
          <w:rFonts w:asciiTheme="minorHAnsi" w:hAnsiTheme="minorHAnsi" w:cs="Arial"/>
          <w:sz w:val="22"/>
          <w:szCs w:val="22"/>
        </w:rPr>
        <w:t xml:space="preserve"> GDPR.</w:t>
      </w:r>
    </w:p>
    <w:p w14:paraId="6CCA1642" w14:textId="77777777" w:rsidR="00933C64" w:rsidRDefault="00933C64" w:rsidP="00A2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33C3E560" w14:textId="77777777" w:rsidR="00F571C1" w:rsidRDefault="00F571C1" w:rsidP="00F57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Pr>
          <w:rFonts w:asciiTheme="minorHAnsi" w:hAnsiTheme="minorHAnsi" w:cs="Arial"/>
          <w:sz w:val="22"/>
          <w:szCs w:val="22"/>
        </w:rPr>
        <w:t xml:space="preserve">Nel caso di trasferimenti verso paesi terzi o organizzazioni internazionali, richiesti dalla legislazione dell'UE o degli Stati membri a cui è soggetto il Responsabile del trattamento, e che non siano stati richiesti dal Titolare del trattamento con specifica istruzione, il Responsabile del trattamento chiede </w:t>
      </w:r>
      <w:proofErr w:type="gramStart"/>
      <w:r>
        <w:rPr>
          <w:rFonts w:asciiTheme="minorHAnsi" w:hAnsiTheme="minorHAnsi" w:cs="Arial"/>
          <w:sz w:val="22"/>
          <w:szCs w:val="22"/>
        </w:rPr>
        <w:t>al  Titolare</w:t>
      </w:r>
      <w:proofErr w:type="gramEnd"/>
      <w:r>
        <w:rPr>
          <w:rFonts w:asciiTheme="minorHAnsi" w:hAnsiTheme="minorHAnsi" w:cs="Arial"/>
          <w:sz w:val="22"/>
          <w:szCs w:val="22"/>
        </w:rPr>
        <w:t xml:space="preserve"> l’autorizzazione al  trattamento con queste modalità.</w:t>
      </w:r>
    </w:p>
    <w:p w14:paraId="5E5C9982" w14:textId="77777777" w:rsidR="00200C80" w:rsidRDefault="00200C80" w:rsidP="00A2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color w:val="FF0000"/>
          <w:sz w:val="22"/>
          <w:szCs w:val="22"/>
        </w:rPr>
      </w:pPr>
    </w:p>
    <w:p w14:paraId="217A0484" w14:textId="77777777" w:rsidR="00D5106C" w:rsidRPr="00164A6B" w:rsidRDefault="00200C80" w:rsidP="00164A6B">
      <w:pPr>
        <w:pStyle w:val="NuovoTit1A"/>
      </w:pPr>
      <w:r w:rsidRPr="001C4EF5">
        <w:t xml:space="preserve">Assistenza al </w:t>
      </w:r>
      <w:r w:rsidR="00EA4F80">
        <w:t>Titolare</w:t>
      </w:r>
    </w:p>
    <w:p w14:paraId="610C1232" w14:textId="77777777" w:rsidR="00607402" w:rsidRDefault="00607402" w:rsidP="00E7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2722E4A1" w14:textId="5F47AB53" w:rsidR="001C5924" w:rsidRPr="006E0CF8" w:rsidRDefault="001C5924" w:rsidP="00E6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sidRPr="006E0CF8">
        <w:rPr>
          <w:rFonts w:asciiTheme="minorHAnsi" w:hAnsiTheme="minorHAnsi" w:cs="Arial"/>
          <w:sz w:val="22"/>
          <w:szCs w:val="22"/>
        </w:rPr>
        <w:t xml:space="preserve">Il </w:t>
      </w:r>
      <w:r w:rsidR="00B026D9">
        <w:rPr>
          <w:rFonts w:asciiTheme="minorHAnsi" w:hAnsiTheme="minorHAnsi" w:cs="Arial"/>
          <w:sz w:val="22"/>
          <w:szCs w:val="22"/>
        </w:rPr>
        <w:t>R</w:t>
      </w:r>
      <w:r w:rsidRPr="006E0CF8">
        <w:rPr>
          <w:rFonts w:asciiTheme="minorHAnsi" w:hAnsiTheme="minorHAnsi" w:cs="Arial"/>
          <w:sz w:val="22"/>
          <w:szCs w:val="22"/>
        </w:rPr>
        <w:t>esponsabile del trattamento dei dati deve inoltre, tenendo conto della</w:t>
      </w:r>
      <w:r w:rsidR="00D628BC" w:rsidRPr="006E0CF8">
        <w:rPr>
          <w:rFonts w:asciiTheme="minorHAnsi" w:hAnsiTheme="minorHAnsi" w:cs="Arial"/>
          <w:sz w:val="22"/>
          <w:szCs w:val="22"/>
        </w:rPr>
        <w:t xml:space="preserve"> natura del trattamento e delle </w:t>
      </w:r>
      <w:r w:rsidR="001F4563" w:rsidRPr="006E0CF8">
        <w:rPr>
          <w:rFonts w:asciiTheme="minorHAnsi" w:hAnsiTheme="minorHAnsi" w:cs="Arial"/>
          <w:sz w:val="22"/>
          <w:szCs w:val="22"/>
        </w:rPr>
        <w:t xml:space="preserve">informazioni disponibili </w:t>
      </w:r>
      <w:r w:rsidR="00D628BC" w:rsidRPr="006E0CF8">
        <w:rPr>
          <w:rFonts w:asciiTheme="minorHAnsi" w:hAnsiTheme="minorHAnsi" w:cs="Arial"/>
          <w:sz w:val="22"/>
          <w:szCs w:val="22"/>
        </w:rPr>
        <w:t>fornire supporto al</w:t>
      </w:r>
      <w:r w:rsidRPr="006E0CF8">
        <w:rPr>
          <w:rFonts w:asciiTheme="minorHAnsi" w:hAnsiTheme="minorHAnsi" w:cs="Arial"/>
          <w:sz w:val="22"/>
          <w:szCs w:val="22"/>
        </w:rPr>
        <w:t xml:space="preserve"> </w:t>
      </w:r>
      <w:r w:rsidR="00EA4F80">
        <w:rPr>
          <w:rFonts w:asciiTheme="minorHAnsi" w:hAnsiTheme="minorHAnsi" w:cs="Arial"/>
          <w:sz w:val="22"/>
          <w:szCs w:val="22"/>
        </w:rPr>
        <w:t>Titolare</w:t>
      </w:r>
      <w:r w:rsidRPr="006E0CF8">
        <w:rPr>
          <w:rFonts w:asciiTheme="minorHAnsi" w:hAnsiTheme="minorHAnsi" w:cs="Arial"/>
          <w:sz w:val="22"/>
          <w:szCs w:val="22"/>
        </w:rPr>
        <w:t xml:space="preserve"> </w:t>
      </w:r>
      <w:r w:rsidR="0010221A">
        <w:rPr>
          <w:rFonts w:asciiTheme="minorHAnsi" w:hAnsiTheme="minorHAnsi" w:cs="Arial"/>
          <w:sz w:val="22"/>
          <w:szCs w:val="22"/>
        </w:rPr>
        <w:t>affinché</w:t>
      </w:r>
      <w:r w:rsidR="00D628BC" w:rsidRPr="006E0CF8">
        <w:rPr>
          <w:rFonts w:asciiTheme="minorHAnsi" w:hAnsiTheme="minorHAnsi" w:cs="Arial"/>
          <w:sz w:val="22"/>
          <w:szCs w:val="22"/>
        </w:rPr>
        <w:t xml:space="preserve"> </w:t>
      </w:r>
      <w:r w:rsidR="00D5106C">
        <w:rPr>
          <w:rFonts w:asciiTheme="minorHAnsi" w:hAnsiTheme="minorHAnsi" w:cs="Arial"/>
          <w:sz w:val="22"/>
          <w:szCs w:val="22"/>
        </w:rPr>
        <w:t>possa ottemperare</w:t>
      </w:r>
      <w:r w:rsidRPr="006E0CF8">
        <w:rPr>
          <w:rFonts w:asciiTheme="minorHAnsi" w:hAnsiTheme="minorHAnsi" w:cs="Arial"/>
          <w:sz w:val="22"/>
          <w:szCs w:val="22"/>
        </w:rPr>
        <w:t>:</w:t>
      </w:r>
    </w:p>
    <w:p w14:paraId="00A9AD83" w14:textId="77777777" w:rsidR="00E65C1F" w:rsidRPr="006E0CF8" w:rsidRDefault="00E65C1F" w:rsidP="005F3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087236D6" w14:textId="77777777" w:rsidR="001C5924" w:rsidRPr="006E0CF8" w:rsidRDefault="00D5106C" w:rsidP="005F3EA0">
      <w:pPr>
        <w:pStyle w:val="Paragrafoelenco"/>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Pr>
          <w:rFonts w:asciiTheme="minorHAnsi" w:hAnsiTheme="minorHAnsi" w:cs="Arial"/>
          <w:sz w:val="22"/>
          <w:szCs w:val="22"/>
        </w:rPr>
        <w:t>al</w:t>
      </w:r>
      <w:r w:rsidR="001F4563" w:rsidRPr="006E0CF8">
        <w:rPr>
          <w:rFonts w:asciiTheme="minorHAnsi" w:hAnsiTheme="minorHAnsi" w:cs="Arial"/>
          <w:sz w:val="22"/>
          <w:szCs w:val="22"/>
        </w:rPr>
        <w:t>l</w:t>
      </w:r>
      <w:r w:rsidR="001C5924" w:rsidRPr="006E0CF8">
        <w:rPr>
          <w:rFonts w:asciiTheme="minorHAnsi" w:hAnsiTheme="minorHAnsi" w:cs="Arial"/>
          <w:sz w:val="22"/>
          <w:szCs w:val="22"/>
        </w:rPr>
        <w:t xml:space="preserve">'obbligo del </w:t>
      </w:r>
      <w:r w:rsidR="00EA4F80">
        <w:rPr>
          <w:rFonts w:asciiTheme="minorHAnsi" w:hAnsiTheme="minorHAnsi" w:cs="Arial"/>
          <w:sz w:val="22"/>
          <w:szCs w:val="22"/>
        </w:rPr>
        <w:t>Titolare</w:t>
      </w:r>
      <w:r w:rsidR="001C5924" w:rsidRPr="006E0CF8">
        <w:rPr>
          <w:rFonts w:asciiTheme="minorHAnsi" w:hAnsiTheme="minorHAnsi" w:cs="Arial"/>
          <w:sz w:val="22"/>
          <w:szCs w:val="22"/>
        </w:rPr>
        <w:t xml:space="preserve"> a effettuare senza indebito ritardo e, ove possibile, entro e non oltre 72 ore dalla sua conoscenza, la comunicazione circa una violazione dei dati personali all</w:t>
      </w:r>
      <w:r w:rsidR="001C5924" w:rsidRPr="006E0CF8">
        <w:rPr>
          <w:rFonts w:asciiTheme="minorHAnsi" w:hAnsiTheme="minorHAnsi" w:cs="Arial" w:hint="eastAsia"/>
          <w:sz w:val="22"/>
          <w:szCs w:val="22"/>
        </w:rPr>
        <w:t>’</w:t>
      </w:r>
      <w:r w:rsidR="001C5924" w:rsidRPr="006E0CF8">
        <w:rPr>
          <w:rFonts w:asciiTheme="minorHAnsi" w:hAnsiTheme="minorHAnsi" w:cs="Arial"/>
          <w:sz w:val="22"/>
          <w:szCs w:val="22"/>
        </w:rPr>
        <w:t xml:space="preserve">Autorità per la Protezione </w:t>
      </w:r>
      <w:r w:rsidR="001F4563" w:rsidRPr="006E0CF8">
        <w:rPr>
          <w:rFonts w:asciiTheme="minorHAnsi" w:hAnsiTheme="minorHAnsi" w:cs="Arial"/>
          <w:sz w:val="22"/>
          <w:szCs w:val="22"/>
        </w:rPr>
        <w:t xml:space="preserve">dei Dati Personali a meno che </w:t>
      </w:r>
      <w:r w:rsidR="001C5924" w:rsidRPr="006E0CF8">
        <w:rPr>
          <w:rFonts w:asciiTheme="minorHAnsi" w:hAnsiTheme="minorHAnsi" w:cs="Arial"/>
          <w:sz w:val="22"/>
          <w:szCs w:val="22"/>
        </w:rPr>
        <w:t>non sia è improbabile che comporti un rischio per i diritti e le libertà delle persone fisiche;</w:t>
      </w:r>
    </w:p>
    <w:p w14:paraId="20AE64B8" w14:textId="77777777" w:rsidR="00D628BC" w:rsidRPr="006E0CF8" w:rsidRDefault="00D628BC" w:rsidP="00D628BC">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5D5AB5EE" w14:textId="77777777" w:rsidR="001C5924" w:rsidRPr="006E0CF8" w:rsidRDefault="00D5106C" w:rsidP="005F3EA0">
      <w:pPr>
        <w:pStyle w:val="PreformattatoHTML"/>
        <w:numPr>
          <w:ilvl w:val="0"/>
          <w:numId w:val="21"/>
        </w:numPr>
        <w:jc w:val="both"/>
        <w:rPr>
          <w:rFonts w:asciiTheme="minorHAnsi" w:hAnsiTheme="minorHAnsi" w:cs="Arial"/>
          <w:sz w:val="22"/>
          <w:szCs w:val="22"/>
        </w:rPr>
      </w:pPr>
      <w:r>
        <w:rPr>
          <w:rFonts w:asciiTheme="minorHAnsi" w:hAnsiTheme="minorHAnsi" w:cs="Arial"/>
          <w:sz w:val="22"/>
          <w:szCs w:val="22"/>
        </w:rPr>
        <w:t>al</w:t>
      </w:r>
      <w:r w:rsidR="001C5924" w:rsidRPr="006E0CF8">
        <w:rPr>
          <w:rFonts w:asciiTheme="minorHAnsi" w:hAnsiTheme="minorHAnsi" w:cs="Arial"/>
          <w:sz w:val="22"/>
          <w:szCs w:val="22"/>
        </w:rPr>
        <w:t xml:space="preserve">l'obbligo del </w:t>
      </w:r>
      <w:r w:rsidR="00EA4F80">
        <w:rPr>
          <w:rFonts w:asciiTheme="minorHAnsi" w:hAnsiTheme="minorHAnsi" w:cs="Arial"/>
          <w:sz w:val="22"/>
          <w:szCs w:val="22"/>
        </w:rPr>
        <w:t>Titolare</w:t>
      </w:r>
      <w:r w:rsidR="001C5924" w:rsidRPr="006E0CF8">
        <w:rPr>
          <w:rFonts w:asciiTheme="minorHAnsi" w:hAnsiTheme="minorHAnsi" w:cs="Arial"/>
          <w:sz w:val="22"/>
          <w:szCs w:val="22"/>
        </w:rPr>
        <w:t xml:space="preserve"> di effettuare una valutazione dell'impatto delle operazioni di trattamento previste sulla protezione dei dati personali (una valutazione d'impatto sulla protezione dei dati);</w:t>
      </w:r>
    </w:p>
    <w:p w14:paraId="7C024DCD" w14:textId="77777777" w:rsidR="005F3EA0" w:rsidRPr="006E0CF8" w:rsidRDefault="005F3EA0" w:rsidP="005F3EA0">
      <w:pPr>
        <w:pStyle w:val="PreformattatoHTML"/>
        <w:jc w:val="both"/>
        <w:rPr>
          <w:rFonts w:asciiTheme="minorHAnsi" w:hAnsiTheme="minorHAnsi" w:cs="Arial"/>
          <w:sz w:val="22"/>
          <w:szCs w:val="22"/>
        </w:rPr>
      </w:pPr>
    </w:p>
    <w:p w14:paraId="7F6FAE00" w14:textId="77777777" w:rsidR="001C5924" w:rsidRDefault="00D5106C" w:rsidP="005F3EA0">
      <w:pPr>
        <w:pStyle w:val="PreformattatoHTML"/>
        <w:numPr>
          <w:ilvl w:val="0"/>
          <w:numId w:val="21"/>
        </w:numPr>
        <w:jc w:val="both"/>
        <w:rPr>
          <w:rFonts w:asciiTheme="minorHAnsi" w:hAnsiTheme="minorHAnsi" w:cs="Arial"/>
          <w:sz w:val="22"/>
          <w:szCs w:val="22"/>
        </w:rPr>
      </w:pPr>
      <w:r>
        <w:rPr>
          <w:rFonts w:asciiTheme="minorHAnsi" w:hAnsiTheme="minorHAnsi" w:cs="Arial"/>
          <w:sz w:val="22"/>
          <w:szCs w:val="22"/>
        </w:rPr>
        <w:t>al</w:t>
      </w:r>
      <w:r w:rsidR="001C5924" w:rsidRPr="006E0CF8">
        <w:rPr>
          <w:rFonts w:asciiTheme="minorHAnsi" w:hAnsiTheme="minorHAnsi" w:cs="Arial"/>
          <w:sz w:val="22"/>
          <w:szCs w:val="22"/>
        </w:rPr>
        <w:t xml:space="preserve">l'obbligo del </w:t>
      </w:r>
      <w:r w:rsidR="00EA4F80">
        <w:rPr>
          <w:rFonts w:asciiTheme="minorHAnsi" w:hAnsiTheme="minorHAnsi" w:cs="Arial"/>
          <w:sz w:val="22"/>
          <w:szCs w:val="22"/>
        </w:rPr>
        <w:t>Titolare</w:t>
      </w:r>
      <w:r w:rsidR="001C5924" w:rsidRPr="006E0CF8">
        <w:rPr>
          <w:rFonts w:asciiTheme="minorHAnsi" w:hAnsiTheme="minorHAnsi" w:cs="Arial"/>
          <w:sz w:val="22"/>
          <w:szCs w:val="22"/>
        </w:rPr>
        <w:t xml:space="preserve"> del trattamento di consultare l</w:t>
      </w:r>
      <w:r w:rsidR="001C5924" w:rsidRPr="006E0CF8">
        <w:rPr>
          <w:rFonts w:asciiTheme="minorHAnsi" w:hAnsiTheme="minorHAnsi" w:cs="Arial" w:hint="eastAsia"/>
          <w:sz w:val="22"/>
          <w:szCs w:val="22"/>
        </w:rPr>
        <w:t>’</w:t>
      </w:r>
      <w:r w:rsidR="001C5924" w:rsidRPr="006E0CF8">
        <w:rPr>
          <w:rFonts w:asciiTheme="minorHAnsi" w:hAnsiTheme="minorHAnsi" w:cs="Arial"/>
          <w:sz w:val="22"/>
          <w:szCs w:val="22"/>
        </w:rPr>
        <w:t xml:space="preserve">Autorità per la Protezione dei Dati personali prima </w:t>
      </w:r>
      <w:r w:rsidR="00E65C1F" w:rsidRPr="006E0CF8">
        <w:rPr>
          <w:rFonts w:asciiTheme="minorHAnsi" w:hAnsiTheme="minorHAnsi" w:cs="Arial"/>
          <w:sz w:val="22"/>
          <w:szCs w:val="22"/>
        </w:rPr>
        <w:t>di porre in essere un trattamento qualora una</w:t>
      </w:r>
      <w:r w:rsidR="001C5924" w:rsidRPr="006E0CF8">
        <w:rPr>
          <w:rFonts w:asciiTheme="minorHAnsi" w:hAnsiTheme="minorHAnsi" w:cs="Arial"/>
          <w:sz w:val="22"/>
          <w:szCs w:val="22"/>
        </w:rPr>
        <w:t xml:space="preserve"> valutazione d'impatto indica</w:t>
      </w:r>
      <w:r w:rsidR="00E65C1F" w:rsidRPr="006E0CF8">
        <w:rPr>
          <w:rFonts w:asciiTheme="minorHAnsi" w:hAnsiTheme="minorHAnsi" w:cs="Arial"/>
          <w:sz w:val="22"/>
          <w:szCs w:val="22"/>
        </w:rPr>
        <w:t>sse</w:t>
      </w:r>
      <w:r w:rsidR="001C5924" w:rsidRPr="006E0CF8">
        <w:rPr>
          <w:rFonts w:asciiTheme="minorHAnsi" w:hAnsiTheme="minorHAnsi" w:cs="Arial"/>
          <w:sz w:val="22"/>
          <w:szCs w:val="22"/>
        </w:rPr>
        <w:t xml:space="preserve"> che il trattamento comporterebbe un rischio elevato </w:t>
      </w:r>
      <w:r w:rsidR="001F4563" w:rsidRPr="006E0CF8">
        <w:rPr>
          <w:rFonts w:asciiTheme="minorHAnsi" w:hAnsiTheme="minorHAnsi" w:cs="Arial"/>
          <w:sz w:val="22"/>
          <w:szCs w:val="22"/>
        </w:rPr>
        <w:t>(</w:t>
      </w:r>
      <w:r w:rsidR="001C5924" w:rsidRPr="006E0CF8">
        <w:rPr>
          <w:rFonts w:asciiTheme="minorHAnsi" w:hAnsiTheme="minorHAnsi" w:cs="Arial"/>
          <w:sz w:val="22"/>
          <w:szCs w:val="22"/>
        </w:rPr>
        <w:t xml:space="preserve">in assenza di misure adottate dal </w:t>
      </w:r>
      <w:r w:rsidR="00EA4F80">
        <w:rPr>
          <w:rFonts w:asciiTheme="minorHAnsi" w:hAnsiTheme="minorHAnsi" w:cs="Arial"/>
          <w:sz w:val="22"/>
          <w:szCs w:val="22"/>
        </w:rPr>
        <w:t>Titolare</w:t>
      </w:r>
      <w:r w:rsidR="00E533C3">
        <w:rPr>
          <w:rFonts w:asciiTheme="minorHAnsi" w:hAnsiTheme="minorHAnsi" w:cs="Arial"/>
          <w:sz w:val="22"/>
          <w:szCs w:val="22"/>
        </w:rPr>
        <w:t xml:space="preserve"> </w:t>
      </w:r>
      <w:r w:rsidR="005F3EA0" w:rsidRPr="006E0CF8">
        <w:rPr>
          <w:rFonts w:asciiTheme="minorHAnsi" w:hAnsiTheme="minorHAnsi" w:cs="Arial"/>
          <w:sz w:val="22"/>
          <w:szCs w:val="22"/>
        </w:rPr>
        <w:t xml:space="preserve">di mitigazione del </w:t>
      </w:r>
      <w:r w:rsidR="001C5924" w:rsidRPr="006E0CF8">
        <w:rPr>
          <w:rFonts w:asciiTheme="minorHAnsi" w:hAnsiTheme="minorHAnsi" w:cs="Arial"/>
          <w:sz w:val="22"/>
          <w:szCs w:val="22"/>
        </w:rPr>
        <w:t>rischio</w:t>
      </w:r>
      <w:r w:rsidR="001F4563" w:rsidRPr="006E0CF8">
        <w:rPr>
          <w:rFonts w:asciiTheme="minorHAnsi" w:hAnsiTheme="minorHAnsi" w:cs="Arial"/>
          <w:sz w:val="22"/>
          <w:szCs w:val="22"/>
        </w:rPr>
        <w:t>)</w:t>
      </w:r>
      <w:r w:rsidR="001C5924" w:rsidRPr="006E0CF8">
        <w:rPr>
          <w:rFonts w:asciiTheme="minorHAnsi" w:hAnsiTheme="minorHAnsi" w:cs="Arial"/>
          <w:sz w:val="22"/>
          <w:szCs w:val="22"/>
        </w:rPr>
        <w:t>.</w:t>
      </w:r>
    </w:p>
    <w:p w14:paraId="7A733201" w14:textId="77777777" w:rsidR="00DE68C8" w:rsidRDefault="00DE68C8" w:rsidP="00F8261E">
      <w:pPr>
        <w:pStyle w:val="Paragrafoelenco"/>
        <w:rPr>
          <w:rFonts w:asciiTheme="minorHAnsi" w:hAnsiTheme="minorHAnsi" w:cs="Arial"/>
          <w:sz w:val="22"/>
          <w:szCs w:val="22"/>
        </w:rPr>
      </w:pPr>
    </w:p>
    <w:p w14:paraId="305241E2" w14:textId="77777777" w:rsidR="00DE68C8" w:rsidRPr="00DE68C8" w:rsidRDefault="005670C6" w:rsidP="00DE68C8">
      <w:pPr>
        <w:pStyle w:val="Paragrafoelenco"/>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Pr>
          <w:rFonts w:asciiTheme="minorHAnsi" w:hAnsiTheme="minorHAnsi" w:cs="Arial"/>
          <w:sz w:val="22"/>
          <w:szCs w:val="22"/>
        </w:rPr>
        <w:t>ag</w:t>
      </w:r>
      <w:r w:rsidR="00DE68C8">
        <w:rPr>
          <w:rFonts w:asciiTheme="minorHAnsi" w:hAnsiTheme="minorHAnsi" w:cs="Arial"/>
          <w:sz w:val="22"/>
          <w:szCs w:val="22"/>
        </w:rPr>
        <w:t xml:space="preserve">li </w:t>
      </w:r>
      <w:r w:rsidR="00DE68C8" w:rsidRPr="00DE68C8">
        <w:rPr>
          <w:rFonts w:asciiTheme="minorHAnsi" w:hAnsiTheme="minorHAnsi" w:cs="Arial"/>
          <w:sz w:val="22"/>
          <w:szCs w:val="22"/>
        </w:rPr>
        <w:t xml:space="preserve">obblighi del Titolare nei confronti delle richieste di esercizio dei diritti dell'interessato </w:t>
      </w:r>
      <w:r w:rsidR="00DE68C8">
        <w:rPr>
          <w:rFonts w:asciiTheme="minorHAnsi" w:hAnsiTheme="minorHAnsi" w:cs="Arial"/>
          <w:sz w:val="22"/>
          <w:szCs w:val="22"/>
        </w:rPr>
        <w:t>stabilite nel capitolo III GDPR per quanto applicabile.</w:t>
      </w:r>
    </w:p>
    <w:p w14:paraId="5EB635C5" w14:textId="77777777" w:rsidR="00DE68C8" w:rsidRPr="006E0CF8" w:rsidRDefault="00DE68C8" w:rsidP="00F8261E">
      <w:pPr>
        <w:pStyle w:val="PreformattatoHTML"/>
        <w:ind w:left="720"/>
        <w:jc w:val="both"/>
        <w:rPr>
          <w:rFonts w:asciiTheme="minorHAnsi" w:hAnsiTheme="minorHAnsi" w:cs="Arial"/>
          <w:sz w:val="22"/>
          <w:szCs w:val="22"/>
        </w:rPr>
      </w:pPr>
    </w:p>
    <w:p w14:paraId="0F39A907" w14:textId="77777777" w:rsidR="00E530C8" w:rsidRDefault="00E530C8" w:rsidP="00E530C8">
      <w:pPr>
        <w:jc w:val="both"/>
        <w:rPr>
          <w:rFonts w:asciiTheme="minorHAnsi" w:hAnsiTheme="minorHAnsi" w:cs="Arial"/>
          <w:sz w:val="22"/>
          <w:szCs w:val="22"/>
        </w:rPr>
      </w:pPr>
      <w:r w:rsidRPr="00E530C8">
        <w:rPr>
          <w:rFonts w:asciiTheme="minorHAnsi" w:hAnsiTheme="minorHAnsi" w:cs="Arial"/>
          <w:sz w:val="22"/>
          <w:szCs w:val="22"/>
        </w:rPr>
        <w:t xml:space="preserve">Il Responsabile sarà, inoltre, tenuto a comunicare tempestivamente al </w:t>
      </w:r>
      <w:r w:rsidR="00EA4F80">
        <w:rPr>
          <w:rFonts w:asciiTheme="minorHAnsi" w:hAnsiTheme="minorHAnsi" w:cs="Arial"/>
          <w:sz w:val="22"/>
          <w:szCs w:val="22"/>
        </w:rPr>
        <w:t>Titolare</w:t>
      </w:r>
      <w:r w:rsidRPr="00E530C8">
        <w:rPr>
          <w:rFonts w:asciiTheme="minorHAnsi" w:hAnsiTheme="minorHAnsi" w:cs="Arial"/>
          <w:sz w:val="22"/>
          <w:szCs w:val="22"/>
        </w:rPr>
        <w:t xml:space="preserve"> eventuali istanze degli interessati, contestazioni, ispezioni o richieste dell’Autorità di Controllo e dalle Autorità Giudiziarie, ed ogni altra notizia rilevante in relazione al trattamento dei dati personali oggetto del contratto.</w:t>
      </w:r>
    </w:p>
    <w:p w14:paraId="1860645D" w14:textId="77777777" w:rsidR="007E2886" w:rsidRDefault="007E2886" w:rsidP="00E530C8">
      <w:pPr>
        <w:jc w:val="both"/>
        <w:rPr>
          <w:rFonts w:asciiTheme="minorHAnsi" w:hAnsiTheme="minorHAnsi" w:cs="Arial"/>
          <w:sz w:val="22"/>
          <w:szCs w:val="22"/>
        </w:rPr>
      </w:pPr>
    </w:p>
    <w:p w14:paraId="121A4924" w14:textId="77777777" w:rsidR="007E2886" w:rsidRPr="00EA296E" w:rsidRDefault="007E2886" w:rsidP="007E2886">
      <w:pPr>
        <w:jc w:val="both"/>
        <w:rPr>
          <w:rFonts w:asciiTheme="minorHAnsi" w:hAnsiTheme="minorHAnsi" w:cs="Arial"/>
          <w:sz w:val="22"/>
          <w:szCs w:val="22"/>
        </w:rPr>
      </w:pPr>
      <w:r w:rsidRPr="00EA296E">
        <w:rPr>
          <w:rFonts w:asciiTheme="minorHAnsi" w:hAnsiTheme="minorHAnsi" w:cs="Arial"/>
          <w:sz w:val="22"/>
          <w:szCs w:val="22"/>
        </w:rPr>
        <w:t xml:space="preserve">Il Responsabile, in virtù delle attività svolte, è tenuto altresì a rispettare le previsioni vigenti in tema di amministratori di sistema, tra cui quelle contenute nel Provvedimento emanato il 27 novembre 2008 </w:t>
      </w:r>
      <w:r w:rsidRPr="00EA296E">
        <w:rPr>
          <w:rFonts w:asciiTheme="minorHAnsi" w:hAnsiTheme="minorHAnsi" w:cs="Arial"/>
          <w:sz w:val="22"/>
          <w:szCs w:val="22"/>
        </w:rPr>
        <w:lastRenderedPageBreak/>
        <w:t>dall’Autorità Garante per la protezione dei dati personali, recante “Misure e accorgimenti prescritti ai titolari dei trattamenti effettuati con strumenti elettronici relativamente alle attribuzioni delle funzioni di amministratore di sistema”, così come integrato dal successivo provvedimento datato 29 giugno 2009.</w:t>
      </w:r>
    </w:p>
    <w:p w14:paraId="1574AECA" w14:textId="77777777" w:rsidR="007E2886" w:rsidRPr="00EA296E" w:rsidRDefault="007E2886" w:rsidP="007E2886">
      <w:pPr>
        <w:jc w:val="both"/>
        <w:rPr>
          <w:rFonts w:asciiTheme="minorHAnsi" w:hAnsiTheme="minorHAnsi" w:cs="Arial"/>
          <w:sz w:val="22"/>
          <w:szCs w:val="22"/>
        </w:rPr>
      </w:pPr>
      <w:r w:rsidRPr="00EA296E">
        <w:rPr>
          <w:rFonts w:asciiTheme="minorHAnsi" w:hAnsiTheme="minorHAnsi" w:cs="Arial"/>
          <w:sz w:val="22"/>
          <w:szCs w:val="22"/>
        </w:rPr>
        <w:t>Nello specifico, il Responsabile dovrà:</w:t>
      </w:r>
    </w:p>
    <w:p w14:paraId="3413E4F5" w14:textId="77777777" w:rsidR="007E2886" w:rsidRPr="00EA296E" w:rsidRDefault="007E2886" w:rsidP="007E2886">
      <w:pPr>
        <w:pStyle w:val="Paragrafoelenco"/>
        <w:numPr>
          <w:ilvl w:val="0"/>
          <w:numId w:val="39"/>
        </w:numPr>
        <w:jc w:val="both"/>
        <w:rPr>
          <w:rFonts w:asciiTheme="minorHAnsi" w:hAnsiTheme="minorHAnsi" w:cs="Arial"/>
          <w:sz w:val="22"/>
          <w:szCs w:val="22"/>
        </w:rPr>
      </w:pPr>
      <w:r w:rsidRPr="00EA296E">
        <w:rPr>
          <w:rFonts w:asciiTheme="minorHAnsi" w:hAnsiTheme="minorHAnsi" w:cs="Arial"/>
          <w:sz w:val="22"/>
          <w:szCs w:val="22"/>
        </w:rPr>
        <w:t>predisporre, aggiornare e conservare l’elenco contenente gli estremi identificativi delle persone fisiche preposte quali amministratori di sistema;</w:t>
      </w:r>
    </w:p>
    <w:p w14:paraId="2CEB3A38" w14:textId="7B38A245" w:rsidR="007E2886" w:rsidRPr="00EA296E" w:rsidRDefault="007E2886" w:rsidP="007E2886">
      <w:pPr>
        <w:pStyle w:val="Paragrafoelenco"/>
        <w:numPr>
          <w:ilvl w:val="0"/>
          <w:numId w:val="39"/>
        </w:numPr>
        <w:jc w:val="both"/>
        <w:rPr>
          <w:rFonts w:asciiTheme="minorHAnsi" w:hAnsiTheme="minorHAnsi" w:cs="Arial"/>
          <w:sz w:val="22"/>
          <w:szCs w:val="22"/>
        </w:rPr>
      </w:pPr>
      <w:r w:rsidRPr="00EA296E">
        <w:rPr>
          <w:rFonts w:asciiTheme="minorHAnsi" w:hAnsiTheme="minorHAnsi" w:cs="Arial"/>
          <w:sz w:val="22"/>
          <w:szCs w:val="22"/>
        </w:rPr>
        <w:t xml:space="preserve">comunicare </w:t>
      </w:r>
      <w:r w:rsidR="009A58BB" w:rsidRPr="00EA296E">
        <w:rPr>
          <w:rFonts w:asciiTheme="minorHAnsi" w:hAnsiTheme="minorHAnsi" w:cs="Arial"/>
          <w:sz w:val="22"/>
          <w:szCs w:val="22"/>
        </w:rPr>
        <w:t>a Regione Puglia</w:t>
      </w:r>
      <w:r w:rsidRPr="00EA296E">
        <w:rPr>
          <w:rFonts w:asciiTheme="minorHAnsi" w:hAnsiTheme="minorHAnsi" w:cs="Arial"/>
          <w:sz w:val="22"/>
          <w:szCs w:val="22"/>
        </w:rPr>
        <w:t xml:space="preserve"> l’elenco aggiornato contenente gli estremi identificativi delle persone fisiche preposte quali amministratori di sistema, specificando quali siano gli amministratori di sistema che nell’ambito delle proprie funzioni e mansioni abbiano la possibilità di intervenire sui dati personali di pertinenza o comunque in possesso del Titolare. In particolare, deve essere specificato quali Amministratori di sistema possano effettuare sul database ricerche nominative o sulla base di altri parametri tra quelli utilizzati per l’accesso allo Sportello telematico. Il suddetto elenco dovrà essere comunicato a </w:t>
      </w:r>
      <w:r w:rsidR="009A58BB" w:rsidRPr="00EA296E">
        <w:rPr>
          <w:rFonts w:asciiTheme="minorHAnsi" w:hAnsiTheme="minorHAnsi" w:cs="Arial"/>
          <w:sz w:val="22"/>
          <w:szCs w:val="22"/>
        </w:rPr>
        <w:t>Regione Puglia</w:t>
      </w:r>
      <w:r w:rsidRPr="00EA296E">
        <w:rPr>
          <w:rFonts w:asciiTheme="minorHAnsi" w:hAnsiTheme="minorHAnsi" w:cs="Arial"/>
          <w:sz w:val="22"/>
          <w:szCs w:val="22"/>
        </w:rPr>
        <w:t>:</w:t>
      </w:r>
    </w:p>
    <w:p w14:paraId="24132F84" w14:textId="77777777" w:rsidR="00355F44" w:rsidRPr="00EA296E" w:rsidRDefault="007E2886" w:rsidP="007E2886">
      <w:pPr>
        <w:pStyle w:val="Paragrafoelenco"/>
        <w:numPr>
          <w:ilvl w:val="1"/>
          <w:numId w:val="39"/>
        </w:numPr>
        <w:jc w:val="both"/>
        <w:rPr>
          <w:rFonts w:asciiTheme="minorHAnsi" w:hAnsiTheme="minorHAnsi" w:cs="Arial"/>
          <w:sz w:val="22"/>
          <w:szCs w:val="22"/>
        </w:rPr>
      </w:pPr>
      <w:r w:rsidRPr="00EA296E">
        <w:rPr>
          <w:rFonts w:asciiTheme="minorHAnsi" w:hAnsiTheme="minorHAnsi" w:cs="Arial"/>
          <w:sz w:val="22"/>
          <w:szCs w:val="22"/>
        </w:rPr>
        <w:t>ogniqualvolta quest’ultimo ne faccia richiesta;</w:t>
      </w:r>
    </w:p>
    <w:p w14:paraId="653EFE13" w14:textId="77777777" w:rsidR="00355F44" w:rsidRPr="00EA296E" w:rsidRDefault="007E2886" w:rsidP="007E2886">
      <w:pPr>
        <w:pStyle w:val="Paragrafoelenco"/>
        <w:numPr>
          <w:ilvl w:val="1"/>
          <w:numId w:val="39"/>
        </w:numPr>
        <w:jc w:val="both"/>
        <w:rPr>
          <w:rFonts w:asciiTheme="minorHAnsi" w:hAnsiTheme="minorHAnsi" w:cs="Arial"/>
          <w:sz w:val="22"/>
          <w:szCs w:val="22"/>
        </w:rPr>
      </w:pPr>
      <w:r w:rsidRPr="00EA296E">
        <w:rPr>
          <w:rFonts w:asciiTheme="minorHAnsi" w:hAnsiTheme="minorHAnsi" w:cs="Arial"/>
          <w:sz w:val="22"/>
          <w:szCs w:val="22"/>
        </w:rPr>
        <w:t>ogniqualvolta sia inserita una nuova persona fisica preposta quale amministratore di sistema (con l’elenco delle funzioni ad essi attribuite);</w:t>
      </w:r>
    </w:p>
    <w:p w14:paraId="55DABDD5" w14:textId="0F6D202F" w:rsidR="009A58BB" w:rsidRPr="00EA296E" w:rsidRDefault="007E2886" w:rsidP="009A58BB">
      <w:pPr>
        <w:pStyle w:val="Paragrafoelenco"/>
        <w:numPr>
          <w:ilvl w:val="1"/>
          <w:numId w:val="39"/>
        </w:numPr>
        <w:jc w:val="both"/>
        <w:rPr>
          <w:rFonts w:asciiTheme="minorHAnsi" w:hAnsiTheme="minorHAnsi" w:cs="Arial"/>
          <w:sz w:val="22"/>
          <w:szCs w:val="22"/>
        </w:rPr>
      </w:pPr>
      <w:r w:rsidRPr="00EA296E">
        <w:rPr>
          <w:rFonts w:asciiTheme="minorHAnsi" w:hAnsiTheme="minorHAnsi" w:cs="Arial"/>
          <w:sz w:val="22"/>
          <w:szCs w:val="22"/>
        </w:rPr>
        <w:t>comunque, con periodicità almeno trimestrale.</w:t>
      </w:r>
    </w:p>
    <w:p w14:paraId="6584E321" w14:textId="77777777" w:rsidR="00355F44" w:rsidRPr="00EA296E" w:rsidRDefault="007E2886" w:rsidP="007E2886">
      <w:pPr>
        <w:pStyle w:val="Paragrafoelenco"/>
        <w:numPr>
          <w:ilvl w:val="0"/>
          <w:numId w:val="39"/>
        </w:numPr>
        <w:jc w:val="both"/>
        <w:rPr>
          <w:rFonts w:asciiTheme="minorHAnsi" w:hAnsiTheme="minorHAnsi" w:cs="Arial"/>
          <w:sz w:val="22"/>
          <w:szCs w:val="22"/>
        </w:rPr>
      </w:pPr>
      <w:r w:rsidRPr="00EA296E">
        <w:rPr>
          <w:rFonts w:asciiTheme="minorHAnsi" w:hAnsiTheme="minorHAnsi" w:cs="Arial"/>
          <w:sz w:val="22"/>
          <w:szCs w:val="22"/>
        </w:rPr>
        <w:t>verificare annualmente l'operato degli amministratori di sistema in modo da controllare la sua rispondenza alle misure organizzative, tecniche e di sicurezza riguardanti i trattamenti dei dati personali previste dalle norme vigenti;</w:t>
      </w:r>
    </w:p>
    <w:p w14:paraId="0E35485F" w14:textId="490BD205" w:rsidR="007E2886" w:rsidRPr="00EA296E" w:rsidRDefault="007E2886" w:rsidP="007E2886">
      <w:pPr>
        <w:pStyle w:val="Paragrafoelenco"/>
        <w:numPr>
          <w:ilvl w:val="0"/>
          <w:numId w:val="39"/>
        </w:numPr>
        <w:jc w:val="both"/>
        <w:rPr>
          <w:rFonts w:asciiTheme="minorHAnsi" w:hAnsiTheme="minorHAnsi" w:cs="Arial"/>
          <w:sz w:val="22"/>
          <w:szCs w:val="22"/>
        </w:rPr>
      </w:pPr>
      <w:r w:rsidRPr="00EA296E">
        <w:rPr>
          <w:rFonts w:asciiTheme="minorHAnsi" w:hAnsiTheme="minorHAnsi" w:cs="Arial"/>
          <w:sz w:val="22"/>
          <w:szCs w:val="22"/>
        </w:rPr>
        <w:t xml:space="preserve">adottare sistemi idonei alla registrazione degli accessi logici (c.d. autenticazione informatica) ai sistemi di elaborazione e agli archivi elettronici da parte degli amministratori di sistema. Tali registrazioni (access log) devono avere caratteristiche di completezza, inalterabilità e possibilità di verifica della loro integrità adeguate al raggiungimento dello scopo per cui sono richieste. Esse devono altresì comprendere i riferimenti temporali e la descrizione dell’evento che le ha generate. In particolare, nell’ipotesi in cui sia stata effettuata una ricerca nominativa o una ricerca basata sugli altri parametri utilizzati per l’accesso allo Sportello telematico, devono essere indicati nel registro i seguenti dati: </w:t>
      </w:r>
    </w:p>
    <w:p w14:paraId="4448B445" w14:textId="77777777" w:rsidR="00355F44" w:rsidRPr="00EA296E" w:rsidRDefault="007E2886" w:rsidP="007E2886">
      <w:pPr>
        <w:pStyle w:val="Paragrafoelenco"/>
        <w:numPr>
          <w:ilvl w:val="0"/>
          <w:numId w:val="40"/>
        </w:numPr>
        <w:jc w:val="both"/>
        <w:rPr>
          <w:rFonts w:asciiTheme="minorHAnsi" w:hAnsiTheme="minorHAnsi" w:cs="Arial"/>
          <w:sz w:val="22"/>
          <w:szCs w:val="22"/>
        </w:rPr>
      </w:pPr>
      <w:r w:rsidRPr="00EA296E">
        <w:rPr>
          <w:rFonts w:asciiTheme="minorHAnsi" w:hAnsiTheme="minorHAnsi" w:cs="Arial"/>
          <w:sz w:val="22"/>
          <w:szCs w:val="22"/>
        </w:rPr>
        <w:t xml:space="preserve">amministratore di sistema che ha effettuato la ricerca, </w:t>
      </w:r>
    </w:p>
    <w:p w14:paraId="442D5BA1" w14:textId="77777777" w:rsidR="00355F44" w:rsidRPr="00EA296E" w:rsidRDefault="007E2886" w:rsidP="007E2886">
      <w:pPr>
        <w:pStyle w:val="Paragrafoelenco"/>
        <w:numPr>
          <w:ilvl w:val="0"/>
          <w:numId w:val="40"/>
        </w:numPr>
        <w:jc w:val="both"/>
        <w:rPr>
          <w:rFonts w:asciiTheme="minorHAnsi" w:hAnsiTheme="minorHAnsi" w:cs="Arial"/>
          <w:sz w:val="22"/>
          <w:szCs w:val="22"/>
        </w:rPr>
      </w:pPr>
      <w:r w:rsidRPr="00EA296E">
        <w:rPr>
          <w:rFonts w:asciiTheme="minorHAnsi" w:hAnsiTheme="minorHAnsi" w:cs="Arial"/>
          <w:sz w:val="22"/>
          <w:szCs w:val="22"/>
        </w:rPr>
        <w:t>data e orario della ricerca,</w:t>
      </w:r>
    </w:p>
    <w:p w14:paraId="33CF0C5C" w14:textId="77777777" w:rsidR="00355F44" w:rsidRPr="00EA296E" w:rsidRDefault="007E2886" w:rsidP="007E2886">
      <w:pPr>
        <w:pStyle w:val="Paragrafoelenco"/>
        <w:numPr>
          <w:ilvl w:val="0"/>
          <w:numId w:val="40"/>
        </w:numPr>
        <w:jc w:val="both"/>
        <w:rPr>
          <w:rFonts w:asciiTheme="minorHAnsi" w:hAnsiTheme="minorHAnsi" w:cs="Arial"/>
          <w:sz w:val="22"/>
          <w:szCs w:val="22"/>
        </w:rPr>
      </w:pPr>
      <w:r w:rsidRPr="00EA296E">
        <w:rPr>
          <w:rFonts w:asciiTheme="minorHAnsi" w:hAnsiTheme="minorHAnsi" w:cs="Arial"/>
          <w:sz w:val="22"/>
          <w:szCs w:val="22"/>
        </w:rPr>
        <w:t>query,</w:t>
      </w:r>
    </w:p>
    <w:p w14:paraId="06FAD1DA" w14:textId="31736AA5" w:rsidR="007E2886" w:rsidRPr="00EA296E" w:rsidRDefault="007E2886" w:rsidP="007E2886">
      <w:pPr>
        <w:pStyle w:val="Paragrafoelenco"/>
        <w:numPr>
          <w:ilvl w:val="0"/>
          <w:numId w:val="40"/>
        </w:numPr>
        <w:jc w:val="both"/>
        <w:rPr>
          <w:rFonts w:asciiTheme="minorHAnsi" w:hAnsiTheme="minorHAnsi" w:cs="Arial"/>
          <w:sz w:val="22"/>
          <w:szCs w:val="22"/>
        </w:rPr>
      </w:pPr>
      <w:r w:rsidRPr="00EA296E">
        <w:rPr>
          <w:rFonts w:asciiTheme="minorHAnsi" w:hAnsiTheme="minorHAnsi" w:cs="Arial"/>
          <w:sz w:val="22"/>
          <w:szCs w:val="22"/>
        </w:rPr>
        <w:t xml:space="preserve">motivazioni della ricerca. </w:t>
      </w:r>
    </w:p>
    <w:p w14:paraId="5380DF9A" w14:textId="376F7E6D" w:rsidR="007E2886" w:rsidRPr="00EA296E" w:rsidRDefault="007E2886" w:rsidP="007E2886">
      <w:pPr>
        <w:jc w:val="both"/>
        <w:rPr>
          <w:rFonts w:asciiTheme="minorHAnsi" w:hAnsiTheme="minorHAnsi" w:cs="Arial"/>
          <w:sz w:val="22"/>
          <w:szCs w:val="22"/>
        </w:rPr>
      </w:pPr>
      <w:r w:rsidRPr="00EA296E">
        <w:rPr>
          <w:rFonts w:asciiTheme="minorHAnsi" w:hAnsiTheme="minorHAnsi" w:cs="Arial"/>
          <w:sz w:val="22"/>
          <w:szCs w:val="22"/>
        </w:rPr>
        <w:t>Le summenzionate registrazioni, inoltre, devono essere conservate per un periodo congruo, non inferiore a 1 (uno) anno, durante il quale devono essere rese disponibili a</w:t>
      </w:r>
      <w:r w:rsidR="009A58BB" w:rsidRPr="00EA296E">
        <w:rPr>
          <w:rFonts w:asciiTheme="minorHAnsi" w:hAnsiTheme="minorHAnsi" w:cs="Arial"/>
          <w:sz w:val="22"/>
          <w:szCs w:val="22"/>
        </w:rPr>
        <w:t xml:space="preserve"> Regione Puglia</w:t>
      </w:r>
      <w:r w:rsidRPr="00EA296E">
        <w:rPr>
          <w:rFonts w:asciiTheme="minorHAnsi" w:hAnsiTheme="minorHAnsi" w:cs="Arial"/>
          <w:sz w:val="22"/>
          <w:szCs w:val="22"/>
        </w:rPr>
        <w:t xml:space="preserve"> ogniqualvolta il medesimo ne faccia richiesta e, comunque, ogni sei mesi.</w:t>
      </w:r>
    </w:p>
    <w:p w14:paraId="31414C7B" w14:textId="7E69B8E0" w:rsidR="009A58BB" w:rsidRPr="00EA296E" w:rsidRDefault="009A58BB" w:rsidP="009A58BB">
      <w:pPr>
        <w:jc w:val="both"/>
        <w:rPr>
          <w:rFonts w:asciiTheme="minorHAnsi" w:hAnsiTheme="minorHAnsi" w:cs="Arial"/>
          <w:sz w:val="22"/>
          <w:szCs w:val="22"/>
        </w:rPr>
      </w:pPr>
      <w:r w:rsidRPr="00EA296E">
        <w:rPr>
          <w:rFonts w:asciiTheme="minorHAnsi" w:hAnsiTheme="minorHAnsi" w:cs="Arial"/>
          <w:sz w:val="22"/>
          <w:szCs w:val="22"/>
        </w:rPr>
        <w:t>Il Titolare potrà chiedere a Regione Puglia di visionare tale documentazione.</w:t>
      </w:r>
    </w:p>
    <w:p w14:paraId="7F10595D" w14:textId="77777777" w:rsidR="009A58BB" w:rsidRPr="00E530C8" w:rsidRDefault="009A58BB" w:rsidP="007E2886">
      <w:pPr>
        <w:jc w:val="both"/>
        <w:rPr>
          <w:rFonts w:asciiTheme="minorHAnsi" w:hAnsiTheme="minorHAnsi" w:cs="Arial"/>
          <w:sz w:val="22"/>
          <w:szCs w:val="22"/>
        </w:rPr>
      </w:pPr>
    </w:p>
    <w:p w14:paraId="32161895" w14:textId="77777777" w:rsidR="00E530C8" w:rsidRDefault="00E530C8" w:rsidP="00E65C1F">
      <w:pPr>
        <w:pStyle w:val="PreformattatoHTML"/>
        <w:jc w:val="both"/>
        <w:rPr>
          <w:rFonts w:asciiTheme="minorHAnsi" w:hAnsiTheme="minorHAnsi" w:cs="Arial"/>
          <w:color w:val="FF0000"/>
          <w:sz w:val="22"/>
          <w:szCs w:val="22"/>
        </w:rPr>
      </w:pPr>
    </w:p>
    <w:p w14:paraId="14B9D7F6" w14:textId="77777777" w:rsidR="000444D5" w:rsidRPr="001C4EF5" w:rsidRDefault="000444D5" w:rsidP="001C4EF5">
      <w:pPr>
        <w:pStyle w:val="NuovoTit1A"/>
      </w:pPr>
      <w:r w:rsidRPr="001C4EF5">
        <w:t>Notifica del Data Breach</w:t>
      </w:r>
    </w:p>
    <w:p w14:paraId="389EA4F3" w14:textId="77777777" w:rsidR="00607402" w:rsidRDefault="00607402" w:rsidP="000444D5">
      <w:pPr>
        <w:pStyle w:val="PreformattatoHTML"/>
        <w:jc w:val="both"/>
        <w:rPr>
          <w:rFonts w:asciiTheme="minorHAnsi" w:hAnsiTheme="minorHAnsi" w:cs="Arial"/>
          <w:sz w:val="22"/>
          <w:szCs w:val="22"/>
        </w:rPr>
      </w:pPr>
    </w:p>
    <w:p w14:paraId="392ADB0A" w14:textId="5ED576F2" w:rsidR="000444D5" w:rsidRPr="006E0CF8" w:rsidRDefault="000444D5" w:rsidP="000444D5">
      <w:pPr>
        <w:pStyle w:val="PreformattatoHTML"/>
        <w:jc w:val="both"/>
        <w:rPr>
          <w:rFonts w:asciiTheme="minorHAnsi" w:hAnsiTheme="minorHAnsi" w:cs="Arial"/>
          <w:sz w:val="22"/>
          <w:szCs w:val="22"/>
        </w:rPr>
      </w:pPr>
      <w:r w:rsidRPr="006E0CF8">
        <w:rPr>
          <w:rFonts w:asciiTheme="minorHAnsi" w:hAnsiTheme="minorHAnsi" w:cs="Arial"/>
          <w:sz w:val="22"/>
          <w:szCs w:val="22"/>
        </w:rPr>
        <w:t xml:space="preserve">In caso di violazione dei dati personali, il </w:t>
      </w:r>
      <w:r w:rsidR="009A58BB">
        <w:rPr>
          <w:rFonts w:asciiTheme="minorHAnsi" w:hAnsiTheme="minorHAnsi" w:cs="Arial"/>
          <w:sz w:val="22"/>
          <w:szCs w:val="22"/>
        </w:rPr>
        <w:t>R</w:t>
      </w:r>
      <w:r w:rsidRPr="006E0CF8">
        <w:rPr>
          <w:rFonts w:asciiTheme="minorHAnsi" w:hAnsiTheme="minorHAnsi" w:cs="Arial"/>
          <w:sz w:val="22"/>
          <w:szCs w:val="22"/>
        </w:rPr>
        <w:t>espons</w:t>
      </w:r>
      <w:r w:rsidR="00D628BC" w:rsidRPr="006E0CF8">
        <w:rPr>
          <w:rFonts w:asciiTheme="minorHAnsi" w:hAnsiTheme="minorHAnsi" w:cs="Arial"/>
          <w:sz w:val="22"/>
          <w:szCs w:val="22"/>
        </w:rPr>
        <w:t xml:space="preserve">abile del trattamento deve informare il </w:t>
      </w:r>
      <w:r w:rsidR="00EA4F80">
        <w:rPr>
          <w:rFonts w:asciiTheme="minorHAnsi" w:hAnsiTheme="minorHAnsi" w:cs="Arial"/>
          <w:sz w:val="22"/>
          <w:szCs w:val="22"/>
        </w:rPr>
        <w:t>Titolare</w:t>
      </w:r>
      <w:r w:rsidR="00D628BC" w:rsidRPr="006E0CF8">
        <w:rPr>
          <w:rFonts w:asciiTheme="minorHAnsi" w:hAnsiTheme="minorHAnsi" w:cs="Arial"/>
          <w:sz w:val="22"/>
          <w:szCs w:val="22"/>
        </w:rPr>
        <w:t xml:space="preserve"> della violazione (o presunta violazione) </w:t>
      </w:r>
      <w:r w:rsidR="00B87C68">
        <w:rPr>
          <w:rFonts w:asciiTheme="minorHAnsi" w:hAnsiTheme="minorHAnsi" w:cs="Arial"/>
          <w:sz w:val="22"/>
          <w:szCs w:val="22"/>
        </w:rPr>
        <w:t>entro 48</w:t>
      </w:r>
      <w:r w:rsidR="003C6DE6" w:rsidRPr="006E0CF8">
        <w:rPr>
          <w:rFonts w:asciiTheme="minorHAnsi" w:hAnsiTheme="minorHAnsi" w:cs="Arial"/>
          <w:sz w:val="22"/>
          <w:szCs w:val="22"/>
        </w:rPr>
        <w:t xml:space="preserve"> dopo che il </w:t>
      </w:r>
      <w:r w:rsidR="009A58BB">
        <w:rPr>
          <w:rFonts w:asciiTheme="minorHAnsi" w:hAnsiTheme="minorHAnsi" w:cs="Arial"/>
          <w:sz w:val="22"/>
          <w:szCs w:val="22"/>
        </w:rPr>
        <w:t>R</w:t>
      </w:r>
      <w:r w:rsidR="003C6DE6" w:rsidRPr="006E0CF8">
        <w:rPr>
          <w:rFonts w:asciiTheme="minorHAnsi" w:hAnsiTheme="minorHAnsi" w:cs="Arial"/>
          <w:sz w:val="22"/>
          <w:szCs w:val="22"/>
        </w:rPr>
        <w:t>esponsabile</w:t>
      </w:r>
      <w:r w:rsidRPr="006E0CF8">
        <w:rPr>
          <w:rFonts w:asciiTheme="minorHAnsi" w:hAnsiTheme="minorHAnsi" w:cs="Arial"/>
          <w:sz w:val="22"/>
          <w:szCs w:val="22"/>
        </w:rPr>
        <w:t xml:space="preserve"> </w:t>
      </w:r>
      <w:r w:rsidR="00D628BC" w:rsidRPr="006E0CF8">
        <w:rPr>
          <w:rFonts w:asciiTheme="minorHAnsi" w:hAnsiTheme="minorHAnsi" w:cs="Arial"/>
          <w:sz w:val="22"/>
          <w:szCs w:val="22"/>
        </w:rPr>
        <w:t xml:space="preserve">ne </w:t>
      </w:r>
      <w:r w:rsidRPr="006E0CF8">
        <w:rPr>
          <w:rFonts w:asciiTheme="minorHAnsi" w:hAnsiTheme="minorHAnsi" w:cs="Arial"/>
          <w:sz w:val="22"/>
          <w:szCs w:val="22"/>
        </w:rPr>
        <w:t xml:space="preserve">è venuto a conoscenza </w:t>
      </w:r>
      <w:r w:rsidR="00D628BC" w:rsidRPr="006E0CF8">
        <w:rPr>
          <w:rFonts w:asciiTheme="minorHAnsi" w:hAnsiTheme="minorHAnsi" w:cs="Arial"/>
          <w:sz w:val="22"/>
          <w:szCs w:val="22"/>
        </w:rPr>
        <w:t>p</w:t>
      </w:r>
      <w:r w:rsidRPr="006E0CF8">
        <w:rPr>
          <w:rFonts w:asciiTheme="minorHAnsi" w:hAnsiTheme="minorHAnsi" w:cs="Arial"/>
          <w:sz w:val="22"/>
          <w:szCs w:val="22"/>
        </w:rPr>
        <w:t xml:space="preserve">er consentire al </w:t>
      </w:r>
      <w:r w:rsidR="00EA4F80">
        <w:rPr>
          <w:rFonts w:asciiTheme="minorHAnsi" w:hAnsiTheme="minorHAnsi" w:cs="Arial"/>
          <w:sz w:val="22"/>
          <w:szCs w:val="22"/>
        </w:rPr>
        <w:t>Titolare</w:t>
      </w:r>
      <w:r w:rsidRPr="006E0CF8">
        <w:rPr>
          <w:rFonts w:asciiTheme="minorHAnsi" w:hAnsiTheme="minorHAnsi" w:cs="Arial"/>
          <w:sz w:val="22"/>
          <w:szCs w:val="22"/>
        </w:rPr>
        <w:t xml:space="preserve"> </w:t>
      </w:r>
      <w:r w:rsidR="004D78EF" w:rsidRPr="006E0CF8">
        <w:rPr>
          <w:rFonts w:asciiTheme="minorHAnsi" w:hAnsiTheme="minorHAnsi" w:cs="Arial"/>
          <w:sz w:val="22"/>
          <w:szCs w:val="22"/>
        </w:rPr>
        <w:t>la</w:t>
      </w:r>
      <w:r w:rsidRPr="006E0CF8">
        <w:rPr>
          <w:rFonts w:asciiTheme="minorHAnsi" w:hAnsiTheme="minorHAnsi" w:cs="Arial"/>
          <w:sz w:val="22"/>
          <w:szCs w:val="22"/>
        </w:rPr>
        <w:t xml:space="preserve"> notifica </w:t>
      </w:r>
      <w:r w:rsidR="004D78EF" w:rsidRPr="006E0CF8">
        <w:rPr>
          <w:rFonts w:asciiTheme="minorHAnsi" w:hAnsiTheme="minorHAnsi" w:cs="Arial"/>
          <w:sz w:val="22"/>
          <w:szCs w:val="22"/>
        </w:rPr>
        <w:t>del</w:t>
      </w:r>
      <w:r w:rsidRPr="006E0CF8">
        <w:rPr>
          <w:rFonts w:asciiTheme="minorHAnsi" w:hAnsiTheme="minorHAnsi" w:cs="Arial"/>
          <w:sz w:val="22"/>
          <w:szCs w:val="22"/>
        </w:rPr>
        <w:t>la violazione dei dati personali all'autorità d</w:t>
      </w:r>
      <w:r w:rsidR="004D78EF" w:rsidRPr="006E0CF8">
        <w:rPr>
          <w:rFonts w:asciiTheme="minorHAnsi" w:hAnsiTheme="minorHAnsi" w:cs="Arial"/>
          <w:sz w:val="22"/>
          <w:szCs w:val="22"/>
        </w:rPr>
        <w:t xml:space="preserve">i controllo competente così come previsto </w:t>
      </w:r>
      <w:r w:rsidR="004D78EF" w:rsidRPr="00EA296E">
        <w:rPr>
          <w:rFonts w:asciiTheme="minorHAnsi" w:hAnsiTheme="minorHAnsi" w:cs="Arial"/>
          <w:sz w:val="22"/>
          <w:szCs w:val="22"/>
        </w:rPr>
        <w:t>dall’</w:t>
      </w:r>
      <w:r w:rsidRPr="00EA296E">
        <w:rPr>
          <w:rFonts w:asciiTheme="minorHAnsi" w:hAnsiTheme="minorHAnsi" w:cs="Arial"/>
          <w:sz w:val="22"/>
          <w:szCs w:val="22"/>
        </w:rPr>
        <w:t xml:space="preserve">Articolo 33 </w:t>
      </w:r>
      <w:r w:rsidR="003C6DE6" w:rsidRPr="00EA296E">
        <w:rPr>
          <w:rFonts w:asciiTheme="minorHAnsi" w:hAnsiTheme="minorHAnsi" w:cs="Arial"/>
          <w:sz w:val="22"/>
          <w:szCs w:val="22"/>
        </w:rPr>
        <w:t xml:space="preserve">del </w:t>
      </w:r>
      <w:r w:rsidRPr="00EA296E">
        <w:rPr>
          <w:rFonts w:asciiTheme="minorHAnsi" w:hAnsiTheme="minorHAnsi" w:cs="Arial"/>
          <w:sz w:val="22"/>
          <w:szCs w:val="22"/>
        </w:rPr>
        <w:t>GDPR.</w:t>
      </w:r>
      <w:r w:rsidR="009A58BB" w:rsidRPr="00EA296E">
        <w:rPr>
          <w:rFonts w:asciiTheme="minorHAnsi" w:hAnsiTheme="minorHAnsi" w:cs="Arial"/>
          <w:sz w:val="22"/>
          <w:szCs w:val="22"/>
        </w:rPr>
        <w:t xml:space="preserve"> Di tale eventuale violazione e delle azioni conseguenti, deve essere resa edotta anche Regione Puglia.</w:t>
      </w:r>
    </w:p>
    <w:tbl>
      <w:tblPr>
        <w:tblW w:w="0" w:type="auto"/>
        <w:tblCellSpacing w:w="15" w:type="dxa"/>
        <w:tblInd w:w="-45" w:type="dxa"/>
        <w:shd w:val="clear" w:color="auto" w:fill="FFFFFF"/>
        <w:tblCellMar>
          <w:top w:w="90" w:type="dxa"/>
          <w:left w:w="0" w:type="dxa"/>
          <w:right w:w="0" w:type="dxa"/>
        </w:tblCellMar>
        <w:tblLook w:val="04A0" w:firstRow="1" w:lastRow="0" w:firstColumn="1" w:lastColumn="0" w:noHBand="0" w:noVBand="1"/>
      </w:tblPr>
      <w:tblGrid>
        <w:gridCol w:w="8190"/>
      </w:tblGrid>
      <w:tr w:rsidR="006E0CF8" w:rsidRPr="006E0CF8" w14:paraId="7B228429" w14:textId="77777777" w:rsidTr="000444D5">
        <w:trPr>
          <w:tblCellSpacing w:w="15" w:type="dxa"/>
        </w:trPr>
        <w:tc>
          <w:tcPr>
            <w:tcW w:w="8130" w:type="dxa"/>
            <w:shd w:val="clear" w:color="auto" w:fill="FFFFFF"/>
            <w:vAlign w:val="center"/>
            <w:hideMark/>
          </w:tcPr>
          <w:p w14:paraId="3C21E387" w14:textId="77777777" w:rsidR="000444D5" w:rsidRPr="006E0CF8" w:rsidRDefault="000444D5" w:rsidP="00320C33">
            <w:pPr>
              <w:pStyle w:val="PreformattatoHTML"/>
              <w:jc w:val="both"/>
              <w:rPr>
                <w:rFonts w:asciiTheme="minorHAnsi" w:hAnsiTheme="minorHAnsi" w:cs="Arial"/>
                <w:sz w:val="22"/>
                <w:szCs w:val="22"/>
              </w:rPr>
            </w:pPr>
          </w:p>
        </w:tc>
      </w:tr>
    </w:tbl>
    <w:p w14:paraId="76351C17" w14:textId="440C52E0" w:rsidR="00F10396" w:rsidRDefault="00470E24" w:rsidP="00504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sidRPr="006E0CF8">
        <w:rPr>
          <w:rFonts w:asciiTheme="minorHAnsi" w:hAnsiTheme="minorHAnsi" w:cs="Arial"/>
          <w:sz w:val="22"/>
          <w:szCs w:val="22"/>
        </w:rPr>
        <w:t>Le parti definiscono nell</w:t>
      </w:r>
      <w:r w:rsidRPr="006E0CF8">
        <w:rPr>
          <w:rFonts w:asciiTheme="minorHAnsi" w:hAnsiTheme="minorHAnsi" w:cs="Arial" w:hint="eastAsia"/>
          <w:sz w:val="22"/>
          <w:szCs w:val="22"/>
        </w:rPr>
        <w:t>’</w:t>
      </w:r>
      <w:r w:rsidR="00D628BC" w:rsidRPr="009E60E3">
        <w:rPr>
          <w:rFonts w:asciiTheme="minorHAnsi" w:hAnsiTheme="minorHAnsi" w:cs="Arial"/>
          <w:b/>
          <w:sz w:val="22"/>
          <w:szCs w:val="22"/>
        </w:rPr>
        <w:t xml:space="preserve">Allegato </w:t>
      </w:r>
      <w:r w:rsidR="00717EC2">
        <w:rPr>
          <w:rFonts w:asciiTheme="minorHAnsi" w:hAnsiTheme="minorHAnsi" w:cs="Arial"/>
          <w:b/>
          <w:sz w:val="22"/>
          <w:szCs w:val="22"/>
        </w:rPr>
        <w:t>2</w:t>
      </w:r>
      <w:r w:rsidR="00717EC2" w:rsidRPr="009E60E3">
        <w:rPr>
          <w:rFonts w:asciiTheme="minorHAnsi" w:hAnsiTheme="minorHAnsi" w:cs="Arial"/>
          <w:b/>
          <w:sz w:val="22"/>
          <w:szCs w:val="22"/>
        </w:rPr>
        <w:t xml:space="preserve"> </w:t>
      </w:r>
      <w:r w:rsidRPr="006E0CF8">
        <w:rPr>
          <w:rFonts w:asciiTheme="minorHAnsi" w:hAnsiTheme="minorHAnsi" w:cs="Arial"/>
          <w:sz w:val="22"/>
          <w:szCs w:val="22"/>
        </w:rPr>
        <w:t xml:space="preserve">tutti gli elementi che devono essere forniti dal responsabile </w:t>
      </w:r>
      <w:r w:rsidR="004D78EF" w:rsidRPr="006E0CF8">
        <w:rPr>
          <w:rFonts w:asciiTheme="minorHAnsi" w:hAnsiTheme="minorHAnsi" w:cs="Arial"/>
          <w:sz w:val="22"/>
          <w:szCs w:val="22"/>
        </w:rPr>
        <w:t>al</w:t>
      </w:r>
      <w:r w:rsidRPr="006E0CF8">
        <w:rPr>
          <w:rFonts w:asciiTheme="minorHAnsi" w:hAnsiTheme="minorHAnsi" w:cs="Arial"/>
          <w:sz w:val="22"/>
          <w:szCs w:val="22"/>
        </w:rPr>
        <w:t xml:space="preserve"> </w:t>
      </w:r>
      <w:r w:rsidR="00EA4F80">
        <w:rPr>
          <w:rFonts w:asciiTheme="minorHAnsi" w:hAnsiTheme="minorHAnsi" w:cs="Arial"/>
          <w:sz w:val="22"/>
          <w:szCs w:val="22"/>
        </w:rPr>
        <w:t>Titolare</w:t>
      </w:r>
      <w:r w:rsidRPr="006E0CF8">
        <w:rPr>
          <w:rFonts w:asciiTheme="minorHAnsi" w:hAnsiTheme="minorHAnsi" w:cs="Arial"/>
          <w:sz w:val="22"/>
          <w:szCs w:val="22"/>
        </w:rPr>
        <w:t xml:space="preserve"> del trattamento nella notifica di una violazione dei dati personali</w:t>
      </w:r>
      <w:r w:rsidR="004D78EF" w:rsidRPr="006E0CF8">
        <w:rPr>
          <w:rFonts w:asciiTheme="minorHAnsi" w:hAnsiTheme="minorHAnsi" w:cs="Arial"/>
          <w:sz w:val="22"/>
          <w:szCs w:val="22"/>
        </w:rPr>
        <w:t>.</w:t>
      </w:r>
    </w:p>
    <w:p w14:paraId="6E83A0A7" w14:textId="77777777" w:rsidR="00470E24" w:rsidRDefault="00470E24" w:rsidP="00A6232A">
      <w:pPr>
        <w:jc w:val="both"/>
        <w:rPr>
          <w:rFonts w:asciiTheme="minorHAnsi" w:hAnsiTheme="minorHAnsi" w:cs="Arial"/>
          <w:color w:val="FF0000"/>
          <w:sz w:val="22"/>
          <w:szCs w:val="22"/>
        </w:rPr>
      </w:pPr>
    </w:p>
    <w:p w14:paraId="4AB72213" w14:textId="77777777" w:rsidR="00A6232A" w:rsidRPr="001C4EF5" w:rsidRDefault="00A6232A" w:rsidP="001C4EF5">
      <w:pPr>
        <w:pStyle w:val="NuovoTit1A"/>
      </w:pPr>
      <w:r w:rsidRPr="001C4EF5">
        <w:t>Cancellazione e Restituzione dei dati</w:t>
      </w:r>
    </w:p>
    <w:p w14:paraId="6EA31308" w14:textId="77777777" w:rsidR="00607402" w:rsidRDefault="00607402" w:rsidP="00A6232A">
      <w:pPr>
        <w:jc w:val="both"/>
        <w:rPr>
          <w:rFonts w:asciiTheme="minorHAnsi" w:hAnsiTheme="minorHAnsi" w:cs="Arial"/>
          <w:sz w:val="22"/>
          <w:szCs w:val="22"/>
        </w:rPr>
      </w:pPr>
    </w:p>
    <w:p w14:paraId="7FE73715" w14:textId="77777777" w:rsidR="00CE7EF7" w:rsidRDefault="00CE7EF7" w:rsidP="00CE7EF7">
      <w:pPr>
        <w:jc w:val="both"/>
        <w:rPr>
          <w:rFonts w:asciiTheme="minorHAnsi" w:hAnsiTheme="minorHAnsi" w:cs="Arial"/>
          <w:sz w:val="22"/>
          <w:szCs w:val="22"/>
        </w:rPr>
      </w:pPr>
      <w:r>
        <w:rPr>
          <w:rFonts w:asciiTheme="minorHAnsi" w:hAnsiTheme="minorHAnsi" w:cs="Arial"/>
          <w:sz w:val="22"/>
          <w:szCs w:val="22"/>
        </w:rPr>
        <w:lastRenderedPageBreak/>
        <w:t xml:space="preserve">Al termine delle operazioni di trattamento affidate, nonché all’atto della cessazione per qualsiasi causa del trattamento da parte del Responsabile, lo stesso sarà tenuto a </w:t>
      </w:r>
      <w:r w:rsidRPr="00121778">
        <w:rPr>
          <w:rFonts w:asciiTheme="minorHAnsi" w:hAnsiTheme="minorHAnsi" w:cs="Arial"/>
          <w:sz w:val="22"/>
          <w:szCs w:val="22"/>
        </w:rPr>
        <w:t>restituire al Titolare i dati personali oggetti del trattamento</w:t>
      </w:r>
      <w:r>
        <w:rPr>
          <w:rFonts w:asciiTheme="minorHAnsi" w:hAnsiTheme="minorHAnsi" w:cs="Arial"/>
          <w:sz w:val="22"/>
          <w:szCs w:val="22"/>
        </w:rPr>
        <w:t xml:space="preserve">, con contestuale integrale distruzione comunicando se e quali dati debbano essere conservati in quanto sia richiesto da norme di legge od altri fini (contabili, fiscali, ecc.). </w:t>
      </w:r>
    </w:p>
    <w:p w14:paraId="38AF8989" w14:textId="77777777" w:rsidR="003C6DE6" w:rsidRDefault="003C6DE6" w:rsidP="00A6232A">
      <w:pPr>
        <w:jc w:val="both"/>
        <w:rPr>
          <w:rFonts w:asciiTheme="minorHAnsi" w:hAnsiTheme="minorHAnsi" w:cs="Arial"/>
          <w:sz w:val="22"/>
          <w:szCs w:val="22"/>
        </w:rPr>
      </w:pPr>
    </w:p>
    <w:p w14:paraId="413C15AD" w14:textId="77777777" w:rsidR="00A6232A" w:rsidRPr="00470E24" w:rsidRDefault="00181355" w:rsidP="00A6232A">
      <w:pPr>
        <w:jc w:val="both"/>
        <w:rPr>
          <w:rFonts w:asciiTheme="minorHAnsi" w:hAnsiTheme="minorHAnsi" w:cs="Arial"/>
          <w:color w:val="FF0000"/>
          <w:sz w:val="22"/>
          <w:szCs w:val="22"/>
        </w:rPr>
      </w:pPr>
      <w:r>
        <w:rPr>
          <w:rFonts w:asciiTheme="minorHAnsi" w:hAnsiTheme="minorHAnsi" w:cs="Arial"/>
          <w:sz w:val="22"/>
          <w:szCs w:val="22"/>
        </w:rPr>
        <w:t>Il</w:t>
      </w:r>
      <w:r w:rsidR="00A6232A" w:rsidRPr="001704A1">
        <w:rPr>
          <w:rFonts w:asciiTheme="minorHAnsi" w:hAnsiTheme="minorHAnsi" w:cs="Arial"/>
          <w:sz w:val="22"/>
          <w:szCs w:val="22"/>
        </w:rPr>
        <w:t xml:space="preserve"> Responsabile provvederà a rilasciare al </w:t>
      </w:r>
      <w:r w:rsidR="00EA4F80">
        <w:rPr>
          <w:rFonts w:asciiTheme="minorHAnsi" w:hAnsiTheme="minorHAnsi" w:cs="Arial"/>
          <w:sz w:val="22"/>
          <w:szCs w:val="22"/>
        </w:rPr>
        <w:t>Titolare</w:t>
      </w:r>
      <w:r w:rsidR="00A6232A" w:rsidRPr="001704A1">
        <w:rPr>
          <w:rFonts w:asciiTheme="minorHAnsi" w:hAnsiTheme="minorHAnsi" w:cs="Arial"/>
          <w:sz w:val="22"/>
          <w:szCs w:val="22"/>
        </w:rPr>
        <w:t xml:space="preserve"> apposita dichiarazione per iscritto contenente l’attestazione che presso il Responsabile non esista alcuna copia dei dati personali e delle informazioni di titolarità del </w:t>
      </w:r>
      <w:r w:rsidR="00EA4F80">
        <w:rPr>
          <w:rFonts w:asciiTheme="minorHAnsi" w:hAnsiTheme="minorHAnsi" w:cs="Arial"/>
          <w:sz w:val="22"/>
          <w:szCs w:val="22"/>
        </w:rPr>
        <w:t>Titolare</w:t>
      </w:r>
      <w:r w:rsidR="00A6232A" w:rsidRPr="001704A1">
        <w:rPr>
          <w:rFonts w:asciiTheme="minorHAnsi" w:hAnsiTheme="minorHAnsi" w:cs="Arial"/>
          <w:sz w:val="22"/>
          <w:szCs w:val="22"/>
        </w:rPr>
        <w:t>.</w:t>
      </w:r>
    </w:p>
    <w:p w14:paraId="39185D92" w14:textId="77777777" w:rsidR="00A6232A" w:rsidRDefault="00A6232A" w:rsidP="00A6232A">
      <w:pPr>
        <w:jc w:val="both"/>
        <w:rPr>
          <w:rFonts w:asciiTheme="minorHAnsi" w:hAnsiTheme="minorHAnsi" w:cs="Arial"/>
          <w:sz w:val="22"/>
          <w:szCs w:val="22"/>
        </w:rPr>
      </w:pPr>
    </w:p>
    <w:p w14:paraId="76CA8E11" w14:textId="77777777" w:rsidR="00200C80" w:rsidRPr="001C4EF5" w:rsidRDefault="00A6232A" w:rsidP="001C4EF5">
      <w:pPr>
        <w:pStyle w:val="NuovoTit1A"/>
      </w:pPr>
      <w:r w:rsidRPr="001C4EF5">
        <w:t>Audit e Ispezioni</w:t>
      </w:r>
    </w:p>
    <w:p w14:paraId="53B90ED2" w14:textId="77777777" w:rsidR="00607402" w:rsidRDefault="00607402" w:rsidP="00A6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7D7A76D0" w14:textId="77777777" w:rsidR="00A6232A" w:rsidRPr="006E0CF8" w:rsidRDefault="00A6232A" w:rsidP="00A6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sidRPr="006E0CF8">
        <w:rPr>
          <w:rFonts w:asciiTheme="minorHAnsi" w:hAnsiTheme="minorHAnsi" w:cs="Arial"/>
          <w:sz w:val="22"/>
          <w:szCs w:val="22"/>
        </w:rPr>
        <w:t xml:space="preserve">Il responsabile del trattamento mette a disposizione del </w:t>
      </w:r>
      <w:r w:rsidR="00EA4F80">
        <w:rPr>
          <w:rFonts w:asciiTheme="minorHAnsi" w:hAnsiTheme="minorHAnsi" w:cs="Arial"/>
          <w:sz w:val="22"/>
          <w:szCs w:val="22"/>
        </w:rPr>
        <w:t>Titolare</w:t>
      </w:r>
      <w:r w:rsidRPr="006E0CF8">
        <w:rPr>
          <w:rFonts w:asciiTheme="minorHAnsi" w:hAnsiTheme="minorHAnsi" w:cs="Arial"/>
          <w:sz w:val="22"/>
          <w:szCs w:val="22"/>
        </w:rPr>
        <w:t xml:space="preserve"> tutte le informazioni necessarie per dimostrare la conformità agli obblighi di cui all'articolo 28 GDPR e </w:t>
      </w:r>
      <w:r w:rsidR="00EA4F80">
        <w:rPr>
          <w:rFonts w:asciiTheme="minorHAnsi" w:hAnsiTheme="minorHAnsi" w:cs="Arial"/>
          <w:sz w:val="22"/>
          <w:szCs w:val="22"/>
        </w:rPr>
        <w:t xml:space="preserve">si rende disponibile per le attività di </w:t>
      </w:r>
      <w:r w:rsidRPr="006E0CF8">
        <w:rPr>
          <w:rFonts w:asciiTheme="minorHAnsi" w:hAnsiTheme="minorHAnsi" w:cs="Arial"/>
          <w:sz w:val="22"/>
          <w:szCs w:val="22"/>
        </w:rPr>
        <w:t xml:space="preserve">audit, comprese le ispezioni, condotte dal </w:t>
      </w:r>
      <w:r w:rsidR="00EA4F80">
        <w:rPr>
          <w:rFonts w:asciiTheme="minorHAnsi" w:hAnsiTheme="minorHAnsi" w:cs="Arial"/>
          <w:sz w:val="22"/>
          <w:szCs w:val="22"/>
        </w:rPr>
        <w:t>Titolare</w:t>
      </w:r>
      <w:r w:rsidRPr="006E0CF8">
        <w:rPr>
          <w:rFonts w:asciiTheme="minorHAnsi" w:hAnsiTheme="minorHAnsi" w:cs="Arial"/>
          <w:sz w:val="22"/>
          <w:szCs w:val="22"/>
        </w:rPr>
        <w:t xml:space="preserve"> del trattamento</w:t>
      </w:r>
      <w:r w:rsidR="00EA4F80">
        <w:rPr>
          <w:rFonts w:asciiTheme="minorHAnsi" w:hAnsiTheme="minorHAnsi" w:cs="Arial"/>
          <w:sz w:val="22"/>
          <w:szCs w:val="22"/>
        </w:rPr>
        <w:t>,</w:t>
      </w:r>
      <w:r w:rsidRPr="006E0CF8">
        <w:rPr>
          <w:rFonts w:asciiTheme="minorHAnsi" w:hAnsiTheme="minorHAnsi" w:cs="Arial"/>
          <w:sz w:val="22"/>
          <w:szCs w:val="22"/>
        </w:rPr>
        <w:t xml:space="preserve"> o da un al</w:t>
      </w:r>
      <w:r w:rsidR="004D78EF" w:rsidRPr="006E0CF8">
        <w:rPr>
          <w:rFonts w:asciiTheme="minorHAnsi" w:hAnsiTheme="minorHAnsi" w:cs="Arial"/>
          <w:sz w:val="22"/>
          <w:szCs w:val="22"/>
        </w:rPr>
        <w:t>tro revisore dallo stesso incaricato</w:t>
      </w:r>
      <w:r w:rsidRPr="006E0CF8">
        <w:rPr>
          <w:rFonts w:asciiTheme="minorHAnsi" w:hAnsiTheme="minorHAnsi" w:cs="Arial"/>
          <w:sz w:val="22"/>
          <w:szCs w:val="22"/>
        </w:rPr>
        <w:t>.</w:t>
      </w:r>
    </w:p>
    <w:p w14:paraId="5E2CF250" w14:textId="77777777" w:rsidR="00A6232A" w:rsidRPr="006E0CF8" w:rsidRDefault="00A6232A" w:rsidP="00A6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7D58BE80" w14:textId="31AD6D98" w:rsidR="008A5BFC" w:rsidRDefault="00EA4F80" w:rsidP="00E530C8">
      <w:pPr>
        <w:jc w:val="both"/>
        <w:rPr>
          <w:rFonts w:asciiTheme="minorHAnsi" w:hAnsiTheme="minorHAnsi" w:cs="Arial"/>
          <w:sz w:val="22"/>
          <w:szCs w:val="22"/>
        </w:rPr>
      </w:pPr>
      <w:r>
        <w:rPr>
          <w:rFonts w:asciiTheme="minorHAnsi" w:hAnsiTheme="minorHAnsi" w:cs="Arial"/>
          <w:sz w:val="22"/>
          <w:szCs w:val="22"/>
        </w:rPr>
        <w:t>A tal</w:t>
      </w:r>
      <w:r w:rsidR="00E530C8" w:rsidRPr="006E0CF8">
        <w:rPr>
          <w:rFonts w:asciiTheme="minorHAnsi" w:hAnsiTheme="minorHAnsi" w:cs="Arial"/>
          <w:sz w:val="22"/>
          <w:szCs w:val="22"/>
        </w:rPr>
        <w:t xml:space="preserve"> scopo</w:t>
      </w:r>
      <w:r>
        <w:rPr>
          <w:rFonts w:asciiTheme="minorHAnsi" w:hAnsiTheme="minorHAnsi" w:cs="Arial"/>
          <w:sz w:val="22"/>
          <w:szCs w:val="22"/>
        </w:rPr>
        <w:t>,</w:t>
      </w:r>
      <w:r w:rsidR="00E530C8" w:rsidRPr="006E0CF8">
        <w:rPr>
          <w:rFonts w:asciiTheme="minorHAnsi" w:hAnsiTheme="minorHAnsi" w:cs="Arial"/>
          <w:sz w:val="22"/>
          <w:szCs w:val="22"/>
        </w:rPr>
        <w:t xml:space="preserve"> il Responsabile riconosce al </w:t>
      </w:r>
      <w:r>
        <w:rPr>
          <w:rFonts w:asciiTheme="minorHAnsi" w:hAnsiTheme="minorHAnsi" w:cs="Arial"/>
          <w:sz w:val="22"/>
          <w:szCs w:val="22"/>
        </w:rPr>
        <w:t>Titolare</w:t>
      </w:r>
      <w:r w:rsidR="00E530C8" w:rsidRPr="006E0CF8">
        <w:rPr>
          <w:rFonts w:asciiTheme="minorHAnsi" w:hAnsiTheme="minorHAnsi" w:cs="Arial"/>
          <w:sz w:val="22"/>
          <w:szCs w:val="22"/>
        </w:rPr>
        <w:t>, e</w:t>
      </w:r>
      <w:r>
        <w:rPr>
          <w:rFonts w:asciiTheme="minorHAnsi" w:hAnsiTheme="minorHAnsi" w:cs="Arial"/>
          <w:sz w:val="22"/>
          <w:szCs w:val="22"/>
        </w:rPr>
        <w:t>d agli incaricati de</w:t>
      </w:r>
      <w:r w:rsidR="00E530C8" w:rsidRPr="006E0CF8">
        <w:rPr>
          <w:rFonts w:asciiTheme="minorHAnsi" w:hAnsiTheme="minorHAnsi" w:cs="Arial"/>
          <w:sz w:val="22"/>
          <w:szCs w:val="22"/>
        </w:rPr>
        <w:t>l medesimo, il diritto</w:t>
      </w:r>
      <w:r w:rsidR="00DD10A3">
        <w:rPr>
          <w:rFonts w:asciiTheme="minorHAnsi" w:hAnsiTheme="minorHAnsi" w:cs="Arial"/>
          <w:sz w:val="22"/>
          <w:szCs w:val="22"/>
        </w:rPr>
        <w:t xml:space="preserve"> di</w:t>
      </w:r>
      <w:r w:rsidR="00EA0857">
        <w:rPr>
          <w:rFonts w:asciiTheme="minorHAnsi" w:hAnsiTheme="minorHAnsi" w:cs="Arial"/>
          <w:sz w:val="22"/>
          <w:szCs w:val="22"/>
        </w:rPr>
        <w:t xml:space="preserve"> richiedere</w:t>
      </w:r>
      <w:r w:rsidR="007C5C94">
        <w:rPr>
          <w:rFonts w:asciiTheme="minorHAnsi" w:hAnsiTheme="minorHAnsi" w:cs="Arial"/>
          <w:sz w:val="22"/>
          <w:szCs w:val="22"/>
        </w:rPr>
        <w:t xml:space="preserve"> evidenza delle certificazioni più recenti emesse da terze parti accreditate.</w:t>
      </w:r>
      <w:r w:rsidR="00EA0857">
        <w:rPr>
          <w:rFonts w:asciiTheme="minorHAnsi" w:hAnsiTheme="minorHAnsi" w:cs="Arial"/>
          <w:sz w:val="22"/>
          <w:szCs w:val="22"/>
        </w:rPr>
        <w:t xml:space="preserve"> In subordine, qualo</w:t>
      </w:r>
      <w:r w:rsidR="008A5BFC">
        <w:rPr>
          <w:rFonts w:asciiTheme="minorHAnsi" w:hAnsiTheme="minorHAnsi" w:cs="Arial"/>
          <w:sz w:val="22"/>
          <w:szCs w:val="22"/>
        </w:rPr>
        <w:t xml:space="preserve">ra il </w:t>
      </w:r>
      <w:r>
        <w:rPr>
          <w:rFonts w:asciiTheme="minorHAnsi" w:hAnsiTheme="minorHAnsi" w:cs="Arial"/>
          <w:sz w:val="22"/>
          <w:szCs w:val="22"/>
        </w:rPr>
        <w:t>Titolare</w:t>
      </w:r>
      <w:r w:rsidR="008A5BFC">
        <w:rPr>
          <w:rFonts w:asciiTheme="minorHAnsi" w:hAnsiTheme="minorHAnsi" w:cs="Arial"/>
          <w:sz w:val="22"/>
          <w:szCs w:val="22"/>
        </w:rPr>
        <w:t xml:space="preserve"> abbia bisogno di ulteriori informazioni per adempiere ai propri obblighi di audit, avrà la facoltà di richiedere</w:t>
      </w:r>
      <w:r>
        <w:rPr>
          <w:rFonts w:asciiTheme="minorHAnsi" w:hAnsiTheme="minorHAnsi" w:cs="Arial"/>
          <w:sz w:val="22"/>
          <w:szCs w:val="22"/>
        </w:rPr>
        <w:t xml:space="preserve"> al Responsabile</w:t>
      </w:r>
      <w:r w:rsidR="008A5BFC">
        <w:rPr>
          <w:rFonts w:asciiTheme="minorHAnsi" w:hAnsiTheme="minorHAnsi" w:cs="Arial"/>
          <w:sz w:val="22"/>
          <w:szCs w:val="22"/>
        </w:rPr>
        <w:t xml:space="preserve"> </w:t>
      </w:r>
      <w:r w:rsidR="00EA0857">
        <w:rPr>
          <w:rFonts w:asciiTheme="minorHAnsi" w:hAnsiTheme="minorHAnsi" w:cs="Arial"/>
          <w:sz w:val="22"/>
          <w:szCs w:val="22"/>
        </w:rPr>
        <w:t>ulteriori evidenze, e, se del caso</w:t>
      </w:r>
      <w:r>
        <w:rPr>
          <w:rFonts w:asciiTheme="minorHAnsi" w:hAnsiTheme="minorHAnsi" w:cs="Arial"/>
          <w:sz w:val="22"/>
          <w:szCs w:val="22"/>
        </w:rPr>
        <w:t xml:space="preserve">, previo congruo preavviso di 5 giorni lavorativi, </w:t>
      </w:r>
      <w:r w:rsidR="00EA0857">
        <w:rPr>
          <w:rFonts w:asciiTheme="minorHAnsi" w:hAnsiTheme="minorHAnsi" w:cs="Arial"/>
          <w:sz w:val="22"/>
          <w:szCs w:val="22"/>
        </w:rPr>
        <w:t xml:space="preserve">di </w:t>
      </w:r>
      <w:r w:rsidR="00E530C8" w:rsidRPr="006E0CF8">
        <w:rPr>
          <w:rFonts w:asciiTheme="minorHAnsi" w:hAnsiTheme="minorHAnsi" w:cs="Arial"/>
          <w:sz w:val="22"/>
          <w:szCs w:val="22"/>
        </w:rPr>
        <w:t xml:space="preserve">accedere ai locali </w:t>
      </w:r>
      <w:r>
        <w:rPr>
          <w:rFonts w:asciiTheme="minorHAnsi" w:hAnsiTheme="minorHAnsi" w:cs="Arial"/>
          <w:sz w:val="22"/>
          <w:szCs w:val="22"/>
        </w:rPr>
        <w:t>del fornitore presso i quali si svolgono le operazioni di trattamento</w:t>
      </w:r>
      <w:r w:rsidR="00E530C8" w:rsidRPr="006E0CF8">
        <w:rPr>
          <w:rFonts w:asciiTheme="minorHAnsi" w:hAnsiTheme="minorHAnsi" w:cs="Arial"/>
          <w:sz w:val="22"/>
          <w:szCs w:val="22"/>
        </w:rPr>
        <w:t xml:space="preserve">. </w:t>
      </w:r>
    </w:p>
    <w:p w14:paraId="509133BA" w14:textId="77777777" w:rsidR="00B361B8" w:rsidRDefault="00B361B8" w:rsidP="00E530C8">
      <w:pPr>
        <w:jc w:val="both"/>
        <w:rPr>
          <w:rFonts w:asciiTheme="minorHAnsi" w:hAnsiTheme="minorHAnsi" w:cs="Arial"/>
          <w:sz w:val="22"/>
          <w:szCs w:val="22"/>
        </w:rPr>
      </w:pPr>
    </w:p>
    <w:p w14:paraId="6D7A50E4" w14:textId="77777777" w:rsidR="00E530C8" w:rsidRDefault="00E530C8" w:rsidP="00E530C8">
      <w:pPr>
        <w:jc w:val="both"/>
        <w:rPr>
          <w:rFonts w:asciiTheme="minorHAnsi" w:hAnsiTheme="minorHAnsi" w:cs="Arial"/>
          <w:sz w:val="22"/>
          <w:szCs w:val="22"/>
        </w:rPr>
      </w:pPr>
      <w:r w:rsidRPr="006E0CF8">
        <w:rPr>
          <w:rFonts w:asciiTheme="minorHAnsi" w:hAnsiTheme="minorHAnsi" w:cs="Arial"/>
          <w:sz w:val="22"/>
          <w:szCs w:val="22"/>
        </w:rPr>
        <w:t>In ogni caso</w:t>
      </w:r>
      <w:r w:rsidR="00EA4F80">
        <w:rPr>
          <w:rFonts w:asciiTheme="minorHAnsi" w:hAnsiTheme="minorHAnsi" w:cs="Arial"/>
          <w:sz w:val="22"/>
          <w:szCs w:val="22"/>
        </w:rPr>
        <w:t>,</w:t>
      </w:r>
      <w:r w:rsidRPr="006E0CF8">
        <w:rPr>
          <w:rFonts w:asciiTheme="minorHAnsi" w:hAnsiTheme="minorHAnsi" w:cs="Arial"/>
          <w:sz w:val="22"/>
          <w:szCs w:val="22"/>
        </w:rPr>
        <w:t xml:space="preserve"> il </w:t>
      </w:r>
      <w:r w:rsidR="00EA4F80">
        <w:rPr>
          <w:rFonts w:asciiTheme="minorHAnsi" w:hAnsiTheme="minorHAnsi" w:cs="Arial"/>
          <w:sz w:val="22"/>
          <w:szCs w:val="22"/>
        </w:rPr>
        <w:t>Titolare</w:t>
      </w:r>
      <w:r w:rsidRPr="006E0CF8">
        <w:rPr>
          <w:rFonts w:asciiTheme="minorHAnsi" w:hAnsiTheme="minorHAnsi" w:cs="Arial"/>
          <w:sz w:val="22"/>
          <w:szCs w:val="22"/>
        </w:rPr>
        <w:t xml:space="preserve"> si impegna per sé e per i terzi incaricati da quest’ultimo, a che le informazioni raccolte durante le operazioni di verifica siano uti</w:t>
      </w:r>
      <w:r w:rsidR="00EA0857">
        <w:rPr>
          <w:rFonts w:asciiTheme="minorHAnsi" w:hAnsiTheme="minorHAnsi" w:cs="Arial"/>
          <w:sz w:val="22"/>
          <w:szCs w:val="22"/>
        </w:rPr>
        <w:t>lizzate solo per finalità</w:t>
      </w:r>
      <w:r w:rsidR="00EA4F80">
        <w:rPr>
          <w:rFonts w:asciiTheme="minorHAnsi" w:hAnsiTheme="minorHAnsi" w:cs="Arial"/>
          <w:sz w:val="22"/>
          <w:szCs w:val="22"/>
        </w:rPr>
        <w:t xml:space="preserve"> di audit</w:t>
      </w:r>
      <w:r w:rsidR="00EA0857">
        <w:rPr>
          <w:rFonts w:asciiTheme="minorHAnsi" w:hAnsiTheme="minorHAnsi" w:cs="Arial"/>
          <w:sz w:val="22"/>
          <w:szCs w:val="22"/>
        </w:rPr>
        <w:t xml:space="preserve">, e che le operazioni di verifica si svolgano in modo tale da non interferire con la normale attività produttiva del Responsabile. </w:t>
      </w:r>
    </w:p>
    <w:p w14:paraId="2DB491C7" w14:textId="77777777" w:rsidR="00607402" w:rsidRDefault="00607402" w:rsidP="00E530C8">
      <w:pPr>
        <w:jc w:val="both"/>
        <w:rPr>
          <w:rFonts w:asciiTheme="minorHAnsi" w:hAnsiTheme="minorHAnsi" w:cs="Arial"/>
          <w:sz w:val="22"/>
          <w:szCs w:val="22"/>
        </w:rPr>
      </w:pPr>
    </w:p>
    <w:p w14:paraId="03494701" w14:textId="77777777" w:rsidR="001C4EF5" w:rsidRPr="006E0CF8" w:rsidRDefault="001C4EF5" w:rsidP="00126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2D359E52" w14:textId="77777777" w:rsidR="007660F3" w:rsidRPr="001C4EF5" w:rsidRDefault="00657A3C" w:rsidP="001C4EF5">
      <w:pPr>
        <w:pStyle w:val="NuovoTit1A"/>
      </w:pPr>
      <w:r w:rsidRPr="001C4EF5">
        <w:t>Cessazione dell’Accordo</w:t>
      </w:r>
    </w:p>
    <w:p w14:paraId="7D078907" w14:textId="77777777" w:rsidR="00607402" w:rsidRDefault="00607402" w:rsidP="00164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76B9A287" w14:textId="3BA4B827" w:rsidR="00164A6B" w:rsidRDefault="00CE7EF7" w:rsidP="00164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sidRPr="00CE7EF7">
        <w:rPr>
          <w:rFonts w:asciiTheme="minorHAnsi" w:hAnsiTheme="minorHAnsi" w:cs="Arial"/>
          <w:sz w:val="22"/>
          <w:szCs w:val="22"/>
        </w:rPr>
        <w:t>La presente nomina avrà efficacia fintanto che venga erogato il Servizio e finché il responsabile comunque disponga, anche in fatto e indirettamente, dei dati. Qualora il Servizio comporti un’esecuzione periodica e/o continuativa, rinnovata di volta in volta con specifici contratti, la presente nomina si intende efficace per la durata complessiva del Servizio.</w:t>
      </w:r>
    </w:p>
    <w:p w14:paraId="6C1D66AD" w14:textId="77777777" w:rsidR="00CE7EF7" w:rsidRPr="00470E24" w:rsidRDefault="00CE7EF7" w:rsidP="00164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4A9D0E6D" w14:textId="77777777" w:rsidR="004B07E1" w:rsidRPr="00935075" w:rsidRDefault="00935075" w:rsidP="00935075">
      <w:pPr>
        <w:pStyle w:val="NuovoTit1A"/>
      </w:pPr>
      <w:r w:rsidRPr="00935075">
        <w:t>Comunicazioni tra le parti</w:t>
      </w:r>
    </w:p>
    <w:p w14:paraId="063F4F55" w14:textId="77777777" w:rsidR="00607402" w:rsidRDefault="00607402" w:rsidP="00607402">
      <w:pPr>
        <w:jc w:val="both"/>
        <w:rPr>
          <w:rFonts w:asciiTheme="minorHAnsi" w:hAnsiTheme="minorHAnsi" w:cs="Arial"/>
          <w:sz w:val="22"/>
          <w:szCs w:val="22"/>
        </w:rPr>
      </w:pPr>
    </w:p>
    <w:p w14:paraId="45D31A4A" w14:textId="77777777" w:rsidR="00661ED6" w:rsidRPr="00607402" w:rsidRDefault="00900E2D" w:rsidP="00607402">
      <w:pPr>
        <w:jc w:val="both"/>
        <w:rPr>
          <w:rFonts w:asciiTheme="minorHAnsi" w:hAnsiTheme="minorHAnsi" w:cs="Arial"/>
          <w:sz w:val="22"/>
          <w:szCs w:val="22"/>
        </w:rPr>
      </w:pPr>
      <w:r w:rsidRPr="00607402">
        <w:rPr>
          <w:rFonts w:asciiTheme="minorHAnsi" w:hAnsiTheme="minorHAnsi" w:cs="Arial"/>
          <w:sz w:val="22"/>
          <w:szCs w:val="22"/>
        </w:rPr>
        <w:t>Le comunicazioni tra le parti, ai fini del prese</w:t>
      </w:r>
      <w:r w:rsidR="00451BA7" w:rsidRPr="00607402">
        <w:rPr>
          <w:rFonts w:asciiTheme="minorHAnsi" w:hAnsiTheme="minorHAnsi" w:cs="Arial"/>
          <w:sz w:val="22"/>
          <w:szCs w:val="22"/>
        </w:rPr>
        <w:t xml:space="preserve">nte incarico, dovranno </w:t>
      </w:r>
      <w:r w:rsidR="00C92AA0" w:rsidRPr="00607402">
        <w:rPr>
          <w:rFonts w:asciiTheme="minorHAnsi" w:hAnsiTheme="minorHAnsi" w:cs="Arial"/>
          <w:sz w:val="22"/>
          <w:szCs w:val="22"/>
        </w:rPr>
        <w:t>essere indirizzate</w:t>
      </w:r>
      <w:r w:rsidR="00661ED6" w:rsidRPr="00607402">
        <w:rPr>
          <w:rFonts w:asciiTheme="minorHAnsi" w:hAnsiTheme="minorHAnsi" w:cs="Arial"/>
          <w:sz w:val="22"/>
          <w:szCs w:val="22"/>
        </w:rPr>
        <w:t>:</w:t>
      </w:r>
    </w:p>
    <w:p w14:paraId="4EA45B61" w14:textId="166358CF" w:rsidR="00900E2D" w:rsidRPr="00661ED6" w:rsidRDefault="00661ED6" w:rsidP="007D452B">
      <w:pPr>
        <w:pStyle w:val="Paragrafoelenco"/>
        <w:numPr>
          <w:ilvl w:val="0"/>
          <w:numId w:val="10"/>
        </w:numPr>
        <w:jc w:val="both"/>
        <w:rPr>
          <w:rFonts w:asciiTheme="minorHAnsi" w:hAnsiTheme="minorHAnsi" w:cs="Arial"/>
          <w:sz w:val="22"/>
          <w:szCs w:val="22"/>
        </w:rPr>
      </w:pPr>
      <w:r w:rsidRPr="00661ED6">
        <w:rPr>
          <w:rFonts w:asciiTheme="minorHAnsi" w:hAnsiTheme="minorHAnsi" w:cs="Arial"/>
          <w:sz w:val="22"/>
          <w:szCs w:val="22"/>
        </w:rPr>
        <w:t>per</w:t>
      </w:r>
      <w:r w:rsidR="00C92AA0" w:rsidRPr="00661ED6">
        <w:rPr>
          <w:rFonts w:asciiTheme="minorHAnsi" w:hAnsiTheme="minorHAnsi" w:cs="Arial"/>
          <w:sz w:val="22"/>
          <w:szCs w:val="22"/>
        </w:rPr>
        <w:t xml:space="preserve"> </w:t>
      </w:r>
      <w:r w:rsidRPr="00661ED6">
        <w:rPr>
          <w:rFonts w:asciiTheme="minorHAnsi" w:hAnsiTheme="minorHAnsi" w:cs="Arial"/>
          <w:sz w:val="22"/>
          <w:szCs w:val="22"/>
        </w:rPr>
        <w:t>i</w:t>
      </w:r>
      <w:r w:rsidR="00C92AA0" w:rsidRPr="00661ED6">
        <w:rPr>
          <w:rFonts w:asciiTheme="minorHAnsi" w:hAnsiTheme="minorHAnsi" w:cs="Arial"/>
          <w:sz w:val="22"/>
          <w:szCs w:val="22"/>
        </w:rPr>
        <w:t>l Responsabile del trattamento</w:t>
      </w:r>
      <w:r w:rsidR="003D17D0">
        <w:rPr>
          <w:rFonts w:asciiTheme="minorHAnsi" w:hAnsiTheme="minorHAnsi" w:cs="Arial"/>
          <w:sz w:val="22"/>
          <w:szCs w:val="22"/>
        </w:rPr>
        <w:t xml:space="preserve">: </w:t>
      </w:r>
      <w:r w:rsidR="00DB0728" w:rsidRPr="003D17D0">
        <w:rPr>
          <w:rFonts w:asciiTheme="minorHAnsi" w:hAnsiTheme="minorHAnsi" w:cs="Arial"/>
          <w:sz w:val="22"/>
          <w:szCs w:val="22"/>
        </w:rPr>
        <w:t xml:space="preserve">Links Management and Technology </w:t>
      </w:r>
      <w:proofErr w:type="spellStart"/>
      <w:r w:rsidR="00DB0728" w:rsidRPr="003D17D0">
        <w:rPr>
          <w:rFonts w:asciiTheme="minorHAnsi" w:hAnsiTheme="minorHAnsi" w:cs="Arial"/>
          <w:sz w:val="22"/>
          <w:szCs w:val="22"/>
        </w:rPr>
        <w:t>SpA</w:t>
      </w:r>
      <w:proofErr w:type="spellEnd"/>
      <w:r w:rsidR="00C92AA0" w:rsidRPr="003D17D0">
        <w:rPr>
          <w:rFonts w:asciiTheme="minorHAnsi" w:hAnsiTheme="minorHAnsi" w:cs="Arial"/>
          <w:sz w:val="22"/>
          <w:szCs w:val="22"/>
        </w:rPr>
        <w:t xml:space="preserve">, </w:t>
      </w:r>
      <w:r w:rsidR="003D17D0" w:rsidRPr="003D17D0">
        <w:rPr>
          <w:rFonts w:asciiTheme="minorHAnsi" w:hAnsiTheme="minorHAnsi" w:cs="Arial"/>
          <w:sz w:val="22"/>
          <w:szCs w:val="22"/>
        </w:rPr>
        <w:t>Via Rocco Scotellaro 55, Lecce</w:t>
      </w:r>
      <w:r w:rsidR="00C92AA0" w:rsidRPr="003D17D0">
        <w:rPr>
          <w:rFonts w:asciiTheme="minorHAnsi" w:hAnsiTheme="minorHAnsi" w:cs="Arial"/>
          <w:sz w:val="22"/>
          <w:szCs w:val="22"/>
        </w:rPr>
        <w:t xml:space="preserve">, </w:t>
      </w:r>
      <w:r w:rsidR="003D17D0" w:rsidRPr="003D17D0">
        <w:rPr>
          <w:rFonts w:asciiTheme="minorHAnsi" w:hAnsiTheme="minorHAnsi" w:cs="Arial"/>
          <w:sz w:val="22"/>
          <w:szCs w:val="22"/>
        </w:rPr>
        <w:t>links@legalmail.it</w:t>
      </w:r>
      <w:r w:rsidR="00451BA7" w:rsidRPr="003D17D0">
        <w:rPr>
          <w:rFonts w:asciiTheme="minorHAnsi" w:hAnsiTheme="minorHAnsi" w:cs="Arial"/>
          <w:sz w:val="22"/>
          <w:szCs w:val="22"/>
        </w:rPr>
        <w:t>.</w:t>
      </w:r>
    </w:p>
    <w:p w14:paraId="1252718E" w14:textId="77777777" w:rsidR="00661ED6" w:rsidRPr="00661ED6" w:rsidRDefault="000E41E6" w:rsidP="007D452B">
      <w:pPr>
        <w:pStyle w:val="Paragrafoelenco"/>
        <w:numPr>
          <w:ilvl w:val="0"/>
          <w:numId w:val="10"/>
        </w:numPr>
        <w:jc w:val="both"/>
        <w:rPr>
          <w:rFonts w:asciiTheme="minorHAnsi" w:hAnsiTheme="minorHAnsi" w:cs="Arial"/>
          <w:sz w:val="22"/>
          <w:szCs w:val="22"/>
        </w:rPr>
      </w:pPr>
      <w:r>
        <w:rPr>
          <w:rFonts w:asciiTheme="minorHAnsi" w:hAnsiTheme="minorHAnsi" w:cs="Arial"/>
          <w:sz w:val="22"/>
          <w:szCs w:val="22"/>
        </w:rPr>
        <w:t>p</w:t>
      </w:r>
      <w:r w:rsidR="00661ED6" w:rsidRPr="00661ED6">
        <w:rPr>
          <w:rFonts w:asciiTheme="minorHAnsi" w:hAnsiTheme="minorHAnsi" w:cs="Arial"/>
          <w:sz w:val="22"/>
          <w:szCs w:val="22"/>
        </w:rPr>
        <w:t xml:space="preserve">er il </w:t>
      </w:r>
      <w:r w:rsidR="00EA4F80">
        <w:rPr>
          <w:rFonts w:asciiTheme="minorHAnsi" w:hAnsiTheme="minorHAnsi" w:cs="Arial"/>
          <w:sz w:val="22"/>
          <w:szCs w:val="22"/>
        </w:rPr>
        <w:t>Titolare</w:t>
      </w:r>
      <w:r w:rsidR="00661ED6" w:rsidRPr="00661ED6">
        <w:rPr>
          <w:rFonts w:asciiTheme="minorHAnsi" w:hAnsiTheme="minorHAnsi" w:cs="Arial"/>
          <w:sz w:val="22"/>
          <w:szCs w:val="22"/>
        </w:rPr>
        <w:t xml:space="preserve"> del trattamento</w:t>
      </w:r>
      <w:r w:rsidR="00661ED6">
        <w:rPr>
          <w:rFonts w:asciiTheme="minorHAnsi" w:hAnsiTheme="minorHAnsi" w:cs="Arial"/>
          <w:sz w:val="22"/>
          <w:szCs w:val="22"/>
        </w:rPr>
        <w:t xml:space="preserve"> </w:t>
      </w:r>
      <w:r w:rsidR="00661ED6" w:rsidRPr="0083560A">
        <w:rPr>
          <w:rFonts w:asciiTheme="minorHAnsi" w:hAnsiTheme="minorHAnsi" w:cs="Tahoma"/>
          <w:i/>
          <w:color w:val="800000"/>
          <w:highlight w:val="yellow"/>
        </w:rPr>
        <w:t>(ragione sociale azienda</w:t>
      </w:r>
      <w:r w:rsidR="001C149A" w:rsidRPr="0083560A">
        <w:rPr>
          <w:rFonts w:asciiTheme="minorHAnsi" w:hAnsiTheme="minorHAnsi" w:cs="Tahoma"/>
          <w:i/>
          <w:color w:val="800000"/>
          <w:highlight w:val="yellow"/>
        </w:rPr>
        <w:t xml:space="preserve"> Cliente</w:t>
      </w:r>
      <w:r w:rsidR="00661ED6" w:rsidRPr="0083560A">
        <w:rPr>
          <w:rFonts w:asciiTheme="minorHAnsi" w:hAnsiTheme="minorHAnsi" w:cs="Tahoma"/>
          <w:i/>
          <w:color w:val="800000"/>
          <w:highlight w:val="yellow"/>
        </w:rPr>
        <w:t>, sede legale, PEC)</w:t>
      </w:r>
      <w:r w:rsidR="00661ED6" w:rsidRPr="00DA3B10">
        <w:rPr>
          <w:rFonts w:asciiTheme="minorHAnsi" w:hAnsiTheme="minorHAnsi" w:cs="Arial"/>
          <w:sz w:val="22"/>
          <w:szCs w:val="22"/>
        </w:rPr>
        <w:t>.</w:t>
      </w:r>
    </w:p>
    <w:p w14:paraId="7FDB1BD7" w14:textId="77777777" w:rsidR="00467A92" w:rsidRDefault="00467A92" w:rsidP="006D2A66">
      <w:pPr>
        <w:jc w:val="both"/>
        <w:rPr>
          <w:rFonts w:asciiTheme="minorHAnsi" w:hAnsiTheme="minorHAnsi" w:cs="Arial"/>
          <w:sz w:val="22"/>
          <w:szCs w:val="22"/>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48"/>
      </w:tblGrid>
      <w:tr w:rsidR="00911DE6" w:rsidRPr="006D2A66" w14:paraId="7CAB3992" w14:textId="77777777" w:rsidTr="00703B44">
        <w:trPr>
          <w:jc w:val="center"/>
        </w:trPr>
        <w:tc>
          <w:tcPr>
            <w:tcW w:w="4748" w:type="dxa"/>
          </w:tcPr>
          <w:p w14:paraId="13C7FD58" w14:textId="77777777" w:rsidR="00911DE6" w:rsidRPr="00703B44" w:rsidRDefault="00181355" w:rsidP="00703B44">
            <w:pPr>
              <w:jc w:val="center"/>
              <w:rPr>
                <w:rFonts w:asciiTheme="minorHAnsi" w:hAnsiTheme="minorHAnsi" w:cs="Arial"/>
                <w:b/>
                <w:sz w:val="24"/>
                <w:szCs w:val="24"/>
              </w:rPr>
            </w:pPr>
            <w:r>
              <w:rPr>
                <w:rFonts w:asciiTheme="minorHAnsi" w:hAnsiTheme="minorHAnsi" w:cs="Arial"/>
                <w:b/>
                <w:sz w:val="24"/>
                <w:szCs w:val="24"/>
              </w:rPr>
              <w:t>Per conto de</w:t>
            </w:r>
            <w:r w:rsidR="00911DE6" w:rsidRPr="00703B44">
              <w:rPr>
                <w:rFonts w:asciiTheme="minorHAnsi" w:hAnsiTheme="minorHAnsi" w:cs="Arial"/>
                <w:b/>
                <w:sz w:val="24"/>
                <w:szCs w:val="24"/>
              </w:rPr>
              <w:t xml:space="preserve">l </w:t>
            </w:r>
            <w:r w:rsidR="00EA4F80">
              <w:rPr>
                <w:rFonts w:asciiTheme="minorHAnsi" w:hAnsiTheme="minorHAnsi" w:cs="Arial"/>
                <w:b/>
                <w:sz w:val="24"/>
                <w:szCs w:val="24"/>
              </w:rPr>
              <w:t>Titolare</w:t>
            </w:r>
          </w:p>
          <w:p w14:paraId="7A4EE4B8" w14:textId="77777777" w:rsidR="00911DE6" w:rsidRPr="00703B44" w:rsidRDefault="00911DE6" w:rsidP="00703B44">
            <w:pPr>
              <w:jc w:val="center"/>
              <w:rPr>
                <w:rFonts w:asciiTheme="minorHAnsi" w:hAnsiTheme="minorHAnsi" w:cs="Arial"/>
                <w:sz w:val="24"/>
                <w:szCs w:val="24"/>
              </w:rPr>
            </w:pPr>
          </w:p>
          <w:p w14:paraId="3FA9592F" w14:textId="77777777" w:rsidR="00911DE6" w:rsidRPr="00703B44" w:rsidRDefault="00911DE6" w:rsidP="00703B44">
            <w:pPr>
              <w:jc w:val="center"/>
              <w:rPr>
                <w:rFonts w:asciiTheme="minorHAnsi" w:hAnsiTheme="minorHAnsi" w:cs="Arial"/>
                <w:sz w:val="24"/>
                <w:szCs w:val="24"/>
              </w:rPr>
            </w:pPr>
          </w:p>
          <w:p w14:paraId="5ECF411B" w14:textId="77777777" w:rsidR="00911DE6" w:rsidRPr="00703B44" w:rsidRDefault="00911DE6" w:rsidP="00703B44">
            <w:pPr>
              <w:jc w:val="center"/>
              <w:rPr>
                <w:rFonts w:asciiTheme="minorHAnsi" w:hAnsiTheme="minorHAnsi" w:cs="Arial"/>
                <w:sz w:val="24"/>
                <w:szCs w:val="24"/>
              </w:rPr>
            </w:pPr>
            <w:r w:rsidRPr="00703B44">
              <w:rPr>
                <w:rFonts w:asciiTheme="minorHAnsi" w:hAnsiTheme="minorHAnsi" w:cs="Arial"/>
                <w:sz w:val="24"/>
                <w:szCs w:val="24"/>
              </w:rPr>
              <w:t>___________________</w:t>
            </w:r>
          </w:p>
          <w:p w14:paraId="50018B44" w14:textId="77777777" w:rsidR="00911DE6" w:rsidRPr="00703B44" w:rsidRDefault="00C00FD2" w:rsidP="006D2A66">
            <w:pPr>
              <w:jc w:val="both"/>
              <w:rPr>
                <w:rFonts w:asciiTheme="minorHAnsi" w:hAnsiTheme="minorHAnsi" w:cs="Arial"/>
                <w:sz w:val="24"/>
                <w:szCs w:val="24"/>
              </w:rPr>
            </w:pPr>
            <w:r>
              <w:rPr>
                <w:rFonts w:asciiTheme="minorHAnsi" w:hAnsiTheme="minorHAnsi" w:cs="Arial"/>
                <w:sz w:val="24"/>
                <w:szCs w:val="24"/>
              </w:rPr>
              <w:t xml:space="preserve">      </w:t>
            </w:r>
          </w:p>
          <w:p w14:paraId="05F440A4" w14:textId="77777777" w:rsidR="00833CA1" w:rsidRDefault="00833CA1" w:rsidP="006D2A66">
            <w:pPr>
              <w:jc w:val="both"/>
              <w:rPr>
                <w:rFonts w:asciiTheme="minorHAnsi" w:hAnsiTheme="minorHAnsi" w:cs="Arial"/>
                <w:sz w:val="24"/>
                <w:szCs w:val="24"/>
              </w:rPr>
            </w:pPr>
          </w:p>
          <w:p w14:paraId="0660802A" w14:textId="77777777" w:rsidR="00F10396" w:rsidRDefault="00F10396" w:rsidP="00F434A3">
            <w:pPr>
              <w:rPr>
                <w:rFonts w:asciiTheme="minorHAnsi" w:hAnsiTheme="minorHAnsi" w:cs="Arial"/>
                <w:sz w:val="24"/>
                <w:szCs w:val="24"/>
              </w:rPr>
            </w:pPr>
          </w:p>
        </w:tc>
        <w:tc>
          <w:tcPr>
            <w:tcW w:w="4748" w:type="dxa"/>
          </w:tcPr>
          <w:p w14:paraId="3F2181A8" w14:textId="77777777" w:rsidR="00911DE6" w:rsidRPr="00703B44" w:rsidRDefault="00181355" w:rsidP="00703B44">
            <w:pPr>
              <w:jc w:val="center"/>
              <w:rPr>
                <w:rFonts w:asciiTheme="minorHAnsi" w:hAnsiTheme="minorHAnsi" w:cs="Arial"/>
                <w:b/>
                <w:sz w:val="24"/>
                <w:szCs w:val="24"/>
              </w:rPr>
            </w:pPr>
            <w:r>
              <w:rPr>
                <w:rFonts w:asciiTheme="minorHAnsi" w:hAnsiTheme="minorHAnsi" w:cs="Arial"/>
                <w:b/>
                <w:sz w:val="24"/>
                <w:szCs w:val="24"/>
              </w:rPr>
              <w:t>Per conto de</w:t>
            </w:r>
            <w:r w:rsidR="00911DE6" w:rsidRPr="00703B44">
              <w:rPr>
                <w:rFonts w:asciiTheme="minorHAnsi" w:hAnsiTheme="minorHAnsi" w:cs="Arial"/>
                <w:b/>
                <w:sz w:val="24"/>
                <w:szCs w:val="24"/>
              </w:rPr>
              <w:t>l Responsabile</w:t>
            </w:r>
          </w:p>
          <w:p w14:paraId="0377DEEE" w14:textId="77777777" w:rsidR="00911DE6" w:rsidRPr="00703B44" w:rsidRDefault="00911DE6" w:rsidP="00703B44">
            <w:pPr>
              <w:jc w:val="center"/>
              <w:rPr>
                <w:rFonts w:asciiTheme="minorHAnsi" w:hAnsiTheme="minorHAnsi" w:cs="Arial"/>
                <w:sz w:val="24"/>
                <w:szCs w:val="24"/>
              </w:rPr>
            </w:pPr>
          </w:p>
          <w:p w14:paraId="28AFFC39" w14:textId="77777777" w:rsidR="00911DE6" w:rsidRPr="00703B44" w:rsidRDefault="00911DE6" w:rsidP="00703B44">
            <w:pPr>
              <w:jc w:val="center"/>
              <w:rPr>
                <w:rFonts w:asciiTheme="minorHAnsi" w:hAnsiTheme="minorHAnsi" w:cs="Arial"/>
                <w:sz w:val="24"/>
                <w:szCs w:val="24"/>
              </w:rPr>
            </w:pPr>
          </w:p>
          <w:p w14:paraId="026BCD2F" w14:textId="77777777" w:rsidR="00911DE6" w:rsidRPr="00703B44" w:rsidRDefault="00911DE6" w:rsidP="00703B44">
            <w:pPr>
              <w:jc w:val="center"/>
              <w:rPr>
                <w:rFonts w:asciiTheme="minorHAnsi" w:hAnsiTheme="minorHAnsi" w:cs="Arial"/>
                <w:sz w:val="24"/>
                <w:szCs w:val="24"/>
              </w:rPr>
            </w:pPr>
            <w:r w:rsidRPr="00703B44">
              <w:rPr>
                <w:rFonts w:asciiTheme="minorHAnsi" w:hAnsiTheme="minorHAnsi" w:cs="Arial"/>
                <w:sz w:val="24"/>
                <w:szCs w:val="24"/>
              </w:rPr>
              <w:t>________________________</w:t>
            </w:r>
          </w:p>
        </w:tc>
      </w:tr>
    </w:tbl>
    <w:p w14:paraId="74E685A1" w14:textId="1F4D5A4B" w:rsidR="00512DE6" w:rsidRDefault="002A4716" w:rsidP="00512DE6">
      <w:pPr>
        <w:jc w:val="both"/>
        <w:rPr>
          <w:rFonts w:asciiTheme="minorHAnsi" w:hAnsiTheme="minorHAnsi" w:cs="Arial"/>
          <w:sz w:val="22"/>
          <w:szCs w:val="22"/>
        </w:rPr>
      </w:pPr>
      <w:proofErr w:type="gramStart"/>
      <w:r w:rsidRPr="002A4716">
        <w:rPr>
          <w:rFonts w:asciiTheme="minorHAnsi" w:hAnsiTheme="minorHAnsi" w:cs="Arial"/>
          <w:b/>
          <w:sz w:val="22"/>
          <w:szCs w:val="22"/>
        </w:rPr>
        <w:t>A</w:t>
      </w:r>
      <w:r>
        <w:rPr>
          <w:rFonts w:asciiTheme="minorHAnsi" w:hAnsiTheme="minorHAnsi" w:cs="Arial"/>
          <w:b/>
          <w:sz w:val="22"/>
          <w:szCs w:val="22"/>
        </w:rPr>
        <w:t xml:space="preserve">llegato </w:t>
      </w:r>
      <w:r w:rsidR="00512DE6" w:rsidRPr="007968D8">
        <w:rPr>
          <w:rFonts w:asciiTheme="minorHAnsi" w:hAnsiTheme="minorHAnsi" w:cs="Arial"/>
          <w:b/>
          <w:sz w:val="22"/>
          <w:szCs w:val="22"/>
        </w:rPr>
        <w:t xml:space="preserve"> </w:t>
      </w:r>
      <w:r w:rsidR="00717EC2">
        <w:rPr>
          <w:rFonts w:asciiTheme="minorHAnsi" w:hAnsiTheme="minorHAnsi" w:cs="Arial"/>
          <w:b/>
          <w:sz w:val="22"/>
          <w:szCs w:val="22"/>
        </w:rPr>
        <w:t>1</w:t>
      </w:r>
      <w:proofErr w:type="gramEnd"/>
      <w:r w:rsidR="00717EC2" w:rsidRPr="007968D8">
        <w:rPr>
          <w:rFonts w:asciiTheme="minorHAnsi" w:hAnsiTheme="minorHAnsi" w:cs="Arial"/>
          <w:sz w:val="22"/>
          <w:szCs w:val="22"/>
        </w:rPr>
        <w:t xml:space="preserve">  </w:t>
      </w:r>
      <w:r w:rsidR="00911DE6" w:rsidRPr="007968D8">
        <w:rPr>
          <w:rFonts w:asciiTheme="minorHAnsi" w:hAnsiTheme="minorHAnsi" w:cs="Arial"/>
          <w:sz w:val="22"/>
          <w:szCs w:val="22"/>
        </w:rPr>
        <w:t>Misure di sicurezza</w:t>
      </w:r>
    </w:p>
    <w:p w14:paraId="704D8284" w14:textId="28F72456" w:rsidR="00F434A3" w:rsidRDefault="002A4716" w:rsidP="00900E2D">
      <w:pPr>
        <w:jc w:val="both"/>
        <w:rPr>
          <w:rFonts w:asciiTheme="minorHAnsi" w:hAnsiTheme="minorHAnsi" w:cs="Arial"/>
          <w:sz w:val="22"/>
          <w:szCs w:val="22"/>
        </w:rPr>
      </w:pPr>
      <w:proofErr w:type="gramStart"/>
      <w:r w:rsidRPr="002A4716">
        <w:rPr>
          <w:rFonts w:asciiTheme="minorHAnsi" w:hAnsiTheme="minorHAnsi" w:cs="Arial"/>
          <w:b/>
          <w:sz w:val="22"/>
          <w:szCs w:val="22"/>
        </w:rPr>
        <w:t>A</w:t>
      </w:r>
      <w:r>
        <w:rPr>
          <w:rFonts w:asciiTheme="minorHAnsi" w:hAnsiTheme="minorHAnsi" w:cs="Arial"/>
          <w:b/>
          <w:sz w:val="22"/>
          <w:szCs w:val="22"/>
        </w:rPr>
        <w:t xml:space="preserve">llegato  </w:t>
      </w:r>
      <w:r w:rsidR="00717EC2">
        <w:rPr>
          <w:rFonts w:asciiTheme="minorHAnsi" w:hAnsiTheme="minorHAnsi" w:cs="Arial"/>
          <w:b/>
          <w:sz w:val="22"/>
          <w:szCs w:val="22"/>
        </w:rPr>
        <w:t>2</w:t>
      </w:r>
      <w:proofErr w:type="gramEnd"/>
      <w:r w:rsidR="00717EC2">
        <w:rPr>
          <w:rFonts w:asciiTheme="minorHAnsi" w:hAnsiTheme="minorHAnsi" w:cs="Arial"/>
          <w:b/>
          <w:sz w:val="22"/>
          <w:szCs w:val="22"/>
        </w:rPr>
        <w:t xml:space="preserve"> </w:t>
      </w:r>
      <w:r w:rsidR="00ED0213">
        <w:rPr>
          <w:rFonts w:asciiTheme="minorHAnsi" w:hAnsiTheme="minorHAnsi" w:cs="Arial"/>
          <w:sz w:val="22"/>
          <w:szCs w:val="22"/>
        </w:rPr>
        <w:t>S</w:t>
      </w:r>
      <w:r w:rsidRPr="00ED0213">
        <w:rPr>
          <w:rFonts w:asciiTheme="minorHAnsi" w:hAnsiTheme="minorHAnsi" w:cs="Arial"/>
          <w:sz w:val="22"/>
          <w:szCs w:val="22"/>
        </w:rPr>
        <w:t xml:space="preserve">cheda evento Data </w:t>
      </w:r>
      <w:proofErr w:type="spellStart"/>
      <w:r w:rsidRPr="00ED0213">
        <w:rPr>
          <w:rFonts w:asciiTheme="minorHAnsi" w:hAnsiTheme="minorHAnsi" w:cs="Arial"/>
          <w:sz w:val="22"/>
          <w:szCs w:val="22"/>
        </w:rPr>
        <w:t>Breach</w:t>
      </w:r>
      <w:proofErr w:type="spellEnd"/>
      <w:r>
        <w:rPr>
          <w:rFonts w:asciiTheme="minorHAnsi" w:hAnsiTheme="minorHAnsi" w:cs="Arial"/>
          <w:b/>
          <w:sz w:val="22"/>
          <w:szCs w:val="22"/>
        </w:rPr>
        <w:t xml:space="preserve"> </w:t>
      </w:r>
    </w:p>
    <w:p w14:paraId="42E7C01A" w14:textId="77777777" w:rsidR="0083560A" w:rsidRDefault="0083560A">
      <w:pPr>
        <w:rPr>
          <w:rFonts w:asciiTheme="minorHAnsi" w:hAnsiTheme="minorHAnsi" w:cs="Courier New"/>
          <w:b/>
          <w:color w:val="212121"/>
          <w:sz w:val="24"/>
          <w:szCs w:val="24"/>
        </w:rPr>
      </w:pPr>
      <w:r>
        <w:rPr>
          <w:rFonts w:asciiTheme="minorHAnsi" w:hAnsiTheme="minorHAnsi" w:cs="Courier New"/>
          <w:b/>
          <w:color w:val="212121"/>
          <w:sz w:val="24"/>
          <w:szCs w:val="24"/>
        </w:rPr>
        <w:br w:type="page"/>
      </w:r>
    </w:p>
    <w:p w14:paraId="062CA89E" w14:textId="64A256C5" w:rsidR="00977427" w:rsidRDefault="00977427" w:rsidP="00DA5EF1">
      <w:pPr>
        <w:rPr>
          <w:rFonts w:asciiTheme="minorHAnsi" w:hAnsiTheme="minorHAnsi" w:cs="Courier New"/>
          <w:b/>
          <w:color w:val="212121"/>
          <w:sz w:val="24"/>
          <w:szCs w:val="24"/>
        </w:rPr>
      </w:pPr>
      <w:r w:rsidRPr="00703B44">
        <w:rPr>
          <w:rFonts w:asciiTheme="minorHAnsi" w:hAnsiTheme="minorHAnsi" w:cs="Courier New"/>
          <w:b/>
          <w:color w:val="212121"/>
          <w:sz w:val="24"/>
          <w:szCs w:val="24"/>
        </w:rPr>
        <w:lastRenderedPageBreak/>
        <w:t xml:space="preserve">Allegato </w:t>
      </w:r>
      <w:r w:rsidR="00717EC2">
        <w:rPr>
          <w:rFonts w:asciiTheme="minorHAnsi" w:hAnsiTheme="minorHAnsi" w:cs="Courier New"/>
          <w:b/>
          <w:color w:val="212121"/>
          <w:sz w:val="24"/>
          <w:szCs w:val="24"/>
        </w:rPr>
        <w:t>1</w:t>
      </w:r>
      <w:r w:rsidR="00717EC2" w:rsidRPr="00703B44">
        <w:rPr>
          <w:rFonts w:asciiTheme="minorHAnsi" w:hAnsiTheme="minorHAnsi" w:cs="Courier New"/>
          <w:b/>
          <w:color w:val="212121"/>
          <w:sz w:val="24"/>
          <w:szCs w:val="24"/>
        </w:rPr>
        <w:t xml:space="preserve"> </w:t>
      </w:r>
      <w:r>
        <w:rPr>
          <w:rFonts w:asciiTheme="minorHAnsi" w:hAnsiTheme="minorHAnsi" w:cs="Courier New"/>
          <w:b/>
          <w:color w:val="212121"/>
          <w:sz w:val="24"/>
          <w:szCs w:val="24"/>
        </w:rPr>
        <w:t>–</w:t>
      </w:r>
      <w:r w:rsidRPr="00703B44">
        <w:rPr>
          <w:rFonts w:asciiTheme="minorHAnsi" w:hAnsiTheme="minorHAnsi" w:cs="Courier New"/>
          <w:b/>
          <w:color w:val="212121"/>
          <w:sz w:val="24"/>
          <w:szCs w:val="24"/>
        </w:rPr>
        <w:t xml:space="preserve"> </w:t>
      </w:r>
      <w:r>
        <w:rPr>
          <w:rFonts w:asciiTheme="minorHAnsi" w:hAnsiTheme="minorHAnsi" w:cs="Courier New"/>
          <w:b/>
          <w:color w:val="212121"/>
          <w:sz w:val="24"/>
          <w:szCs w:val="24"/>
        </w:rPr>
        <w:t xml:space="preserve">Caratteristiche del trattamento e </w:t>
      </w:r>
      <w:r w:rsidRPr="00703B44">
        <w:rPr>
          <w:rFonts w:asciiTheme="minorHAnsi" w:hAnsiTheme="minorHAnsi" w:cs="Courier New"/>
          <w:b/>
          <w:color w:val="212121"/>
          <w:sz w:val="24"/>
          <w:szCs w:val="24"/>
        </w:rPr>
        <w:t xml:space="preserve">Misure tecniche e organizzative </w:t>
      </w:r>
    </w:p>
    <w:p w14:paraId="70AB2D97" w14:textId="77777777" w:rsidR="00977427" w:rsidRPr="007968D8" w:rsidRDefault="00977427" w:rsidP="00365B91">
      <w:pPr>
        <w:shd w:val="clear" w:color="auto" w:fill="FFFFFF"/>
        <w:tabs>
          <w:tab w:val="left" w:pos="567"/>
          <w:tab w:val="left" w:pos="916"/>
          <w:tab w:val="left" w:pos="1832"/>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rPr>
          <w:rFonts w:asciiTheme="minorHAnsi" w:hAnsiTheme="minorHAnsi" w:cs="Courier New"/>
          <w:b/>
          <w:color w:val="212121"/>
          <w:sz w:val="22"/>
          <w:szCs w:val="22"/>
        </w:rPr>
      </w:pPr>
    </w:p>
    <w:p w14:paraId="7200E41A" w14:textId="77777777" w:rsidR="00977427" w:rsidRPr="007968D8" w:rsidRDefault="00977427" w:rsidP="00977427">
      <w:pPr>
        <w:spacing w:after="160" w:line="256" w:lineRule="auto"/>
        <w:rPr>
          <w:rFonts w:asciiTheme="minorHAnsi" w:eastAsia="Calibri" w:hAnsiTheme="minorHAnsi"/>
          <w:b/>
          <w:sz w:val="22"/>
          <w:szCs w:val="22"/>
          <w:lang w:eastAsia="en-US"/>
        </w:rPr>
      </w:pPr>
      <w:r w:rsidRPr="007968D8">
        <w:rPr>
          <w:rFonts w:asciiTheme="minorHAnsi" w:eastAsia="Calibri" w:hAnsiTheme="minorHAnsi"/>
          <w:b/>
          <w:sz w:val="22"/>
          <w:szCs w:val="22"/>
          <w:lang w:eastAsia="en-US"/>
        </w:rPr>
        <w:t xml:space="preserve">Dettagli Trattamento  </w:t>
      </w:r>
    </w:p>
    <w:p w14:paraId="273BA92A" w14:textId="656FA3A1" w:rsidR="00977427" w:rsidRPr="00944C61" w:rsidRDefault="00DD10A3" w:rsidP="00977427">
      <w:pPr>
        <w:spacing w:after="160" w:line="256" w:lineRule="auto"/>
        <w:rPr>
          <w:rFonts w:asciiTheme="minorHAnsi" w:eastAsia="Calibri" w:hAnsiTheme="minorHAnsi"/>
          <w:sz w:val="22"/>
          <w:szCs w:val="22"/>
          <w:lang w:eastAsia="en-US"/>
        </w:rPr>
      </w:pPr>
      <w:r>
        <w:rPr>
          <w:rFonts w:asciiTheme="minorHAnsi" w:eastAsia="Calibri" w:hAnsiTheme="minorHAnsi"/>
          <w:sz w:val="22"/>
          <w:szCs w:val="22"/>
          <w:lang w:eastAsia="en-US"/>
        </w:rPr>
        <w:fldChar w:fldCharType="begin">
          <w:ffData>
            <w:name w:val=""/>
            <w:enabled/>
            <w:calcOnExit w:val="0"/>
            <w:checkBox>
              <w:sizeAuto/>
              <w:default w:val="1"/>
            </w:checkBox>
          </w:ffData>
        </w:fldChar>
      </w:r>
      <w:r>
        <w:rPr>
          <w:rFonts w:asciiTheme="minorHAnsi" w:eastAsia="Calibri" w:hAnsiTheme="minorHAnsi"/>
          <w:sz w:val="22"/>
          <w:szCs w:val="22"/>
          <w:lang w:eastAsia="en-US"/>
        </w:rPr>
        <w:instrText xml:space="preserve"> FORMCHECKBOX </w:instrText>
      </w:r>
      <w:r w:rsidR="00000000">
        <w:rPr>
          <w:rFonts w:asciiTheme="minorHAnsi" w:eastAsia="Calibri" w:hAnsiTheme="minorHAnsi"/>
          <w:sz w:val="22"/>
          <w:szCs w:val="22"/>
          <w:lang w:eastAsia="en-US"/>
        </w:rPr>
      </w:r>
      <w:r w:rsidR="00000000">
        <w:rPr>
          <w:rFonts w:asciiTheme="minorHAnsi" w:eastAsia="Calibri" w:hAnsiTheme="minorHAnsi"/>
          <w:sz w:val="22"/>
          <w:szCs w:val="22"/>
          <w:lang w:eastAsia="en-US"/>
        </w:rPr>
        <w:fldChar w:fldCharType="separate"/>
      </w:r>
      <w:r>
        <w:rPr>
          <w:rFonts w:asciiTheme="minorHAnsi" w:eastAsia="Calibri" w:hAnsiTheme="minorHAnsi"/>
          <w:sz w:val="22"/>
          <w:szCs w:val="22"/>
          <w:lang w:eastAsia="en-US"/>
        </w:rPr>
        <w:fldChar w:fldCharType="end"/>
      </w:r>
      <w:r w:rsidR="00977427" w:rsidRPr="00944C61">
        <w:rPr>
          <w:rFonts w:asciiTheme="minorHAnsi" w:eastAsia="Calibri" w:hAnsiTheme="minorHAnsi"/>
          <w:sz w:val="22"/>
          <w:szCs w:val="22"/>
          <w:lang w:eastAsia="en-US"/>
        </w:rPr>
        <w:t xml:space="preserve"> Application</w:t>
      </w:r>
      <w:r w:rsidR="00977427" w:rsidRPr="00FE2273">
        <w:rPr>
          <w:rFonts w:asciiTheme="minorHAnsi" w:eastAsia="Calibri" w:hAnsiTheme="minorHAnsi"/>
          <w:sz w:val="22"/>
          <w:szCs w:val="22"/>
          <w:lang w:eastAsia="en-US"/>
        </w:rPr>
        <w:t xml:space="preserve"> </w:t>
      </w:r>
      <w:proofErr w:type="spellStart"/>
      <w:r w:rsidR="00977427" w:rsidRPr="00FE2273">
        <w:rPr>
          <w:rFonts w:asciiTheme="minorHAnsi" w:eastAsia="Calibri" w:hAnsiTheme="minorHAnsi"/>
          <w:sz w:val="22"/>
          <w:szCs w:val="22"/>
          <w:lang w:eastAsia="en-US"/>
        </w:rPr>
        <w:t>Maintenance</w:t>
      </w:r>
      <w:proofErr w:type="spellEnd"/>
      <w:r w:rsidR="00977427" w:rsidRPr="00944C61">
        <w:rPr>
          <w:rFonts w:asciiTheme="minorHAnsi" w:eastAsia="Calibri" w:hAnsiTheme="minorHAnsi"/>
          <w:sz w:val="22"/>
          <w:szCs w:val="22"/>
          <w:lang w:eastAsia="en-US"/>
        </w:rPr>
        <w:t xml:space="preserve"> Management</w:t>
      </w:r>
      <w:r w:rsidR="00977427" w:rsidRPr="00944C61">
        <w:rPr>
          <w:rFonts w:asciiTheme="minorHAnsi" w:eastAsia="Calibri" w:hAnsiTheme="minorHAnsi"/>
          <w:sz w:val="22"/>
          <w:szCs w:val="22"/>
          <w:lang w:eastAsia="en-US"/>
        </w:rPr>
        <w:tab/>
      </w:r>
    </w:p>
    <w:p w14:paraId="27E50920" w14:textId="65FE7AFE" w:rsidR="00977427" w:rsidRPr="004E3136" w:rsidRDefault="00DD10A3" w:rsidP="00977427">
      <w:pPr>
        <w:spacing w:after="160" w:line="256" w:lineRule="auto"/>
        <w:rPr>
          <w:rFonts w:asciiTheme="minorHAnsi" w:eastAsia="Calibri" w:hAnsiTheme="minorHAnsi"/>
          <w:sz w:val="22"/>
          <w:szCs w:val="22"/>
          <w:lang w:eastAsia="en-US"/>
        </w:rPr>
      </w:pPr>
      <w:r>
        <w:rPr>
          <w:rFonts w:asciiTheme="minorHAnsi" w:eastAsia="Calibri" w:hAnsiTheme="minorHAnsi"/>
          <w:sz w:val="22"/>
          <w:szCs w:val="22"/>
          <w:lang w:eastAsia="en-US"/>
        </w:rPr>
        <w:fldChar w:fldCharType="begin">
          <w:ffData>
            <w:name w:val=""/>
            <w:enabled/>
            <w:calcOnExit w:val="0"/>
            <w:checkBox>
              <w:sizeAuto/>
              <w:default w:val="1"/>
            </w:checkBox>
          </w:ffData>
        </w:fldChar>
      </w:r>
      <w:r>
        <w:rPr>
          <w:rFonts w:asciiTheme="minorHAnsi" w:eastAsia="Calibri" w:hAnsiTheme="minorHAnsi"/>
          <w:sz w:val="22"/>
          <w:szCs w:val="22"/>
          <w:lang w:eastAsia="en-US"/>
        </w:rPr>
        <w:instrText xml:space="preserve"> FORMCHECKBOX </w:instrText>
      </w:r>
      <w:r w:rsidR="00000000">
        <w:rPr>
          <w:rFonts w:asciiTheme="minorHAnsi" w:eastAsia="Calibri" w:hAnsiTheme="minorHAnsi"/>
          <w:sz w:val="22"/>
          <w:szCs w:val="22"/>
          <w:lang w:eastAsia="en-US"/>
        </w:rPr>
      </w:r>
      <w:r w:rsidR="00000000">
        <w:rPr>
          <w:rFonts w:asciiTheme="minorHAnsi" w:eastAsia="Calibri" w:hAnsiTheme="minorHAnsi"/>
          <w:sz w:val="22"/>
          <w:szCs w:val="22"/>
          <w:lang w:eastAsia="en-US"/>
        </w:rPr>
        <w:fldChar w:fldCharType="separate"/>
      </w:r>
      <w:r>
        <w:rPr>
          <w:rFonts w:asciiTheme="minorHAnsi" w:eastAsia="Calibri" w:hAnsiTheme="minorHAnsi"/>
          <w:sz w:val="22"/>
          <w:szCs w:val="22"/>
          <w:lang w:eastAsia="en-US"/>
        </w:rPr>
        <w:fldChar w:fldCharType="end"/>
      </w:r>
      <w:r w:rsidR="00977427" w:rsidRPr="00181355">
        <w:rPr>
          <w:rFonts w:asciiTheme="minorHAnsi" w:eastAsia="Calibri" w:hAnsiTheme="minorHAnsi"/>
          <w:sz w:val="22"/>
          <w:szCs w:val="22"/>
          <w:lang w:eastAsia="en-US"/>
        </w:rPr>
        <w:t xml:space="preserve"> </w:t>
      </w:r>
      <w:r w:rsidR="00977427">
        <w:rPr>
          <w:rFonts w:asciiTheme="minorHAnsi" w:eastAsia="Calibri" w:hAnsiTheme="minorHAnsi"/>
          <w:sz w:val="22"/>
          <w:szCs w:val="22"/>
          <w:lang w:eastAsia="en-US"/>
        </w:rPr>
        <w:t>F</w:t>
      </w:r>
      <w:r w:rsidR="00977427" w:rsidRPr="00181355">
        <w:rPr>
          <w:rFonts w:asciiTheme="minorHAnsi" w:eastAsia="Calibri" w:hAnsiTheme="minorHAnsi"/>
          <w:sz w:val="22"/>
          <w:szCs w:val="22"/>
          <w:lang w:eastAsia="en-US"/>
        </w:rPr>
        <w:t xml:space="preserve">unzioni di Amministratore </w:t>
      </w:r>
      <w:r w:rsidR="00977427">
        <w:rPr>
          <w:rFonts w:asciiTheme="minorHAnsi" w:eastAsia="Calibri" w:hAnsiTheme="minorHAnsi"/>
          <w:sz w:val="22"/>
          <w:szCs w:val="22"/>
          <w:lang w:eastAsia="en-US"/>
        </w:rPr>
        <w:t>Di Sistema</w:t>
      </w:r>
      <w:r w:rsidR="00977427" w:rsidRPr="004E3136">
        <w:rPr>
          <w:rFonts w:asciiTheme="minorHAnsi" w:eastAsia="Calibri" w:hAnsiTheme="minorHAnsi"/>
          <w:sz w:val="22"/>
          <w:szCs w:val="22"/>
          <w:lang w:eastAsia="en-US"/>
        </w:rPr>
        <w:tab/>
      </w:r>
    </w:p>
    <w:p w14:paraId="189BE43F" w14:textId="21D8D2BC" w:rsidR="00977427" w:rsidRPr="004E3136" w:rsidRDefault="00DD10A3" w:rsidP="00977427">
      <w:pPr>
        <w:spacing w:after="160" w:line="256" w:lineRule="auto"/>
        <w:rPr>
          <w:rFonts w:asciiTheme="minorHAnsi" w:eastAsia="Calibri" w:hAnsiTheme="minorHAnsi"/>
          <w:sz w:val="22"/>
          <w:szCs w:val="22"/>
          <w:lang w:eastAsia="en-US"/>
        </w:rPr>
      </w:pPr>
      <w:r>
        <w:rPr>
          <w:rFonts w:asciiTheme="minorHAnsi" w:eastAsia="Calibri" w:hAnsiTheme="minorHAnsi"/>
          <w:sz w:val="22"/>
          <w:szCs w:val="22"/>
          <w:lang w:eastAsia="en-US"/>
        </w:rPr>
        <w:fldChar w:fldCharType="begin">
          <w:ffData>
            <w:name w:val=""/>
            <w:enabled/>
            <w:calcOnExit w:val="0"/>
            <w:checkBox>
              <w:sizeAuto/>
              <w:default w:val="1"/>
            </w:checkBox>
          </w:ffData>
        </w:fldChar>
      </w:r>
      <w:r>
        <w:rPr>
          <w:rFonts w:asciiTheme="minorHAnsi" w:eastAsia="Calibri" w:hAnsiTheme="minorHAnsi"/>
          <w:sz w:val="22"/>
          <w:szCs w:val="22"/>
          <w:lang w:eastAsia="en-US"/>
        </w:rPr>
        <w:instrText xml:space="preserve"> FORMCHECKBOX </w:instrText>
      </w:r>
      <w:r w:rsidR="00000000">
        <w:rPr>
          <w:rFonts w:asciiTheme="minorHAnsi" w:eastAsia="Calibri" w:hAnsiTheme="minorHAnsi"/>
          <w:sz w:val="22"/>
          <w:szCs w:val="22"/>
          <w:lang w:eastAsia="en-US"/>
        </w:rPr>
      </w:r>
      <w:r w:rsidR="00000000">
        <w:rPr>
          <w:rFonts w:asciiTheme="minorHAnsi" w:eastAsia="Calibri" w:hAnsiTheme="minorHAnsi"/>
          <w:sz w:val="22"/>
          <w:szCs w:val="22"/>
          <w:lang w:eastAsia="en-US"/>
        </w:rPr>
        <w:fldChar w:fldCharType="separate"/>
      </w:r>
      <w:r>
        <w:rPr>
          <w:rFonts w:asciiTheme="minorHAnsi" w:eastAsia="Calibri" w:hAnsiTheme="minorHAnsi"/>
          <w:sz w:val="22"/>
          <w:szCs w:val="22"/>
          <w:lang w:eastAsia="en-US"/>
        </w:rPr>
        <w:fldChar w:fldCharType="end"/>
      </w:r>
      <w:r w:rsidR="00977427" w:rsidRPr="004E3136">
        <w:rPr>
          <w:rFonts w:asciiTheme="minorHAnsi" w:eastAsia="Calibri" w:hAnsiTheme="minorHAnsi"/>
          <w:sz w:val="22"/>
          <w:szCs w:val="22"/>
          <w:lang w:eastAsia="en-US"/>
        </w:rPr>
        <w:t xml:space="preserve"> Customer Support</w:t>
      </w:r>
    </w:p>
    <w:p w14:paraId="62BCC718" w14:textId="27388F7E" w:rsidR="00977427" w:rsidRDefault="00DD10A3" w:rsidP="00977427">
      <w:pPr>
        <w:spacing w:after="160" w:line="256" w:lineRule="auto"/>
        <w:rPr>
          <w:rFonts w:asciiTheme="minorHAnsi" w:eastAsia="Calibri" w:hAnsiTheme="minorHAnsi"/>
          <w:sz w:val="22"/>
          <w:szCs w:val="22"/>
          <w:lang w:eastAsia="en-US"/>
        </w:rPr>
      </w:pPr>
      <w:r>
        <w:rPr>
          <w:rFonts w:asciiTheme="minorHAnsi" w:eastAsia="Calibri" w:hAnsiTheme="minorHAnsi"/>
          <w:sz w:val="22"/>
          <w:szCs w:val="22"/>
          <w:lang w:eastAsia="en-US"/>
        </w:rPr>
        <w:fldChar w:fldCharType="begin">
          <w:ffData>
            <w:name w:val=""/>
            <w:enabled/>
            <w:calcOnExit w:val="0"/>
            <w:checkBox>
              <w:sizeAuto/>
              <w:default w:val="1"/>
            </w:checkBox>
          </w:ffData>
        </w:fldChar>
      </w:r>
      <w:r>
        <w:rPr>
          <w:rFonts w:asciiTheme="minorHAnsi" w:eastAsia="Calibri" w:hAnsiTheme="minorHAnsi"/>
          <w:sz w:val="22"/>
          <w:szCs w:val="22"/>
          <w:lang w:eastAsia="en-US"/>
        </w:rPr>
        <w:instrText xml:space="preserve"> FORMCHECKBOX </w:instrText>
      </w:r>
      <w:r w:rsidR="00000000">
        <w:rPr>
          <w:rFonts w:asciiTheme="minorHAnsi" w:eastAsia="Calibri" w:hAnsiTheme="minorHAnsi"/>
          <w:sz w:val="22"/>
          <w:szCs w:val="22"/>
          <w:lang w:eastAsia="en-US"/>
        </w:rPr>
      </w:r>
      <w:r w:rsidR="00000000">
        <w:rPr>
          <w:rFonts w:asciiTheme="minorHAnsi" w:eastAsia="Calibri" w:hAnsiTheme="minorHAnsi"/>
          <w:sz w:val="22"/>
          <w:szCs w:val="22"/>
          <w:lang w:eastAsia="en-US"/>
        </w:rPr>
        <w:fldChar w:fldCharType="separate"/>
      </w:r>
      <w:r>
        <w:rPr>
          <w:rFonts w:asciiTheme="minorHAnsi" w:eastAsia="Calibri" w:hAnsiTheme="minorHAnsi"/>
          <w:sz w:val="22"/>
          <w:szCs w:val="22"/>
          <w:lang w:eastAsia="en-US"/>
        </w:rPr>
        <w:fldChar w:fldCharType="end"/>
      </w:r>
      <w:r w:rsidR="00977427">
        <w:rPr>
          <w:rFonts w:asciiTheme="minorHAnsi" w:eastAsia="Calibri" w:hAnsiTheme="minorHAnsi"/>
          <w:sz w:val="22"/>
          <w:szCs w:val="22"/>
          <w:lang w:eastAsia="en-US"/>
        </w:rPr>
        <w:t xml:space="preserve"> Sviluppo Prodotto</w:t>
      </w:r>
    </w:p>
    <w:p w14:paraId="3FE5A7CB" w14:textId="77777777" w:rsidR="00365B91" w:rsidRPr="007968D8" w:rsidRDefault="00365B91" w:rsidP="00977427">
      <w:pPr>
        <w:spacing w:after="160" w:line="256" w:lineRule="auto"/>
        <w:rPr>
          <w:rFonts w:asciiTheme="minorHAnsi" w:eastAsia="Calibri" w:hAnsiTheme="minorHAnsi"/>
          <w:sz w:val="22"/>
          <w:szCs w:val="22"/>
          <w:lang w:eastAsia="en-US"/>
        </w:rPr>
      </w:pPr>
    </w:p>
    <w:p w14:paraId="7082F16B" w14:textId="00961FDF" w:rsidR="00977427" w:rsidRPr="007968D8" w:rsidRDefault="00977427" w:rsidP="00977427">
      <w:pPr>
        <w:spacing w:after="160" w:line="256" w:lineRule="auto"/>
        <w:rPr>
          <w:rFonts w:asciiTheme="minorHAnsi" w:eastAsia="Calibri" w:hAnsiTheme="minorHAnsi"/>
          <w:b/>
          <w:sz w:val="22"/>
          <w:szCs w:val="22"/>
          <w:lang w:eastAsia="en-US"/>
        </w:rPr>
      </w:pPr>
      <w:r w:rsidRPr="007968D8">
        <w:rPr>
          <w:rFonts w:asciiTheme="minorHAnsi" w:eastAsia="Calibri" w:hAnsiTheme="minorHAnsi"/>
          <w:b/>
          <w:sz w:val="22"/>
          <w:szCs w:val="22"/>
          <w:lang w:eastAsia="en-US"/>
        </w:rPr>
        <w:t>Categorie di Interessati</w:t>
      </w:r>
    </w:p>
    <w:p w14:paraId="6A748A15" w14:textId="77777777" w:rsidR="00977427" w:rsidRPr="007968D8" w:rsidRDefault="00977427" w:rsidP="00977427">
      <w:pPr>
        <w:spacing w:after="160" w:line="256" w:lineRule="auto"/>
        <w:rPr>
          <w:rFonts w:asciiTheme="minorHAnsi" w:eastAsia="Calibri" w:hAnsiTheme="minorHAnsi"/>
          <w:sz w:val="22"/>
          <w:szCs w:val="22"/>
          <w:lang w:eastAsia="en-US"/>
        </w:rPr>
      </w:pPr>
      <w:r w:rsidRPr="007968D8">
        <w:rPr>
          <w:rFonts w:asciiTheme="minorHAnsi" w:eastAsia="Calibri" w:hAnsiTheme="minorHAnsi"/>
          <w:sz w:val="22"/>
          <w:szCs w:val="22"/>
          <w:lang w:eastAsia="en-US"/>
        </w:rPr>
        <w:t>I Dati Personali trattati riguardano le seguenti categorie di Interessati:</w:t>
      </w:r>
    </w:p>
    <w:p w14:paraId="13E23D58" w14:textId="5E80A472" w:rsidR="00977427" w:rsidRDefault="00DD10A3" w:rsidP="00977427">
      <w:pPr>
        <w:spacing w:after="160" w:line="256" w:lineRule="auto"/>
        <w:rPr>
          <w:rFonts w:asciiTheme="minorHAnsi" w:eastAsia="Calibri" w:hAnsiTheme="minorHAnsi"/>
          <w:sz w:val="22"/>
          <w:szCs w:val="22"/>
          <w:lang w:eastAsia="en-US"/>
        </w:rPr>
      </w:pPr>
      <w:r>
        <w:rPr>
          <w:rFonts w:asciiTheme="minorHAnsi" w:eastAsia="Calibri" w:hAnsiTheme="minorHAnsi"/>
          <w:sz w:val="22"/>
          <w:szCs w:val="22"/>
          <w:lang w:eastAsia="en-US"/>
        </w:rPr>
        <w:fldChar w:fldCharType="begin">
          <w:ffData>
            <w:name w:val=""/>
            <w:enabled/>
            <w:calcOnExit w:val="0"/>
            <w:checkBox>
              <w:sizeAuto/>
              <w:default w:val="1"/>
            </w:checkBox>
          </w:ffData>
        </w:fldChar>
      </w:r>
      <w:r>
        <w:rPr>
          <w:rFonts w:asciiTheme="minorHAnsi" w:eastAsia="Calibri" w:hAnsiTheme="minorHAnsi"/>
          <w:sz w:val="22"/>
          <w:szCs w:val="22"/>
          <w:lang w:eastAsia="en-US"/>
        </w:rPr>
        <w:instrText xml:space="preserve"> FORMCHECKBOX </w:instrText>
      </w:r>
      <w:r w:rsidR="00000000">
        <w:rPr>
          <w:rFonts w:asciiTheme="minorHAnsi" w:eastAsia="Calibri" w:hAnsiTheme="minorHAnsi"/>
          <w:sz w:val="22"/>
          <w:szCs w:val="22"/>
          <w:lang w:eastAsia="en-US"/>
        </w:rPr>
      </w:r>
      <w:r w:rsidR="00000000">
        <w:rPr>
          <w:rFonts w:asciiTheme="minorHAnsi" w:eastAsia="Calibri" w:hAnsiTheme="minorHAnsi"/>
          <w:sz w:val="22"/>
          <w:szCs w:val="22"/>
          <w:lang w:eastAsia="en-US"/>
        </w:rPr>
        <w:fldChar w:fldCharType="separate"/>
      </w:r>
      <w:r>
        <w:rPr>
          <w:rFonts w:asciiTheme="minorHAnsi" w:eastAsia="Calibri" w:hAnsiTheme="minorHAnsi"/>
          <w:sz w:val="22"/>
          <w:szCs w:val="22"/>
          <w:lang w:eastAsia="en-US"/>
        </w:rPr>
        <w:fldChar w:fldCharType="end"/>
      </w:r>
      <w:r w:rsidR="00977427" w:rsidRPr="007968D8">
        <w:rPr>
          <w:rFonts w:asciiTheme="minorHAnsi" w:eastAsia="Calibri" w:hAnsiTheme="minorHAnsi"/>
          <w:sz w:val="22"/>
          <w:szCs w:val="22"/>
          <w:lang w:eastAsia="en-US"/>
        </w:rPr>
        <w:t xml:space="preserve">  Dipendenti</w:t>
      </w:r>
      <w:r w:rsidR="00977427">
        <w:rPr>
          <w:rFonts w:asciiTheme="minorHAnsi" w:eastAsia="Calibri" w:hAnsiTheme="minorHAnsi"/>
          <w:sz w:val="22"/>
          <w:szCs w:val="22"/>
          <w:lang w:eastAsia="en-US"/>
        </w:rPr>
        <w:t xml:space="preserve">          </w:t>
      </w:r>
      <w:r>
        <w:rPr>
          <w:rFonts w:asciiTheme="minorHAnsi" w:eastAsia="Calibri" w:hAnsiTheme="minorHAnsi"/>
          <w:sz w:val="22"/>
          <w:szCs w:val="22"/>
          <w:lang w:eastAsia="en-US"/>
        </w:rPr>
        <w:fldChar w:fldCharType="begin">
          <w:ffData>
            <w:name w:val=""/>
            <w:enabled/>
            <w:calcOnExit w:val="0"/>
            <w:checkBox>
              <w:sizeAuto/>
              <w:default w:val="1"/>
            </w:checkBox>
          </w:ffData>
        </w:fldChar>
      </w:r>
      <w:r>
        <w:rPr>
          <w:rFonts w:asciiTheme="minorHAnsi" w:eastAsia="Calibri" w:hAnsiTheme="minorHAnsi"/>
          <w:sz w:val="22"/>
          <w:szCs w:val="22"/>
          <w:lang w:eastAsia="en-US"/>
        </w:rPr>
        <w:instrText xml:space="preserve"> FORMCHECKBOX </w:instrText>
      </w:r>
      <w:r w:rsidR="00000000">
        <w:rPr>
          <w:rFonts w:asciiTheme="minorHAnsi" w:eastAsia="Calibri" w:hAnsiTheme="minorHAnsi"/>
          <w:sz w:val="22"/>
          <w:szCs w:val="22"/>
          <w:lang w:eastAsia="en-US"/>
        </w:rPr>
      </w:r>
      <w:r w:rsidR="00000000">
        <w:rPr>
          <w:rFonts w:asciiTheme="minorHAnsi" w:eastAsia="Calibri" w:hAnsiTheme="minorHAnsi"/>
          <w:sz w:val="22"/>
          <w:szCs w:val="22"/>
          <w:lang w:eastAsia="en-US"/>
        </w:rPr>
        <w:fldChar w:fldCharType="separate"/>
      </w:r>
      <w:r>
        <w:rPr>
          <w:rFonts w:asciiTheme="minorHAnsi" w:eastAsia="Calibri" w:hAnsiTheme="minorHAnsi"/>
          <w:sz w:val="22"/>
          <w:szCs w:val="22"/>
          <w:lang w:eastAsia="en-US"/>
        </w:rPr>
        <w:fldChar w:fldCharType="end"/>
      </w:r>
      <w:r w:rsidR="00977427">
        <w:rPr>
          <w:rFonts w:asciiTheme="minorHAnsi" w:eastAsia="Calibri" w:hAnsiTheme="minorHAnsi"/>
          <w:sz w:val="22"/>
          <w:szCs w:val="22"/>
          <w:lang w:eastAsia="en-US"/>
        </w:rPr>
        <w:t xml:space="preserve">  Altro (specificare) </w:t>
      </w:r>
      <w:r>
        <w:rPr>
          <w:rFonts w:asciiTheme="minorHAnsi" w:eastAsia="Calibri" w:hAnsiTheme="minorHAnsi"/>
          <w:sz w:val="22"/>
          <w:szCs w:val="22"/>
          <w:lang w:eastAsia="en-US"/>
        </w:rPr>
        <w:t>Cittadini e Imprese</w:t>
      </w:r>
    </w:p>
    <w:p w14:paraId="083198C3" w14:textId="77777777" w:rsidR="00365B91" w:rsidRPr="007968D8" w:rsidRDefault="00365B91" w:rsidP="00977427">
      <w:pPr>
        <w:spacing w:after="160" w:line="256" w:lineRule="auto"/>
        <w:rPr>
          <w:rFonts w:asciiTheme="minorHAnsi" w:eastAsia="Calibri" w:hAnsiTheme="minorHAnsi"/>
          <w:sz w:val="22"/>
          <w:szCs w:val="22"/>
          <w:lang w:eastAsia="en-US"/>
        </w:rPr>
      </w:pPr>
    </w:p>
    <w:p w14:paraId="648A2E5F" w14:textId="3BD46703" w:rsidR="00977427" w:rsidRPr="00365B91" w:rsidRDefault="00977427" w:rsidP="00977427">
      <w:pPr>
        <w:spacing w:after="160" w:line="256" w:lineRule="auto"/>
        <w:rPr>
          <w:rFonts w:asciiTheme="minorHAnsi" w:eastAsia="Calibri" w:hAnsiTheme="minorHAnsi"/>
          <w:b/>
          <w:sz w:val="22"/>
          <w:szCs w:val="22"/>
          <w:lang w:eastAsia="en-US"/>
        </w:rPr>
      </w:pPr>
      <w:r w:rsidRPr="007968D8">
        <w:rPr>
          <w:rFonts w:asciiTheme="minorHAnsi" w:eastAsia="Calibri" w:hAnsiTheme="minorHAnsi"/>
          <w:b/>
          <w:sz w:val="22"/>
          <w:szCs w:val="22"/>
          <w:lang w:eastAsia="en-US"/>
        </w:rPr>
        <w:t>Tipologia di Dati Personali</w:t>
      </w:r>
    </w:p>
    <w:p w14:paraId="2421DEEF" w14:textId="77777777" w:rsidR="00977427" w:rsidRPr="007968D8" w:rsidRDefault="00977427" w:rsidP="00977427">
      <w:pPr>
        <w:spacing w:after="160" w:line="256" w:lineRule="auto"/>
        <w:rPr>
          <w:rFonts w:asciiTheme="minorHAnsi" w:eastAsia="Calibri" w:hAnsiTheme="minorHAnsi"/>
          <w:sz w:val="22"/>
          <w:szCs w:val="22"/>
          <w:lang w:eastAsia="en-US"/>
        </w:rPr>
      </w:pPr>
      <w:r w:rsidRPr="007968D8">
        <w:rPr>
          <w:rFonts w:asciiTheme="minorHAnsi" w:eastAsia="Calibri" w:hAnsiTheme="minorHAnsi"/>
          <w:sz w:val="22"/>
          <w:szCs w:val="22"/>
          <w:lang w:eastAsia="en-US"/>
        </w:rPr>
        <w:t xml:space="preserve">I Dati Personali trattati dall’Appaltatore per conto del </w:t>
      </w:r>
      <w:r>
        <w:rPr>
          <w:rFonts w:asciiTheme="minorHAnsi" w:eastAsia="Calibri" w:hAnsiTheme="minorHAnsi"/>
          <w:sz w:val="22"/>
          <w:szCs w:val="22"/>
          <w:lang w:eastAsia="en-US"/>
        </w:rPr>
        <w:t>Titolare</w:t>
      </w:r>
      <w:r w:rsidRPr="007968D8">
        <w:rPr>
          <w:rFonts w:asciiTheme="minorHAnsi" w:eastAsia="Calibri" w:hAnsiTheme="minorHAnsi"/>
          <w:sz w:val="22"/>
          <w:szCs w:val="22"/>
          <w:lang w:eastAsia="en-US"/>
        </w:rPr>
        <w:t xml:space="preserve"> del Trattamento riguardano le seguenti categorie di Dati Personali:</w:t>
      </w:r>
    </w:p>
    <w:p w14:paraId="42724A4B" w14:textId="71BE212A" w:rsidR="00977427" w:rsidRPr="007968D8" w:rsidRDefault="00DD10A3" w:rsidP="00977427">
      <w:pPr>
        <w:spacing w:after="160" w:line="256" w:lineRule="auto"/>
        <w:rPr>
          <w:rFonts w:asciiTheme="minorHAnsi" w:eastAsia="Calibri" w:hAnsiTheme="minorHAnsi"/>
          <w:sz w:val="22"/>
          <w:szCs w:val="22"/>
          <w:lang w:eastAsia="en-US"/>
        </w:rPr>
      </w:pPr>
      <w:r>
        <w:rPr>
          <w:rFonts w:asciiTheme="minorHAnsi" w:eastAsia="Calibri" w:hAnsiTheme="minorHAnsi"/>
          <w:sz w:val="22"/>
          <w:szCs w:val="22"/>
          <w:lang w:eastAsia="en-US"/>
        </w:rPr>
        <w:fldChar w:fldCharType="begin">
          <w:ffData>
            <w:name w:val="Controllo2"/>
            <w:enabled/>
            <w:calcOnExit w:val="0"/>
            <w:checkBox>
              <w:sizeAuto/>
              <w:default w:val="1"/>
            </w:checkBox>
          </w:ffData>
        </w:fldChar>
      </w:r>
      <w:r>
        <w:rPr>
          <w:rFonts w:asciiTheme="minorHAnsi" w:eastAsia="Calibri" w:hAnsiTheme="minorHAnsi"/>
          <w:sz w:val="22"/>
          <w:szCs w:val="22"/>
          <w:lang w:eastAsia="en-US"/>
        </w:rPr>
        <w:instrText xml:space="preserve"> </w:instrText>
      </w:r>
      <w:bookmarkStart w:id="1" w:name="Controllo2"/>
      <w:r>
        <w:rPr>
          <w:rFonts w:asciiTheme="minorHAnsi" w:eastAsia="Calibri" w:hAnsiTheme="minorHAnsi"/>
          <w:sz w:val="22"/>
          <w:szCs w:val="22"/>
          <w:lang w:eastAsia="en-US"/>
        </w:rPr>
        <w:instrText xml:space="preserve">FORMCHECKBOX </w:instrText>
      </w:r>
      <w:r w:rsidR="00000000">
        <w:rPr>
          <w:rFonts w:asciiTheme="minorHAnsi" w:eastAsia="Calibri" w:hAnsiTheme="minorHAnsi"/>
          <w:sz w:val="22"/>
          <w:szCs w:val="22"/>
          <w:lang w:eastAsia="en-US"/>
        </w:rPr>
      </w:r>
      <w:r w:rsidR="00000000">
        <w:rPr>
          <w:rFonts w:asciiTheme="minorHAnsi" w:eastAsia="Calibri" w:hAnsiTheme="minorHAnsi"/>
          <w:sz w:val="22"/>
          <w:szCs w:val="22"/>
          <w:lang w:eastAsia="en-US"/>
        </w:rPr>
        <w:fldChar w:fldCharType="separate"/>
      </w:r>
      <w:r>
        <w:rPr>
          <w:rFonts w:asciiTheme="minorHAnsi" w:eastAsia="Calibri" w:hAnsiTheme="minorHAnsi"/>
          <w:sz w:val="22"/>
          <w:szCs w:val="22"/>
          <w:lang w:eastAsia="en-US"/>
        </w:rPr>
        <w:fldChar w:fldCharType="end"/>
      </w:r>
      <w:bookmarkEnd w:id="1"/>
      <w:r w:rsidR="00977427" w:rsidRPr="007968D8">
        <w:rPr>
          <w:rFonts w:asciiTheme="minorHAnsi" w:eastAsia="Calibri" w:hAnsiTheme="minorHAnsi"/>
          <w:sz w:val="22"/>
          <w:szCs w:val="22"/>
          <w:lang w:eastAsia="en-US"/>
        </w:rPr>
        <w:t xml:space="preserve">  Dati personali comuni</w:t>
      </w:r>
      <w:r w:rsidR="00977427">
        <w:rPr>
          <w:rFonts w:asciiTheme="minorHAnsi" w:eastAsia="Calibri" w:hAnsiTheme="minorHAnsi"/>
          <w:sz w:val="22"/>
          <w:szCs w:val="22"/>
          <w:lang w:eastAsia="en-US"/>
        </w:rPr>
        <w:t xml:space="preserve"> (es. dati anagrafici, di contatto, relativi all’istruzione, stato civile/familiare, esperienza professionale)</w:t>
      </w:r>
    </w:p>
    <w:p w14:paraId="5DC1EDD8" w14:textId="179C8C70" w:rsidR="00B46803" w:rsidRPr="00A44632" w:rsidRDefault="009A58BB" w:rsidP="00B46803">
      <w:pPr>
        <w:spacing w:after="160" w:line="256" w:lineRule="auto"/>
        <w:rPr>
          <w:rFonts w:asciiTheme="minorHAnsi" w:eastAsia="Calibri" w:hAnsiTheme="minorHAnsi"/>
          <w:sz w:val="22"/>
          <w:szCs w:val="22"/>
          <w:lang w:eastAsia="en-US"/>
        </w:rPr>
      </w:pPr>
      <w:r>
        <w:rPr>
          <w:rFonts w:asciiTheme="minorHAnsi" w:hAnsiTheme="minorHAnsi" w:cstheme="minorHAnsi"/>
          <w:sz w:val="22"/>
          <w:szCs w:val="22"/>
        </w:rPr>
        <w:fldChar w:fldCharType="begin">
          <w:ffData>
            <w:name w:val="Kontrollkästchen1"/>
            <w:enabled/>
            <w:calcOnExit w:val="0"/>
            <w:checkBox>
              <w:sizeAuto/>
              <w:default w:val="1"/>
            </w:checkBox>
          </w:ffData>
        </w:fldChar>
      </w:r>
      <w:bookmarkStart w:id="2" w:name="Kontrollkästchen1"/>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
      <w:r w:rsidR="00B46803" w:rsidRPr="00A44632">
        <w:rPr>
          <w:rFonts w:asciiTheme="minorHAnsi" w:hAnsiTheme="minorHAnsi" w:cstheme="minorHAnsi"/>
          <w:sz w:val="22"/>
          <w:szCs w:val="22"/>
        </w:rPr>
        <w:t xml:space="preserve"> </w:t>
      </w:r>
      <w:r w:rsidR="00B46803" w:rsidRPr="00A44632">
        <w:rPr>
          <w:rFonts w:asciiTheme="minorHAnsi" w:eastAsia="Calibri" w:hAnsiTheme="minorHAnsi"/>
          <w:sz w:val="22"/>
          <w:szCs w:val="22"/>
          <w:lang w:eastAsia="en-US"/>
        </w:rPr>
        <w:t>Dati Finanziari (es. reddito, transazioni finanziarie, investimenti, carte di credito, fatture, ecc.)</w:t>
      </w:r>
    </w:p>
    <w:p w14:paraId="4D34FDAF" w14:textId="77777777" w:rsidR="00977427" w:rsidRDefault="003857EB" w:rsidP="00977427">
      <w:pPr>
        <w:spacing w:after="160" w:line="256" w:lineRule="auto"/>
        <w:rPr>
          <w:rFonts w:asciiTheme="minorHAnsi" w:eastAsia="Calibri" w:hAnsiTheme="minorHAnsi"/>
          <w:sz w:val="22"/>
          <w:szCs w:val="22"/>
          <w:lang w:eastAsia="en-US"/>
        </w:rPr>
      </w:pPr>
      <w:r w:rsidRPr="007968D8">
        <w:rPr>
          <w:rFonts w:asciiTheme="minorHAnsi" w:eastAsia="Calibri" w:hAnsiTheme="minorHAnsi"/>
          <w:sz w:val="22"/>
          <w:szCs w:val="22"/>
          <w:lang w:eastAsia="en-US"/>
        </w:rPr>
        <w:fldChar w:fldCharType="begin">
          <w:ffData>
            <w:name w:val="Controllo2"/>
            <w:enabled/>
            <w:calcOnExit w:val="0"/>
            <w:checkBox>
              <w:sizeAuto/>
              <w:default w:val="0"/>
            </w:checkBox>
          </w:ffData>
        </w:fldChar>
      </w:r>
      <w:r w:rsidR="00977427" w:rsidRPr="007968D8">
        <w:rPr>
          <w:rFonts w:asciiTheme="minorHAnsi" w:eastAsia="Calibri" w:hAnsiTheme="minorHAnsi"/>
          <w:sz w:val="22"/>
          <w:szCs w:val="22"/>
          <w:lang w:eastAsia="en-US"/>
        </w:rPr>
        <w:instrText xml:space="preserve"> FORMCHECKBOX </w:instrText>
      </w:r>
      <w:r w:rsidR="00000000">
        <w:rPr>
          <w:rFonts w:asciiTheme="minorHAnsi" w:eastAsia="Calibri" w:hAnsiTheme="minorHAnsi"/>
          <w:sz w:val="22"/>
          <w:szCs w:val="22"/>
          <w:lang w:eastAsia="en-US"/>
        </w:rPr>
      </w:r>
      <w:r w:rsidR="00000000">
        <w:rPr>
          <w:rFonts w:asciiTheme="minorHAnsi" w:eastAsia="Calibri" w:hAnsiTheme="minorHAnsi"/>
          <w:sz w:val="22"/>
          <w:szCs w:val="22"/>
          <w:lang w:eastAsia="en-US"/>
        </w:rPr>
        <w:fldChar w:fldCharType="separate"/>
      </w:r>
      <w:r w:rsidRPr="007968D8">
        <w:rPr>
          <w:rFonts w:asciiTheme="minorHAnsi" w:eastAsia="Calibri" w:hAnsiTheme="minorHAnsi"/>
          <w:sz w:val="22"/>
          <w:szCs w:val="22"/>
          <w:lang w:eastAsia="en-US"/>
        </w:rPr>
        <w:fldChar w:fldCharType="end"/>
      </w:r>
      <w:r w:rsidR="00977427" w:rsidRPr="007968D8">
        <w:rPr>
          <w:rFonts w:asciiTheme="minorHAnsi" w:eastAsia="Calibri" w:hAnsiTheme="minorHAnsi"/>
          <w:sz w:val="22"/>
          <w:szCs w:val="22"/>
          <w:lang w:eastAsia="en-US"/>
        </w:rPr>
        <w:t xml:space="preserve">  Dati </w:t>
      </w:r>
      <w:r w:rsidR="00977427">
        <w:rPr>
          <w:rFonts w:asciiTheme="minorHAnsi" w:eastAsia="Calibri" w:hAnsiTheme="minorHAnsi"/>
          <w:sz w:val="22"/>
          <w:szCs w:val="22"/>
          <w:lang w:eastAsia="en-US"/>
        </w:rPr>
        <w:t>Particolari (es. sulla salute, genetici, biometrici, opinioni politiche, vita sessuale, ecc.)</w:t>
      </w:r>
    </w:p>
    <w:p w14:paraId="04F50D20" w14:textId="77777777" w:rsidR="00977427" w:rsidRPr="007968D8" w:rsidRDefault="003857EB" w:rsidP="00977427">
      <w:pPr>
        <w:spacing w:after="160" w:line="256" w:lineRule="auto"/>
        <w:rPr>
          <w:rFonts w:asciiTheme="minorHAnsi" w:eastAsia="Calibri" w:hAnsiTheme="minorHAnsi"/>
          <w:sz w:val="22"/>
          <w:szCs w:val="22"/>
          <w:lang w:eastAsia="en-US"/>
        </w:rPr>
      </w:pPr>
      <w:r w:rsidRPr="007968D8">
        <w:rPr>
          <w:rFonts w:asciiTheme="minorHAnsi" w:eastAsia="Calibri" w:hAnsiTheme="minorHAnsi"/>
          <w:sz w:val="22"/>
          <w:szCs w:val="22"/>
          <w:lang w:eastAsia="en-US"/>
        </w:rPr>
        <w:fldChar w:fldCharType="begin">
          <w:ffData>
            <w:name w:val="Controllo2"/>
            <w:enabled/>
            <w:calcOnExit w:val="0"/>
            <w:checkBox>
              <w:sizeAuto/>
              <w:default w:val="0"/>
            </w:checkBox>
          </w:ffData>
        </w:fldChar>
      </w:r>
      <w:r w:rsidR="00977427" w:rsidRPr="007968D8">
        <w:rPr>
          <w:rFonts w:asciiTheme="minorHAnsi" w:eastAsia="Calibri" w:hAnsiTheme="minorHAnsi"/>
          <w:sz w:val="22"/>
          <w:szCs w:val="22"/>
          <w:lang w:eastAsia="en-US"/>
        </w:rPr>
        <w:instrText xml:space="preserve"> FORMCHECKBOX </w:instrText>
      </w:r>
      <w:r w:rsidR="00000000">
        <w:rPr>
          <w:rFonts w:asciiTheme="minorHAnsi" w:eastAsia="Calibri" w:hAnsiTheme="minorHAnsi"/>
          <w:sz w:val="22"/>
          <w:szCs w:val="22"/>
          <w:lang w:eastAsia="en-US"/>
        </w:rPr>
      </w:r>
      <w:r w:rsidR="00000000">
        <w:rPr>
          <w:rFonts w:asciiTheme="minorHAnsi" w:eastAsia="Calibri" w:hAnsiTheme="minorHAnsi"/>
          <w:sz w:val="22"/>
          <w:szCs w:val="22"/>
          <w:lang w:eastAsia="en-US"/>
        </w:rPr>
        <w:fldChar w:fldCharType="separate"/>
      </w:r>
      <w:r w:rsidRPr="007968D8">
        <w:rPr>
          <w:rFonts w:asciiTheme="minorHAnsi" w:eastAsia="Calibri" w:hAnsiTheme="minorHAnsi"/>
          <w:sz w:val="22"/>
          <w:szCs w:val="22"/>
          <w:lang w:eastAsia="en-US"/>
        </w:rPr>
        <w:fldChar w:fldCharType="end"/>
      </w:r>
      <w:r w:rsidR="00977427" w:rsidRPr="007968D8">
        <w:rPr>
          <w:rFonts w:asciiTheme="minorHAnsi" w:eastAsia="Calibri" w:hAnsiTheme="minorHAnsi"/>
          <w:sz w:val="22"/>
          <w:szCs w:val="22"/>
          <w:lang w:eastAsia="en-US"/>
        </w:rPr>
        <w:t xml:space="preserve">  Dati </w:t>
      </w:r>
      <w:r w:rsidR="00977427">
        <w:rPr>
          <w:rFonts w:asciiTheme="minorHAnsi" w:eastAsia="Calibri" w:hAnsiTheme="minorHAnsi"/>
          <w:sz w:val="22"/>
          <w:szCs w:val="22"/>
          <w:lang w:eastAsia="en-US"/>
        </w:rPr>
        <w:t>Giudiziari (es. dati relativi a condanne penali, ecc.)</w:t>
      </w:r>
    </w:p>
    <w:p w14:paraId="48054357" w14:textId="7A055C12" w:rsidR="00977427" w:rsidRPr="00B3351A" w:rsidRDefault="00977427" w:rsidP="00204244">
      <w:pPr>
        <w:spacing w:before="240" w:after="160" w:line="256" w:lineRule="auto"/>
        <w:rPr>
          <w:rFonts w:asciiTheme="minorHAnsi" w:eastAsia="Calibri" w:hAnsiTheme="minorHAnsi"/>
          <w:b/>
          <w:sz w:val="22"/>
          <w:szCs w:val="22"/>
          <w:lang w:eastAsia="en-US"/>
        </w:rPr>
      </w:pPr>
      <w:r w:rsidRPr="00B57CB4">
        <w:rPr>
          <w:rFonts w:asciiTheme="minorHAnsi" w:eastAsia="Calibri" w:hAnsiTheme="minorHAnsi"/>
          <w:b/>
          <w:sz w:val="22"/>
          <w:szCs w:val="22"/>
          <w:lang w:eastAsia="en-US"/>
        </w:rPr>
        <w:t>Caratteristiche del Trattamento</w:t>
      </w:r>
    </w:p>
    <w:p w14:paraId="68A7C346" w14:textId="58DFD985" w:rsidR="00977427" w:rsidRPr="00B3351A" w:rsidRDefault="00204244" w:rsidP="00977427">
      <w:pPr>
        <w:pStyle w:val="PreformattatoHTML"/>
        <w:shd w:val="clear" w:color="auto" w:fill="FFFFFF"/>
        <w:rPr>
          <w:rFonts w:asciiTheme="minorHAnsi" w:hAnsiTheme="minorHAnsi" w:cstheme="minorHAnsi"/>
          <w:color w:val="000000"/>
          <w:sz w:val="22"/>
          <w:szCs w:val="22"/>
        </w:rPr>
      </w:pPr>
      <w:r w:rsidRPr="00785FB8">
        <w:rPr>
          <w:rFonts w:asciiTheme="minorHAnsi" w:hAnsiTheme="minorHAnsi" w:cstheme="minorHAnsi"/>
          <w:sz w:val="22"/>
          <w:szCs w:val="22"/>
        </w:rPr>
        <w:fldChar w:fldCharType="begin">
          <w:ffData>
            <w:name w:val=""/>
            <w:enabled/>
            <w:calcOnExit w:val="0"/>
            <w:checkBox>
              <w:sizeAuto/>
              <w:default w:val="1"/>
            </w:checkBox>
          </w:ffData>
        </w:fldChar>
      </w:r>
      <w:r w:rsidRPr="00785FB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785FB8">
        <w:rPr>
          <w:rFonts w:asciiTheme="minorHAnsi" w:hAnsiTheme="minorHAnsi" w:cstheme="minorHAnsi"/>
          <w:sz w:val="22"/>
          <w:szCs w:val="22"/>
        </w:rPr>
        <w:fldChar w:fldCharType="end"/>
      </w:r>
      <w:r w:rsidR="00A44632" w:rsidRPr="00785FB8">
        <w:rPr>
          <w:rFonts w:asciiTheme="minorHAnsi" w:hAnsiTheme="minorHAnsi" w:cstheme="minorHAnsi"/>
          <w:sz w:val="22"/>
          <w:szCs w:val="22"/>
        </w:rPr>
        <w:t xml:space="preserve"> </w:t>
      </w:r>
      <w:r w:rsidR="00977427" w:rsidRPr="00785FB8">
        <w:rPr>
          <w:rFonts w:asciiTheme="minorHAnsi" w:hAnsiTheme="minorHAnsi" w:cstheme="minorHAnsi"/>
          <w:color w:val="000000"/>
          <w:sz w:val="22"/>
          <w:szCs w:val="22"/>
        </w:rPr>
        <w:t>Il trattamento avviene (in parte)</w:t>
      </w:r>
      <w:r w:rsidRPr="00785FB8">
        <w:rPr>
          <w:rStyle w:val="Rimandonotaapidipagina"/>
          <w:rFonts w:asciiTheme="minorHAnsi" w:hAnsiTheme="minorHAnsi" w:cstheme="minorHAnsi"/>
          <w:color w:val="000000"/>
          <w:sz w:val="22"/>
          <w:szCs w:val="22"/>
        </w:rPr>
        <w:footnoteReference w:id="1"/>
      </w:r>
      <w:r w:rsidR="00977427" w:rsidRPr="00785FB8">
        <w:rPr>
          <w:rFonts w:asciiTheme="minorHAnsi" w:hAnsiTheme="minorHAnsi" w:cstheme="minorHAnsi"/>
          <w:color w:val="000000"/>
          <w:sz w:val="22"/>
          <w:szCs w:val="22"/>
        </w:rPr>
        <w:t xml:space="preserve"> presso la sede del Responsabile</w:t>
      </w:r>
      <w:r w:rsidR="00977427" w:rsidRPr="00B3351A">
        <w:rPr>
          <w:rFonts w:asciiTheme="minorHAnsi" w:hAnsiTheme="minorHAnsi" w:cstheme="minorHAnsi"/>
          <w:color w:val="000000"/>
          <w:sz w:val="22"/>
          <w:szCs w:val="22"/>
        </w:rPr>
        <w:t xml:space="preserve"> </w:t>
      </w:r>
    </w:p>
    <w:p w14:paraId="06FB310B" w14:textId="1C726953" w:rsidR="00977427" w:rsidRPr="00B3351A" w:rsidRDefault="00C83EBF" w:rsidP="00977427">
      <w:pPr>
        <w:pStyle w:val="PreformattatoHTML"/>
        <w:shd w:val="clear" w:color="auto" w:fill="FFFFFF"/>
        <w:rPr>
          <w:rFonts w:asciiTheme="minorHAnsi" w:hAnsiTheme="minorHAnsi" w:cstheme="minorHAnsi"/>
          <w:color w:val="000000"/>
          <w:sz w:val="22"/>
          <w:szCs w:val="22"/>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977427" w:rsidRPr="00B3351A">
        <w:rPr>
          <w:rFonts w:asciiTheme="minorHAnsi" w:hAnsiTheme="minorHAnsi" w:cstheme="minorHAnsi"/>
          <w:color w:val="000000"/>
          <w:sz w:val="22"/>
          <w:szCs w:val="22"/>
        </w:rPr>
        <w:t xml:space="preserve"> Il Responsabile svolge anche o solo attività di Amministratore di Sistema e/o gli accessi sono gestiti dal Responsabile</w:t>
      </w:r>
    </w:p>
    <w:p w14:paraId="6D9539F3" w14:textId="77777777" w:rsidR="00977427" w:rsidRPr="00B3351A" w:rsidRDefault="003857EB" w:rsidP="00977427">
      <w:pPr>
        <w:pStyle w:val="PreformattatoHTML"/>
        <w:shd w:val="clear" w:color="auto" w:fill="FFFFFF"/>
        <w:rPr>
          <w:rFonts w:asciiTheme="minorHAnsi" w:hAnsiTheme="minorHAnsi" w:cstheme="minorHAnsi"/>
          <w:color w:val="000000"/>
          <w:sz w:val="22"/>
          <w:szCs w:val="22"/>
        </w:rPr>
      </w:pPr>
      <w:r w:rsidRPr="00B3351A">
        <w:rPr>
          <w:rFonts w:asciiTheme="minorHAnsi" w:hAnsiTheme="minorHAnsi" w:cstheme="minorHAnsi"/>
          <w:sz w:val="22"/>
          <w:szCs w:val="22"/>
        </w:rPr>
        <w:fldChar w:fldCharType="begin">
          <w:ffData>
            <w:name w:val="Kontrollkästchen1"/>
            <w:enabled/>
            <w:calcOnExit w:val="0"/>
            <w:checkBox>
              <w:sizeAuto/>
              <w:default w:val="0"/>
            </w:checkBox>
          </w:ffData>
        </w:fldChar>
      </w:r>
      <w:r w:rsidR="00977427" w:rsidRPr="00B3351A">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B3351A">
        <w:rPr>
          <w:rFonts w:asciiTheme="minorHAnsi" w:hAnsiTheme="minorHAnsi" w:cstheme="minorHAnsi"/>
          <w:sz w:val="22"/>
          <w:szCs w:val="22"/>
        </w:rPr>
        <w:fldChar w:fldCharType="end"/>
      </w:r>
      <w:r w:rsidR="00977427" w:rsidRPr="00B3351A">
        <w:rPr>
          <w:rFonts w:asciiTheme="minorHAnsi" w:hAnsiTheme="minorHAnsi" w:cstheme="minorHAnsi"/>
          <w:color w:val="000000"/>
          <w:sz w:val="22"/>
          <w:szCs w:val="22"/>
        </w:rPr>
        <w:t xml:space="preserve"> I dati (o parte di essi) sono conservati solo o anche dal Responsabile (ovvero il Responsabile ne conserva una copia)</w:t>
      </w:r>
    </w:p>
    <w:p w14:paraId="10DD2002" w14:textId="77777777" w:rsidR="00977427" w:rsidRPr="00B3351A" w:rsidRDefault="003857EB" w:rsidP="00977427">
      <w:pPr>
        <w:pStyle w:val="PreformattatoHTML"/>
        <w:shd w:val="clear" w:color="auto" w:fill="FFFFFF"/>
        <w:rPr>
          <w:rFonts w:asciiTheme="minorHAnsi" w:hAnsiTheme="minorHAnsi" w:cstheme="minorHAnsi"/>
          <w:color w:val="000000"/>
          <w:sz w:val="22"/>
          <w:szCs w:val="22"/>
        </w:rPr>
      </w:pPr>
      <w:r w:rsidRPr="00B3351A">
        <w:rPr>
          <w:rFonts w:asciiTheme="minorHAnsi" w:hAnsiTheme="minorHAnsi" w:cstheme="minorHAnsi"/>
          <w:sz w:val="22"/>
          <w:szCs w:val="22"/>
        </w:rPr>
        <w:fldChar w:fldCharType="begin">
          <w:ffData>
            <w:name w:val="Kontrollkästchen1"/>
            <w:enabled/>
            <w:calcOnExit w:val="0"/>
            <w:checkBox>
              <w:sizeAuto/>
              <w:default w:val="0"/>
            </w:checkBox>
          </w:ffData>
        </w:fldChar>
      </w:r>
      <w:r w:rsidR="00977427" w:rsidRPr="00B3351A">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B3351A">
        <w:rPr>
          <w:rFonts w:asciiTheme="minorHAnsi" w:hAnsiTheme="minorHAnsi" w:cstheme="minorHAnsi"/>
          <w:sz w:val="22"/>
          <w:szCs w:val="22"/>
        </w:rPr>
        <w:fldChar w:fldCharType="end"/>
      </w:r>
      <w:r w:rsidR="00977427" w:rsidRPr="00B3351A">
        <w:rPr>
          <w:rFonts w:asciiTheme="minorHAnsi" w:hAnsiTheme="minorHAnsi" w:cstheme="minorHAnsi"/>
          <w:color w:val="000000"/>
          <w:sz w:val="22"/>
          <w:szCs w:val="22"/>
        </w:rPr>
        <w:t xml:space="preserve"> I dati (o parte di essi) sono trattati tramite applicazioni </w:t>
      </w:r>
      <w:proofErr w:type="spellStart"/>
      <w:r w:rsidR="00977427" w:rsidRPr="00B3351A">
        <w:rPr>
          <w:rFonts w:asciiTheme="minorHAnsi" w:hAnsiTheme="minorHAnsi" w:cstheme="minorHAnsi"/>
          <w:color w:val="000000"/>
          <w:sz w:val="22"/>
          <w:szCs w:val="22"/>
        </w:rPr>
        <w:t>deployate</w:t>
      </w:r>
      <w:proofErr w:type="spellEnd"/>
      <w:r w:rsidR="00977427" w:rsidRPr="00B3351A">
        <w:rPr>
          <w:rFonts w:asciiTheme="minorHAnsi" w:hAnsiTheme="minorHAnsi" w:cstheme="minorHAnsi"/>
          <w:color w:val="000000"/>
          <w:sz w:val="22"/>
          <w:szCs w:val="22"/>
        </w:rPr>
        <w:t xml:space="preserve"> sui server del Responsabile</w:t>
      </w:r>
    </w:p>
    <w:p w14:paraId="0E21A29A" w14:textId="6C3F493A" w:rsidR="00977427" w:rsidRPr="00B3351A" w:rsidRDefault="00C83EBF" w:rsidP="00204244">
      <w:pPr>
        <w:pStyle w:val="PreformattatoHTML"/>
        <w:shd w:val="clear" w:color="auto" w:fill="FFFFFF"/>
        <w:jc w:val="both"/>
        <w:rPr>
          <w:rFonts w:asciiTheme="minorHAnsi" w:hAnsiTheme="minorHAnsi" w:cstheme="minorHAnsi"/>
          <w:color w:val="000000"/>
          <w:sz w:val="22"/>
          <w:szCs w:val="22"/>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977427" w:rsidRPr="00B3351A">
        <w:rPr>
          <w:rFonts w:asciiTheme="minorHAnsi" w:hAnsiTheme="minorHAnsi" w:cstheme="minorHAnsi"/>
          <w:color w:val="000000"/>
          <w:sz w:val="22"/>
          <w:szCs w:val="22"/>
        </w:rPr>
        <w:t xml:space="preserve"> I desktop/laptop/mobile devices (o alcuni di essi) utilizzati per il trattamento sono forniti dal Responsabile</w:t>
      </w:r>
    </w:p>
    <w:p w14:paraId="3B67B86D" w14:textId="52E91920" w:rsidR="00977427" w:rsidRPr="00B3351A" w:rsidRDefault="00C83EBF" w:rsidP="00977427">
      <w:pPr>
        <w:pStyle w:val="PreformattatoHTML"/>
        <w:shd w:val="clear" w:color="auto" w:fill="FFFFFF"/>
        <w:rPr>
          <w:rFonts w:asciiTheme="minorHAnsi" w:hAnsiTheme="minorHAnsi" w:cstheme="minorHAnsi"/>
          <w:color w:val="000000"/>
          <w:sz w:val="22"/>
          <w:szCs w:val="22"/>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977427" w:rsidRPr="00B3351A">
        <w:rPr>
          <w:rFonts w:asciiTheme="minorHAnsi" w:hAnsiTheme="minorHAnsi" w:cstheme="minorHAnsi"/>
          <w:color w:val="000000"/>
          <w:sz w:val="22"/>
          <w:szCs w:val="22"/>
        </w:rPr>
        <w:t xml:space="preserve"> Il software/applicazione/ecc. utilizzato per il trattamento è fornito e/o manutenuto dal Responsabile</w:t>
      </w:r>
    </w:p>
    <w:p w14:paraId="151AF635" w14:textId="77777777" w:rsidR="00977427" w:rsidRPr="00B3351A" w:rsidRDefault="00977427" w:rsidP="00977427">
      <w:pPr>
        <w:pStyle w:val="PreformattatoHTML"/>
        <w:shd w:val="clear" w:color="auto" w:fill="FFFFFF"/>
        <w:rPr>
          <w:rFonts w:asciiTheme="minorHAnsi" w:hAnsiTheme="minorHAnsi" w:cstheme="minorHAnsi"/>
          <w:color w:val="000000"/>
          <w:sz w:val="22"/>
          <w:szCs w:val="22"/>
        </w:rPr>
      </w:pPr>
    </w:p>
    <w:p w14:paraId="3710591C" w14:textId="77777777" w:rsidR="00701E43" w:rsidRDefault="00701E43" w:rsidP="00977427">
      <w:pPr>
        <w:spacing w:after="160" w:line="256" w:lineRule="auto"/>
        <w:rPr>
          <w:rFonts w:asciiTheme="minorHAnsi" w:eastAsia="Calibri" w:hAnsiTheme="minorHAnsi"/>
          <w:b/>
          <w:sz w:val="22"/>
          <w:szCs w:val="22"/>
          <w:lang w:eastAsia="en-US"/>
        </w:rPr>
      </w:pPr>
    </w:p>
    <w:p w14:paraId="3317FB36" w14:textId="75757B83" w:rsidR="00977427" w:rsidRDefault="00977427" w:rsidP="00977427">
      <w:pPr>
        <w:spacing w:after="160" w:line="256" w:lineRule="auto"/>
        <w:rPr>
          <w:rFonts w:asciiTheme="minorHAnsi" w:eastAsia="Calibri" w:hAnsiTheme="minorHAnsi"/>
          <w:sz w:val="22"/>
          <w:szCs w:val="22"/>
          <w:lang w:eastAsia="en-US"/>
        </w:rPr>
      </w:pPr>
      <w:r>
        <w:rPr>
          <w:rFonts w:asciiTheme="minorHAnsi" w:eastAsia="Calibri" w:hAnsiTheme="minorHAnsi"/>
          <w:b/>
          <w:sz w:val="22"/>
          <w:szCs w:val="22"/>
          <w:lang w:eastAsia="en-US"/>
        </w:rPr>
        <w:t>Misure di Sicurezza</w:t>
      </w:r>
    </w:p>
    <w:p w14:paraId="3A0D1EA9" w14:textId="77777777" w:rsidR="00977427" w:rsidRDefault="00977427" w:rsidP="00977427">
      <w:pPr>
        <w:spacing w:after="160" w:line="256"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 xml:space="preserve">Il Responsabile e/o Sub-Responsabile e/o suoi ulteriori Responsabili adotteranno le seguenti misure di sicurezza al fine di garantire un livello di sicurezza adeguato al rischio relativo alle attività che ricadono nella loro diretta responsabilità. </w:t>
      </w:r>
    </w:p>
    <w:p w14:paraId="245DFD48" w14:textId="77777777" w:rsidR="00977427" w:rsidRDefault="00977427" w:rsidP="00977427">
      <w:pPr>
        <w:spacing w:after="160" w:line="256"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lastRenderedPageBreak/>
        <w:t>Il Cliente, in considerazione dei</w:t>
      </w:r>
      <w:r w:rsidRPr="009D3319">
        <w:rPr>
          <w:rFonts w:asciiTheme="minorHAnsi" w:eastAsia="Calibri" w:hAnsiTheme="minorHAnsi"/>
          <w:sz w:val="22"/>
          <w:szCs w:val="22"/>
          <w:lang w:eastAsia="en-US"/>
        </w:rPr>
        <w:t xml:space="preserve"> rischi associati al Trattamento dei Dati Personali</w:t>
      </w:r>
      <w:r>
        <w:rPr>
          <w:rFonts w:asciiTheme="minorHAnsi" w:eastAsia="Calibri" w:hAnsiTheme="minorHAnsi"/>
          <w:sz w:val="22"/>
          <w:szCs w:val="22"/>
          <w:lang w:eastAsia="en-US"/>
        </w:rPr>
        <w:t>, conferma che le Misure di Sicurezza adottate dal Responsabile e/o Sub-Responsabile e/o suoi ulteriori Responsabili sono idonee a fornire</w:t>
      </w:r>
      <w:r w:rsidRPr="009D3319">
        <w:rPr>
          <w:rFonts w:asciiTheme="minorHAnsi" w:eastAsia="Calibri" w:hAnsiTheme="minorHAnsi"/>
          <w:sz w:val="22"/>
          <w:szCs w:val="22"/>
          <w:lang w:eastAsia="en-US"/>
        </w:rPr>
        <w:t xml:space="preserve"> un adeguato livello di protezione dei D</w:t>
      </w:r>
      <w:r>
        <w:rPr>
          <w:rFonts w:asciiTheme="minorHAnsi" w:eastAsia="Calibri" w:hAnsiTheme="minorHAnsi"/>
          <w:sz w:val="22"/>
          <w:szCs w:val="22"/>
          <w:lang w:eastAsia="en-US"/>
        </w:rPr>
        <w:t xml:space="preserve">ati Personali trattati per conto dello stesso. </w:t>
      </w:r>
    </w:p>
    <w:p w14:paraId="2711C105" w14:textId="7FAD5ABF" w:rsidR="00977427" w:rsidRDefault="00977427" w:rsidP="00AB6100">
      <w:pPr>
        <w:spacing w:after="160" w:line="256"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 xml:space="preserve">Nel caso in cui il Cliente operasse per conto di un Titolare terzo, il Cliente si riserverà di integrare e/o modificare le misure di sicurezza come richiesto dallo stesso Titolare. </w:t>
      </w:r>
    </w:p>
    <w:p w14:paraId="387F5303" w14:textId="767D4AE9" w:rsidR="00AB6100" w:rsidRDefault="00AB6100" w:rsidP="00AB6100">
      <w:pPr>
        <w:spacing w:after="160" w:line="256" w:lineRule="auto"/>
        <w:jc w:val="both"/>
        <w:rPr>
          <w:rFonts w:asciiTheme="minorHAnsi" w:eastAsia="Calibri" w:hAnsiTheme="minorHAnsi"/>
          <w:sz w:val="22"/>
          <w:szCs w:val="22"/>
          <w:lang w:eastAsia="en-US"/>
        </w:rPr>
      </w:pPr>
    </w:p>
    <w:tbl>
      <w:tblPr>
        <w:tblW w:w="10060" w:type="dxa"/>
        <w:tblInd w:w="75" w:type="dxa"/>
        <w:tblCellMar>
          <w:left w:w="70" w:type="dxa"/>
          <w:right w:w="70" w:type="dxa"/>
        </w:tblCellMar>
        <w:tblLook w:val="04A0" w:firstRow="1" w:lastRow="0" w:firstColumn="1" w:lastColumn="0" w:noHBand="0" w:noVBand="1"/>
      </w:tblPr>
      <w:tblGrid>
        <w:gridCol w:w="920"/>
        <w:gridCol w:w="2780"/>
        <w:gridCol w:w="540"/>
        <w:gridCol w:w="5820"/>
      </w:tblGrid>
      <w:tr w:rsidR="00AB6100" w:rsidRPr="00AB6100" w14:paraId="62C044A1" w14:textId="77777777" w:rsidTr="00DA5EF1">
        <w:trPr>
          <w:trHeight w:val="555"/>
          <w:tblHead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3B5EF" w14:textId="1D3373D9" w:rsidR="00AB6100" w:rsidRPr="00AB6100" w:rsidRDefault="00AB6100" w:rsidP="00AB6100">
            <w:pPr>
              <w:jc w:val="center"/>
              <w:rPr>
                <w:rFonts w:asciiTheme="minorHAnsi" w:hAnsiTheme="minorHAnsi" w:cstheme="minorHAnsi"/>
                <w:b/>
                <w:bCs/>
              </w:rPr>
            </w:pPr>
            <w:r w:rsidRPr="00AB6100">
              <w:rPr>
                <w:rFonts w:asciiTheme="minorHAnsi" w:hAnsiTheme="minorHAnsi" w:cstheme="minorHAnsi"/>
                <w:b/>
                <w:bCs/>
              </w:rPr>
              <w:t>Risk Level</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tcPr>
          <w:p w14:paraId="2377538A" w14:textId="4AD9E6BB"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Categoria</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3CC9413" w14:textId="72C3567D"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ID</w:t>
            </w:r>
          </w:p>
        </w:tc>
        <w:tc>
          <w:tcPr>
            <w:tcW w:w="5820" w:type="dxa"/>
            <w:tcBorders>
              <w:top w:val="single" w:sz="4" w:space="0" w:color="auto"/>
              <w:left w:val="single" w:sz="4" w:space="0" w:color="auto"/>
              <w:bottom w:val="single" w:sz="4" w:space="0" w:color="auto"/>
              <w:right w:val="single" w:sz="4" w:space="0" w:color="auto"/>
            </w:tcBorders>
            <w:shd w:val="clear" w:color="auto" w:fill="auto"/>
            <w:vAlign w:val="center"/>
          </w:tcPr>
          <w:p w14:paraId="4A59668E" w14:textId="2140545F" w:rsidR="00AB6100" w:rsidRPr="00AB6100" w:rsidRDefault="00AB6100" w:rsidP="0083560A">
            <w:pPr>
              <w:jc w:val="both"/>
              <w:rPr>
                <w:rFonts w:asciiTheme="minorHAnsi" w:hAnsiTheme="minorHAnsi" w:cstheme="minorHAnsi"/>
                <w:b/>
                <w:bCs/>
              </w:rPr>
            </w:pPr>
            <w:r w:rsidRPr="00AB6100">
              <w:rPr>
                <w:rFonts w:asciiTheme="minorHAnsi" w:hAnsiTheme="minorHAnsi" w:cstheme="minorHAnsi"/>
                <w:b/>
                <w:bCs/>
              </w:rPr>
              <w:t>Descrizione</w:t>
            </w:r>
          </w:p>
        </w:tc>
      </w:tr>
      <w:tr w:rsidR="00AB6100" w:rsidRPr="00AB6100" w14:paraId="3BA08662" w14:textId="77777777" w:rsidTr="00AB6100">
        <w:trPr>
          <w:trHeight w:val="555"/>
        </w:trPr>
        <w:tc>
          <w:tcPr>
            <w:tcW w:w="920" w:type="dxa"/>
            <w:tcBorders>
              <w:top w:val="single" w:sz="4" w:space="0" w:color="auto"/>
              <w:left w:val="single" w:sz="4" w:space="0" w:color="FFFFFF"/>
              <w:bottom w:val="single" w:sz="4" w:space="0" w:color="FFFFFF"/>
              <w:right w:val="single" w:sz="4" w:space="0" w:color="FFFFFF"/>
            </w:tcBorders>
            <w:shd w:val="clear" w:color="000000" w:fill="548235"/>
            <w:noWrap/>
            <w:vAlign w:val="center"/>
            <w:hideMark/>
          </w:tcPr>
          <w:p w14:paraId="7F150C9B"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single" w:sz="4" w:space="0" w:color="auto"/>
              <w:left w:val="nil"/>
              <w:bottom w:val="single" w:sz="4" w:space="0" w:color="auto"/>
              <w:right w:val="nil"/>
            </w:tcBorders>
            <w:shd w:val="clear" w:color="000000" w:fill="FFFFFF"/>
            <w:vAlign w:val="center"/>
            <w:hideMark/>
          </w:tcPr>
          <w:p w14:paraId="65919F80"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Security Policy e procedure per la protezione dei dati personali</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0E1D2"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A.1</w:t>
            </w:r>
          </w:p>
        </w:tc>
        <w:tc>
          <w:tcPr>
            <w:tcW w:w="5820" w:type="dxa"/>
            <w:tcBorders>
              <w:top w:val="single" w:sz="4" w:space="0" w:color="auto"/>
              <w:left w:val="nil"/>
              <w:bottom w:val="single" w:sz="4" w:space="0" w:color="auto"/>
              <w:right w:val="single" w:sz="4" w:space="0" w:color="auto"/>
            </w:tcBorders>
            <w:shd w:val="clear" w:color="auto" w:fill="auto"/>
            <w:vAlign w:val="center"/>
            <w:hideMark/>
          </w:tcPr>
          <w:p w14:paraId="1D03F37B"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L'organizzazione documenta la propria politica in merito all'elaborazione dei dati personali come parte della sua politica di sicurezza delle informazioni.</w:t>
            </w:r>
          </w:p>
        </w:tc>
      </w:tr>
      <w:tr w:rsidR="00AB6100" w:rsidRPr="00AB6100" w14:paraId="0CBF598D"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18502922"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5646B46C"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Security Policy e procedure per la protezione dei dati personali</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184807A"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A.2</w:t>
            </w:r>
          </w:p>
        </w:tc>
        <w:tc>
          <w:tcPr>
            <w:tcW w:w="5820" w:type="dxa"/>
            <w:tcBorders>
              <w:top w:val="nil"/>
              <w:left w:val="nil"/>
              <w:bottom w:val="single" w:sz="4" w:space="0" w:color="auto"/>
              <w:right w:val="single" w:sz="4" w:space="0" w:color="auto"/>
            </w:tcBorders>
            <w:shd w:val="clear" w:color="auto" w:fill="auto"/>
            <w:vAlign w:val="center"/>
            <w:hideMark/>
          </w:tcPr>
          <w:p w14:paraId="0341C215"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La politica di sicurezza è riesaminata e aggiornata, se necessario, su base annuale.</w:t>
            </w:r>
          </w:p>
        </w:tc>
      </w:tr>
      <w:tr w:rsidR="00AB6100" w:rsidRPr="00AB6100" w14:paraId="071BA488"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23DB395D"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2C3465AA"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Ruoli e responsabilità</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12D00E3"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B.1</w:t>
            </w:r>
          </w:p>
        </w:tc>
        <w:tc>
          <w:tcPr>
            <w:tcW w:w="5820" w:type="dxa"/>
            <w:tcBorders>
              <w:top w:val="nil"/>
              <w:left w:val="nil"/>
              <w:bottom w:val="single" w:sz="4" w:space="0" w:color="auto"/>
              <w:right w:val="single" w:sz="4" w:space="0" w:color="auto"/>
            </w:tcBorders>
            <w:shd w:val="clear" w:color="auto" w:fill="auto"/>
            <w:vAlign w:val="center"/>
            <w:hideMark/>
          </w:tcPr>
          <w:p w14:paraId="6687E9A7"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I ruoli e le responsabilità relativi al trattamento dei dati personali sono chiaramente definiti e assegnati in conformità con la politica di sicurezza.</w:t>
            </w:r>
          </w:p>
        </w:tc>
      </w:tr>
      <w:tr w:rsidR="00AB6100" w:rsidRPr="00AB6100" w14:paraId="7D9E39B2"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4A83A85B"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37DE98AE"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Ruoli e responsabilità</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1941B15"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B.2</w:t>
            </w:r>
          </w:p>
        </w:tc>
        <w:tc>
          <w:tcPr>
            <w:tcW w:w="5820" w:type="dxa"/>
            <w:tcBorders>
              <w:top w:val="nil"/>
              <w:left w:val="nil"/>
              <w:bottom w:val="single" w:sz="4" w:space="0" w:color="auto"/>
              <w:right w:val="single" w:sz="4" w:space="0" w:color="auto"/>
            </w:tcBorders>
            <w:shd w:val="clear" w:color="auto" w:fill="auto"/>
            <w:vAlign w:val="center"/>
            <w:hideMark/>
          </w:tcPr>
          <w:p w14:paraId="59DFE698"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Durante le riorganizzazioni interne o le cessazioni e il cambio di impiego, sono chiaramente definite le modalità di revoca dei diritti e delle responsabilità con le rispettive procedure di passaggio di consegne.</w:t>
            </w:r>
          </w:p>
        </w:tc>
      </w:tr>
      <w:tr w:rsidR="00AB6100" w:rsidRPr="00AB6100" w14:paraId="4747A69B"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3A1851C2"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52054F20"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Gestione degli asset/risorse</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0B95BB0"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D.1</w:t>
            </w:r>
          </w:p>
        </w:tc>
        <w:tc>
          <w:tcPr>
            <w:tcW w:w="5820" w:type="dxa"/>
            <w:tcBorders>
              <w:top w:val="nil"/>
              <w:left w:val="nil"/>
              <w:bottom w:val="single" w:sz="4" w:space="0" w:color="auto"/>
              <w:right w:val="single" w:sz="4" w:space="0" w:color="auto"/>
            </w:tcBorders>
            <w:shd w:val="clear" w:color="auto" w:fill="auto"/>
            <w:vAlign w:val="center"/>
            <w:hideMark/>
          </w:tcPr>
          <w:p w14:paraId="51FF3957"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L'organizzazione dispone di un registro delle risorse IT utilizzate per il trattamento dei dati personali (hardware, software e rete). Il registro include almeno le seguenti informazioni: risorsa IT, tipo (ad es. server, workstation), posizione (fisica o elettronica). Ad una persona specifica è assegnato il compito di mantenere e aggiornare il registro (ad esempio, il responsabile IT).</w:t>
            </w:r>
          </w:p>
        </w:tc>
      </w:tr>
      <w:tr w:rsidR="00AB6100" w:rsidRPr="00AB6100" w14:paraId="719333DC"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22CF66A5"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09A195B8"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Gestione degli asset/risorse</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6F97C27"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D.2</w:t>
            </w:r>
          </w:p>
        </w:tc>
        <w:tc>
          <w:tcPr>
            <w:tcW w:w="5820" w:type="dxa"/>
            <w:tcBorders>
              <w:top w:val="nil"/>
              <w:left w:val="nil"/>
              <w:bottom w:val="single" w:sz="4" w:space="0" w:color="auto"/>
              <w:right w:val="single" w:sz="4" w:space="0" w:color="auto"/>
            </w:tcBorders>
            <w:shd w:val="clear" w:color="auto" w:fill="auto"/>
            <w:vAlign w:val="center"/>
            <w:hideMark/>
          </w:tcPr>
          <w:p w14:paraId="7C1CA281"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Le risorse IT sono riesaminate e aggiornate regolarmente.</w:t>
            </w:r>
          </w:p>
        </w:tc>
      </w:tr>
      <w:tr w:rsidR="00AB6100" w:rsidRPr="00AB6100" w14:paraId="0B3AE555"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373968A6"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3070672C"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Gestione del cambiamento</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332C5AB"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E.2</w:t>
            </w:r>
          </w:p>
        </w:tc>
        <w:tc>
          <w:tcPr>
            <w:tcW w:w="5820" w:type="dxa"/>
            <w:tcBorders>
              <w:top w:val="nil"/>
              <w:left w:val="nil"/>
              <w:bottom w:val="single" w:sz="4" w:space="0" w:color="auto"/>
              <w:right w:val="single" w:sz="4" w:space="0" w:color="auto"/>
            </w:tcBorders>
            <w:shd w:val="clear" w:color="auto" w:fill="auto"/>
            <w:vAlign w:val="center"/>
            <w:hideMark/>
          </w:tcPr>
          <w:p w14:paraId="2DD6244A"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Lo sviluppo del software è eseguito in un ambiente speciale, non collegato al sistema IT utilizzato per il trattamento dei dati personali. Quando è necessario eseguire l test, sono utilizzati dati fittizi (non dati reali). Nei casi in cui ciò non è possibile, sono previste procedure specifiche per la protezione dei dati personali utilizzati nei test.</w:t>
            </w:r>
          </w:p>
        </w:tc>
      </w:tr>
      <w:tr w:rsidR="00AB6100" w:rsidRPr="00AB6100" w14:paraId="26628242"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6D7C9510"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5F6F86F0"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 xml:space="preserve">Gestione degli incidenti / Data </w:t>
            </w:r>
            <w:proofErr w:type="spellStart"/>
            <w:r w:rsidRPr="00AB6100">
              <w:rPr>
                <w:rFonts w:asciiTheme="minorHAnsi" w:hAnsiTheme="minorHAnsi" w:cstheme="minorHAnsi"/>
                <w:b/>
                <w:bCs/>
              </w:rPr>
              <w:t>Breaches</w:t>
            </w:r>
            <w:proofErr w:type="spellEnd"/>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4989667"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G.1</w:t>
            </w:r>
          </w:p>
        </w:tc>
        <w:tc>
          <w:tcPr>
            <w:tcW w:w="5820" w:type="dxa"/>
            <w:tcBorders>
              <w:top w:val="nil"/>
              <w:left w:val="nil"/>
              <w:bottom w:val="single" w:sz="4" w:space="0" w:color="auto"/>
              <w:right w:val="single" w:sz="4" w:space="0" w:color="auto"/>
            </w:tcBorders>
            <w:shd w:val="clear" w:color="auto" w:fill="auto"/>
            <w:vAlign w:val="center"/>
            <w:hideMark/>
          </w:tcPr>
          <w:p w14:paraId="7CCED8DD"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È definito un piano di risposta agli incidenti con procedure dettagliate per garantire una risposta efficace e ordinata agli incidenti relativi ai dati personali.</w:t>
            </w:r>
          </w:p>
        </w:tc>
      </w:tr>
      <w:tr w:rsidR="00AB6100" w:rsidRPr="00AB6100" w14:paraId="7DE15981"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2C2BEE14"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2C592F69"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 xml:space="preserve">Gestione degli incidenti / Data </w:t>
            </w:r>
            <w:proofErr w:type="spellStart"/>
            <w:r w:rsidRPr="00AB6100">
              <w:rPr>
                <w:rFonts w:asciiTheme="minorHAnsi" w:hAnsiTheme="minorHAnsi" w:cstheme="minorHAnsi"/>
                <w:b/>
                <w:bCs/>
              </w:rPr>
              <w:t>Breaches</w:t>
            </w:r>
            <w:proofErr w:type="spellEnd"/>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47CA72F"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G.2</w:t>
            </w:r>
          </w:p>
        </w:tc>
        <w:tc>
          <w:tcPr>
            <w:tcW w:w="5820" w:type="dxa"/>
            <w:tcBorders>
              <w:top w:val="nil"/>
              <w:left w:val="nil"/>
              <w:bottom w:val="single" w:sz="4" w:space="0" w:color="auto"/>
              <w:right w:val="single" w:sz="4" w:space="0" w:color="auto"/>
            </w:tcBorders>
            <w:shd w:val="clear" w:color="auto" w:fill="auto"/>
            <w:vAlign w:val="center"/>
            <w:hideMark/>
          </w:tcPr>
          <w:p w14:paraId="6D26A052"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Le violazioni dei dati personali sono segnalate immediatamente alla Direzione. Sono in atto procedure di notifica per la segnalazione delle violazioni alle autorità competenti e agli interessati, ai sensi dell'art. 33 e 34 GDPR.</w:t>
            </w:r>
          </w:p>
        </w:tc>
      </w:tr>
      <w:tr w:rsidR="00AB6100" w:rsidRPr="00AB6100" w14:paraId="4B91454F"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4933A379"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5D132B4D"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 xml:space="preserve">Business </w:t>
            </w:r>
            <w:proofErr w:type="spellStart"/>
            <w:r w:rsidRPr="00AB6100">
              <w:rPr>
                <w:rFonts w:asciiTheme="minorHAnsi" w:hAnsiTheme="minorHAnsi" w:cstheme="minorHAnsi"/>
                <w:b/>
                <w:bCs/>
              </w:rPr>
              <w:t>Continuity</w:t>
            </w:r>
            <w:proofErr w:type="spellEnd"/>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3711AB7"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H.1</w:t>
            </w:r>
          </w:p>
        </w:tc>
        <w:tc>
          <w:tcPr>
            <w:tcW w:w="5820" w:type="dxa"/>
            <w:tcBorders>
              <w:top w:val="nil"/>
              <w:left w:val="nil"/>
              <w:bottom w:val="single" w:sz="4" w:space="0" w:color="auto"/>
              <w:right w:val="single" w:sz="4" w:space="0" w:color="auto"/>
            </w:tcBorders>
            <w:shd w:val="clear" w:color="auto" w:fill="auto"/>
            <w:vAlign w:val="center"/>
            <w:hideMark/>
          </w:tcPr>
          <w:p w14:paraId="651AADFA"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L'organizzazione stabilisce le procedure e i controlli principali da seguire al fine di garantire il livello richiesto di continuità e disponibilità del sistema informatico che elabora i dati personali (in caso di incidente / violazione dei dati personali).</w:t>
            </w:r>
          </w:p>
        </w:tc>
      </w:tr>
      <w:tr w:rsidR="00AB6100" w:rsidRPr="00AB6100" w14:paraId="029C12F1"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1F1CBA59"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2C25A939"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Riservatezza del personale</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BD9AEB9"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I.1</w:t>
            </w:r>
          </w:p>
        </w:tc>
        <w:tc>
          <w:tcPr>
            <w:tcW w:w="5820" w:type="dxa"/>
            <w:tcBorders>
              <w:top w:val="nil"/>
              <w:left w:val="nil"/>
              <w:bottom w:val="single" w:sz="4" w:space="0" w:color="auto"/>
              <w:right w:val="single" w:sz="4" w:space="0" w:color="auto"/>
            </w:tcBorders>
            <w:shd w:val="clear" w:color="auto" w:fill="auto"/>
            <w:vAlign w:val="center"/>
            <w:hideMark/>
          </w:tcPr>
          <w:p w14:paraId="2910BFD5"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 xml:space="preserve">L'organizzazione garantisce che tutto il personale comprenda le proprie responsabilità e gli obblighi relativi al trattamento dei dati personali. I ruoli e le responsabilità sono chiaramente comunicati durante il processo di </w:t>
            </w:r>
            <w:proofErr w:type="spellStart"/>
            <w:r w:rsidRPr="00AB6100">
              <w:rPr>
                <w:rFonts w:asciiTheme="minorHAnsi" w:hAnsiTheme="minorHAnsi" w:cstheme="minorHAnsi"/>
                <w:color w:val="000000"/>
              </w:rPr>
              <w:t>pre</w:t>
            </w:r>
            <w:proofErr w:type="spellEnd"/>
            <w:r w:rsidRPr="00AB6100">
              <w:rPr>
                <w:rFonts w:asciiTheme="minorHAnsi" w:hAnsiTheme="minorHAnsi" w:cstheme="minorHAnsi"/>
                <w:color w:val="000000"/>
              </w:rPr>
              <w:t>-assunzione e / o inserimento.</w:t>
            </w:r>
          </w:p>
        </w:tc>
      </w:tr>
      <w:tr w:rsidR="00AB6100" w:rsidRPr="00AB6100" w14:paraId="7087F3B9" w14:textId="77777777" w:rsidTr="00DA5EF1">
        <w:trPr>
          <w:trHeight w:val="277"/>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388F62BF"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6FCBFFE5"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Formazione</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024E21E"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J.1</w:t>
            </w:r>
          </w:p>
        </w:tc>
        <w:tc>
          <w:tcPr>
            <w:tcW w:w="5820" w:type="dxa"/>
            <w:tcBorders>
              <w:top w:val="nil"/>
              <w:left w:val="nil"/>
              <w:bottom w:val="single" w:sz="4" w:space="0" w:color="auto"/>
              <w:right w:val="single" w:sz="4" w:space="0" w:color="auto"/>
            </w:tcBorders>
            <w:shd w:val="clear" w:color="auto" w:fill="auto"/>
            <w:vAlign w:val="center"/>
            <w:hideMark/>
          </w:tcPr>
          <w:p w14:paraId="220337FF"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 xml:space="preserve">L'organizzazione garantisce che tutto il personale sia adeguatamente informato sui controlli di sicurezza del sistema informatico relativi al suo lavoro quotidiano. Il personale coinvolto nel trattamento dei dati personali è inoltre adeguatamente informato in merito ai requisiti in </w:t>
            </w:r>
            <w:r w:rsidRPr="00AB6100">
              <w:rPr>
                <w:rFonts w:asciiTheme="minorHAnsi" w:hAnsiTheme="minorHAnsi" w:cstheme="minorHAnsi"/>
                <w:color w:val="000000"/>
              </w:rPr>
              <w:lastRenderedPageBreak/>
              <w:t>materia di protezione dei dati e agli obblighi legali attraverso regolari campagne di sensibilizzazione.</w:t>
            </w:r>
          </w:p>
        </w:tc>
      </w:tr>
      <w:tr w:rsidR="00AB6100" w:rsidRPr="00AB6100" w14:paraId="0FF52AA9"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2A9DF060"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lastRenderedPageBreak/>
              <w:t>B</w:t>
            </w:r>
          </w:p>
        </w:tc>
        <w:tc>
          <w:tcPr>
            <w:tcW w:w="2780" w:type="dxa"/>
            <w:tcBorders>
              <w:top w:val="nil"/>
              <w:left w:val="nil"/>
              <w:bottom w:val="single" w:sz="4" w:space="0" w:color="auto"/>
              <w:right w:val="single" w:sz="4" w:space="0" w:color="auto"/>
            </w:tcBorders>
            <w:shd w:val="clear" w:color="000000" w:fill="FFFFFF"/>
            <w:vAlign w:val="center"/>
            <w:hideMark/>
          </w:tcPr>
          <w:p w14:paraId="081B6992"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Controllo degli accessi ed autenticazione</w:t>
            </w:r>
          </w:p>
        </w:tc>
        <w:tc>
          <w:tcPr>
            <w:tcW w:w="540" w:type="dxa"/>
            <w:tcBorders>
              <w:top w:val="nil"/>
              <w:left w:val="nil"/>
              <w:bottom w:val="single" w:sz="4" w:space="0" w:color="auto"/>
              <w:right w:val="single" w:sz="4" w:space="0" w:color="auto"/>
            </w:tcBorders>
            <w:shd w:val="clear" w:color="000000" w:fill="FFFFFF"/>
            <w:vAlign w:val="center"/>
            <w:hideMark/>
          </w:tcPr>
          <w:p w14:paraId="1EADBF96"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K.2</w:t>
            </w:r>
          </w:p>
        </w:tc>
        <w:tc>
          <w:tcPr>
            <w:tcW w:w="5820" w:type="dxa"/>
            <w:tcBorders>
              <w:top w:val="nil"/>
              <w:left w:val="nil"/>
              <w:bottom w:val="single" w:sz="4" w:space="0" w:color="auto"/>
              <w:right w:val="single" w:sz="4" w:space="0" w:color="auto"/>
            </w:tcBorders>
            <w:shd w:val="clear" w:color="auto" w:fill="auto"/>
            <w:vAlign w:val="center"/>
            <w:hideMark/>
          </w:tcPr>
          <w:p w14:paraId="0A9BA427"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L'uso di account generici (non personali) è evitato. Nei casi in cui ciò è necessario, si garantisce che tutti gli utenti che usano l'account generico abbiano gli stessi ruoli e responsabilità.</w:t>
            </w:r>
          </w:p>
        </w:tc>
      </w:tr>
      <w:tr w:rsidR="00AB6100" w:rsidRPr="00AB6100" w14:paraId="2068B7E1"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4B725B9A"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7D310459"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Controllo degli accessi ed autenticazione</w:t>
            </w:r>
          </w:p>
        </w:tc>
        <w:tc>
          <w:tcPr>
            <w:tcW w:w="540" w:type="dxa"/>
            <w:tcBorders>
              <w:top w:val="nil"/>
              <w:left w:val="nil"/>
              <w:bottom w:val="single" w:sz="4" w:space="0" w:color="auto"/>
              <w:right w:val="single" w:sz="4" w:space="0" w:color="auto"/>
            </w:tcBorders>
            <w:shd w:val="clear" w:color="000000" w:fill="FFFFFF"/>
            <w:vAlign w:val="center"/>
            <w:hideMark/>
          </w:tcPr>
          <w:p w14:paraId="5C80CFA1"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K.3</w:t>
            </w:r>
          </w:p>
        </w:tc>
        <w:tc>
          <w:tcPr>
            <w:tcW w:w="5820" w:type="dxa"/>
            <w:tcBorders>
              <w:top w:val="nil"/>
              <w:left w:val="nil"/>
              <w:bottom w:val="single" w:sz="4" w:space="0" w:color="auto"/>
              <w:right w:val="single" w:sz="4" w:space="0" w:color="auto"/>
            </w:tcBorders>
            <w:shd w:val="clear" w:color="auto" w:fill="auto"/>
            <w:vAlign w:val="center"/>
            <w:hideMark/>
          </w:tcPr>
          <w:p w14:paraId="54AA32B9" w14:textId="77777777" w:rsidR="00AB6100" w:rsidRPr="00AB6100" w:rsidRDefault="00AB6100" w:rsidP="0083560A">
            <w:pPr>
              <w:jc w:val="both"/>
              <w:rPr>
                <w:rFonts w:asciiTheme="minorHAnsi" w:hAnsiTheme="minorHAnsi" w:cstheme="minorHAnsi"/>
                <w:color w:val="000000"/>
              </w:rPr>
            </w:pPr>
            <w:proofErr w:type="gramStart"/>
            <w:r w:rsidRPr="00AB6100">
              <w:rPr>
                <w:rFonts w:asciiTheme="minorHAnsi" w:hAnsiTheme="minorHAnsi" w:cstheme="minorHAnsi"/>
                <w:color w:val="000000"/>
              </w:rPr>
              <w:t>E'</w:t>
            </w:r>
            <w:proofErr w:type="gramEnd"/>
            <w:r w:rsidRPr="00AB6100">
              <w:rPr>
                <w:rFonts w:asciiTheme="minorHAnsi" w:hAnsiTheme="minorHAnsi" w:cstheme="minorHAnsi"/>
                <w:color w:val="000000"/>
              </w:rPr>
              <w:t xml:space="preserve"> presente un meccanismo di autenticazione che consenta l'accesso al sistema IT (basato sulla politica e sul sistema di controllo degli accessi). Come minimo è utilizzata una combinazione di user-id e password. Le password rispettano un certo livello (configurabile) di complessità.</w:t>
            </w:r>
          </w:p>
        </w:tc>
      </w:tr>
      <w:tr w:rsidR="00AB6100" w:rsidRPr="00AB6100" w14:paraId="4FBFC092"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6C62EFF4"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2A9C4CD7" w14:textId="77777777" w:rsidR="00AB6100" w:rsidRPr="00AB6100" w:rsidRDefault="00AB6100" w:rsidP="00AB6100">
            <w:pPr>
              <w:rPr>
                <w:rFonts w:asciiTheme="minorHAnsi" w:hAnsiTheme="minorHAnsi" w:cstheme="minorHAnsi"/>
                <w:b/>
                <w:bCs/>
              </w:rPr>
            </w:pPr>
            <w:proofErr w:type="spellStart"/>
            <w:r w:rsidRPr="00AB6100">
              <w:rPr>
                <w:rFonts w:asciiTheme="minorHAnsi" w:hAnsiTheme="minorHAnsi" w:cstheme="minorHAnsi"/>
                <w:b/>
                <w:bCs/>
              </w:rPr>
              <w:t>Logging</w:t>
            </w:r>
            <w:proofErr w:type="spellEnd"/>
            <w:r w:rsidRPr="00AB6100">
              <w:rPr>
                <w:rFonts w:asciiTheme="minorHAnsi" w:hAnsiTheme="minorHAnsi" w:cstheme="minorHAnsi"/>
                <w:b/>
                <w:bCs/>
              </w:rPr>
              <w:t xml:space="preserve"> e monitoraggio</w:t>
            </w:r>
          </w:p>
        </w:tc>
        <w:tc>
          <w:tcPr>
            <w:tcW w:w="540" w:type="dxa"/>
            <w:tcBorders>
              <w:top w:val="nil"/>
              <w:left w:val="nil"/>
              <w:bottom w:val="single" w:sz="4" w:space="0" w:color="auto"/>
              <w:right w:val="single" w:sz="4" w:space="0" w:color="auto"/>
            </w:tcBorders>
            <w:shd w:val="clear" w:color="000000" w:fill="FFFFFF"/>
            <w:vAlign w:val="center"/>
            <w:hideMark/>
          </w:tcPr>
          <w:p w14:paraId="493CAED8"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L.1</w:t>
            </w:r>
          </w:p>
        </w:tc>
        <w:tc>
          <w:tcPr>
            <w:tcW w:w="5820" w:type="dxa"/>
            <w:tcBorders>
              <w:top w:val="nil"/>
              <w:left w:val="nil"/>
              <w:bottom w:val="single" w:sz="4" w:space="0" w:color="auto"/>
              <w:right w:val="single" w:sz="4" w:space="0" w:color="auto"/>
            </w:tcBorders>
            <w:shd w:val="clear" w:color="auto" w:fill="auto"/>
            <w:vAlign w:val="center"/>
            <w:hideMark/>
          </w:tcPr>
          <w:p w14:paraId="380C6D09"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I log sono attivati per ogni sistema / applicazione utilizzata per il trattamento dei dati personali. Includono tutti i tipi di accesso ai dati (visualizzazione, modifica, cancellazione).</w:t>
            </w:r>
          </w:p>
        </w:tc>
      </w:tr>
      <w:tr w:rsidR="00AB6100" w:rsidRPr="00AB6100" w14:paraId="55543B55"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0A4B73C3"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0BA4C7B3" w14:textId="77777777" w:rsidR="00AB6100" w:rsidRPr="00AB6100" w:rsidRDefault="00AB6100" w:rsidP="00AB6100">
            <w:pPr>
              <w:rPr>
                <w:rFonts w:asciiTheme="minorHAnsi" w:hAnsiTheme="minorHAnsi" w:cstheme="minorHAnsi"/>
                <w:b/>
                <w:bCs/>
              </w:rPr>
            </w:pPr>
            <w:proofErr w:type="spellStart"/>
            <w:r w:rsidRPr="00AB6100">
              <w:rPr>
                <w:rFonts w:asciiTheme="minorHAnsi" w:hAnsiTheme="minorHAnsi" w:cstheme="minorHAnsi"/>
                <w:b/>
                <w:bCs/>
              </w:rPr>
              <w:t>Logging</w:t>
            </w:r>
            <w:proofErr w:type="spellEnd"/>
            <w:r w:rsidRPr="00AB6100">
              <w:rPr>
                <w:rFonts w:asciiTheme="minorHAnsi" w:hAnsiTheme="minorHAnsi" w:cstheme="minorHAnsi"/>
                <w:b/>
                <w:bCs/>
              </w:rPr>
              <w:t xml:space="preserve"> e monitoraggio</w:t>
            </w:r>
          </w:p>
        </w:tc>
        <w:tc>
          <w:tcPr>
            <w:tcW w:w="540" w:type="dxa"/>
            <w:tcBorders>
              <w:top w:val="nil"/>
              <w:left w:val="nil"/>
              <w:bottom w:val="single" w:sz="4" w:space="0" w:color="auto"/>
              <w:right w:val="single" w:sz="4" w:space="0" w:color="auto"/>
            </w:tcBorders>
            <w:shd w:val="clear" w:color="000000" w:fill="FFFFFF"/>
            <w:vAlign w:val="center"/>
            <w:hideMark/>
          </w:tcPr>
          <w:p w14:paraId="4B8DD8EC"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L.2</w:t>
            </w:r>
          </w:p>
        </w:tc>
        <w:tc>
          <w:tcPr>
            <w:tcW w:w="5820" w:type="dxa"/>
            <w:tcBorders>
              <w:top w:val="nil"/>
              <w:left w:val="nil"/>
              <w:bottom w:val="single" w:sz="4" w:space="0" w:color="auto"/>
              <w:right w:val="single" w:sz="4" w:space="0" w:color="auto"/>
            </w:tcBorders>
            <w:shd w:val="clear" w:color="auto" w:fill="auto"/>
            <w:vAlign w:val="center"/>
            <w:hideMark/>
          </w:tcPr>
          <w:p w14:paraId="1BC7A6BC"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I log sono registrati con marcatura temporale (</w:t>
            </w:r>
            <w:proofErr w:type="spellStart"/>
            <w:r w:rsidRPr="00AB6100">
              <w:rPr>
                <w:rFonts w:asciiTheme="minorHAnsi" w:hAnsiTheme="minorHAnsi" w:cstheme="minorHAnsi"/>
                <w:color w:val="000000"/>
              </w:rPr>
              <w:t>timestamp</w:t>
            </w:r>
            <w:proofErr w:type="spellEnd"/>
            <w:r w:rsidRPr="00AB6100">
              <w:rPr>
                <w:rFonts w:asciiTheme="minorHAnsi" w:hAnsiTheme="minorHAnsi" w:cstheme="minorHAnsi"/>
                <w:color w:val="000000"/>
              </w:rPr>
              <w:t>) e adeguatamente protetti da manomissioni e accessi non autorizzati. Gli orologi sono sincronizzati con un'unica fonte temporale di riferimento.</w:t>
            </w:r>
          </w:p>
        </w:tc>
      </w:tr>
      <w:tr w:rsidR="00AB6100" w:rsidRPr="00AB6100" w14:paraId="40CBEB3F"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1B751F32"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773A898B"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Sicurezza desktop/laptop/mobile</w:t>
            </w:r>
          </w:p>
        </w:tc>
        <w:tc>
          <w:tcPr>
            <w:tcW w:w="540" w:type="dxa"/>
            <w:tcBorders>
              <w:top w:val="nil"/>
              <w:left w:val="nil"/>
              <w:bottom w:val="single" w:sz="4" w:space="0" w:color="auto"/>
              <w:right w:val="single" w:sz="4" w:space="0" w:color="auto"/>
            </w:tcBorders>
            <w:shd w:val="clear" w:color="000000" w:fill="FFFFFF"/>
            <w:vAlign w:val="center"/>
            <w:hideMark/>
          </w:tcPr>
          <w:p w14:paraId="1BBB852C"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N.1</w:t>
            </w:r>
          </w:p>
        </w:tc>
        <w:tc>
          <w:tcPr>
            <w:tcW w:w="5820" w:type="dxa"/>
            <w:tcBorders>
              <w:top w:val="nil"/>
              <w:left w:val="nil"/>
              <w:bottom w:val="single" w:sz="4" w:space="0" w:color="auto"/>
              <w:right w:val="single" w:sz="4" w:space="0" w:color="auto"/>
            </w:tcBorders>
            <w:shd w:val="clear" w:color="auto" w:fill="auto"/>
            <w:vAlign w:val="center"/>
            <w:hideMark/>
          </w:tcPr>
          <w:p w14:paraId="03F09D37"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Gli utenti non sono in grado di disattivare o aggirare le impostazioni di sicurezza.</w:t>
            </w:r>
          </w:p>
        </w:tc>
      </w:tr>
      <w:tr w:rsidR="00AB6100" w:rsidRPr="00AB6100" w14:paraId="2D8FC851"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6A0CA66D"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02599BF0"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Sicurezza desktop/laptop/mobile</w:t>
            </w:r>
          </w:p>
        </w:tc>
        <w:tc>
          <w:tcPr>
            <w:tcW w:w="540" w:type="dxa"/>
            <w:tcBorders>
              <w:top w:val="nil"/>
              <w:left w:val="nil"/>
              <w:bottom w:val="single" w:sz="4" w:space="0" w:color="auto"/>
              <w:right w:val="single" w:sz="4" w:space="0" w:color="auto"/>
            </w:tcBorders>
            <w:shd w:val="clear" w:color="000000" w:fill="FFFFFF"/>
            <w:vAlign w:val="center"/>
            <w:hideMark/>
          </w:tcPr>
          <w:p w14:paraId="42BFEEB9"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N.3</w:t>
            </w:r>
          </w:p>
        </w:tc>
        <w:tc>
          <w:tcPr>
            <w:tcW w:w="5820" w:type="dxa"/>
            <w:tcBorders>
              <w:top w:val="nil"/>
              <w:left w:val="nil"/>
              <w:bottom w:val="single" w:sz="4" w:space="0" w:color="auto"/>
              <w:right w:val="single" w:sz="4" w:space="0" w:color="auto"/>
            </w:tcBorders>
            <w:shd w:val="clear" w:color="auto" w:fill="auto"/>
            <w:vAlign w:val="center"/>
            <w:hideMark/>
          </w:tcPr>
          <w:p w14:paraId="58361350"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Gli utenti non hanno i privilegi per installare o disattivare applicazioni software non autorizzate.</w:t>
            </w:r>
          </w:p>
        </w:tc>
      </w:tr>
      <w:tr w:rsidR="00AB6100" w:rsidRPr="00AB6100" w14:paraId="268083EF"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0004A69E"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4D78B10C"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Sicurezza desktop/laptop/mobile</w:t>
            </w:r>
          </w:p>
        </w:tc>
        <w:tc>
          <w:tcPr>
            <w:tcW w:w="540" w:type="dxa"/>
            <w:tcBorders>
              <w:top w:val="nil"/>
              <w:left w:val="nil"/>
              <w:bottom w:val="single" w:sz="4" w:space="0" w:color="auto"/>
              <w:right w:val="single" w:sz="4" w:space="0" w:color="auto"/>
            </w:tcBorders>
            <w:shd w:val="clear" w:color="000000" w:fill="FFFFFF"/>
            <w:vAlign w:val="center"/>
            <w:hideMark/>
          </w:tcPr>
          <w:p w14:paraId="2A2CF54D"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N.4</w:t>
            </w:r>
          </w:p>
        </w:tc>
        <w:tc>
          <w:tcPr>
            <w:tcW w:w="5820" w:type="dxa"/>
            <w:tcBorders>
              <w:top w:val="nil"/>
              <w:left w:val="nil"/>
              <w:bottom w:val="single" w:sz="4" w:space="0" w:color="auto"/>
              <w:right w:val="single" w:sz="4" w:space="0" w:color="auto"/>
            </w:tcBorders>
            <w:shd w:val="clear" w:color="auto" w:fill="auto"/>
            <w:vAlign w:val="center"/>
            <w:hideMark/>
          </w:tcPr>
          <w:p w14:paraId="19CB4771"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 xml:space="preserve">Il sistema ha </w:t>
            </w:r>
            <w:proofErr w:type="spellStart"/>
            <w:r w:rsidRPr="00AB6100">
              <w:rPr>
                <w:rFonts w:asciiTheme="minorHAnsi" w:hAnsiTheme="minorHAnsi" w:cstheme="minorHAnsi"/>
                <w:color w:val="000000"/>
              </w:rPr>
              <w:t>timeout</w:t>
            </w:r>
            <w:proofErr w:type="spellEnd"/>
            <w:r w:rsidRPr="00AB6100">
              <w:rPr>
                <w:rFonts w:asciiTheme="minorHAnsi" w:hAnsiTheme="minorHAnsi" w:cstheme="minorHAnsi"/>
                <w:color w:val="000000"/>
              </w:rPr>
              <w:t xml:space="preserve"> di sessione quando l'utente non è stato attivo per un certo periodo di tempo.</w:t>
            </w:r>
          </w:p>
        </w:tc>
      </w:tr>
      <w:tr w:rsidR="00AB6100" w:rsidRPr="00AB6100" w14:paraId="1AE2A403"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2B521F0C"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087DE42F"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Sicurezza desktop/laptop/mobile</w:t>
            </w:r>
          </w:p>
        </w:tc>
        <w:tc>
          <w:tcPr>
            <w:tcW w:w="540" w:type="dxa"/>
            <w:tcBorders>
              <w:top w:val="nil"/>
              <w:left w:val="nil"/>
              <w:bottom w:val="single" w:sz="4" w:space="0" w:color="auto"/>
              <w:right w:val="single" w:sz="4" w:space="0" w:color="auto"/>
            </w:tcBorders>
            <w:shd w:val="clear" w:color="000000" w:fill="FFFFFF"/>
            <w:vAlign w:val="center"/>
            <w:hideMark/>
          </w:tcPr>
          <w:p w14:paraId="60A783DD"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N.5</w:t>
            </w:r>
          </w:p>
        </w:tc>
        <w:tc>
          <w:tcPr>
            <w:tcW w:w="5820" w:type="dxa"/>
            <w:tcBorders>
              <w:top w:val="nil"/>
              <w:left w:val="nil"/>
              <w:bottom w:val="single" w:sz="4" w:space="0" w:color="auto"/>
              <w:right w:val="single" w:sz="4" w:space="0" w:color="auto"/>
            </w:tcBorders>
            <w:shd w:val="clear" w:color="auto" w:fill="auto"/>
            <w:vAlign w:val="center"/>
            <w:hideMark/>
          </w:tcPr>
          <w:p w14:paraId="157A963F"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Gli aggiornamenti critici di sicurezza rilasciati dallo sviluppatore del sistema sono installati regolarmente.</w:t>
            </w:r>
          </w:p>
        </w:tc>
      </w:tr>
      <w:tr w:rsidR="00AB6100" w:rsidRPr="00AB6100" w14:paraId="6168510B"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03BAD89E"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3214CA7D"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Network/</w:t>
            </w:r>
            <w:proofErr w:type="spellStart"/>
            <w:r w:rsidRPr="00AB6100">
              <w:rPr>
                <w:rFonts w:asciiTheme="minorHAnsi" w:hAnsiTheme="minorHAnsi" w:cstheme="minorHAnsi"/>
                <w:b/>
                <w:bCs/>
              </w:rPr>
              <w:t>Communication</w:t>
            </w:r>
            <w:proofErr w:type="spellEnd"/>
            <w:r w:rsidRPr="00AB6100">
              <w:rPr>
                <w:rFonts w:asciiTheme="minorHAnsi" w:hAnsiTheme="minorHAnsi" w:cstheme="minorHAnsi"/>
                <w:b/>
                <w:bCs/>
              </w:rPr>
              <w:t xml:space="preserve"> security</w:t>
            </w:r>
          </w:p>
        </w:tc>
        <w:tc>
          <w:tcPr>
            <w:tcW w:w="540" w:type="dxa"/>
            <w:tcBorders>
              <w:top w:val="nil"/>
              <w:left w:val="nil"/>
              <w:bottom w:val="single" w:sz="4" w:space="0" w:color="auto"/>
              <w:right w:val="single" w:sz="4" w:space="0" w:color="auto"/>
            </w:tcBorders>
            <w:shd w:val="clear" w:color="000000" w:fill="FFFFFF"/>
            <w:vAlign w:val="center"/>
            <w:hideMark/>
          </w:tcPr>
          <w:p w14:paraId="62A8F3E0"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O.1</w:t>
            </w:r>
          </w:p>
        </w:tc>
        <w:tc>
          <w:tcPr>
            <w:tcW w:w="5820" w:type="dxa"/>
            <w:tcBorders>
              <w:top w:val="nil"/>
              <w:left w:val="nil"/>
              <w:bottom w:val="single" w:sz="4" w:space="0" w:color="auto"/>
              <w:right w:val="single" w:sz="4" w:space="0" w:color="auto"/>
            </w:tcBorders>
            <w:shd w:val="clear" w:color="auto" w:fill="auto"/>
            <w:vAlign w:val="center"/>
            <w:hideMark/>
          </w:tcPr>
          <w:p w14:paraId="06A0C9BF"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Ogni volta che l'accesso viene eseguito tramite Internet, la comunicazione è crittografata tramite protocolli crittografici (TLS / SSL).</w:t>
            </w:r>
          </w:p>
        </w:tc>
      </w:tr>
      <w:tr w:rsidR="00AB6100" w:rsidRPr="00AB6100" w14:paraId="20E4A3E6"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79F9F6B9"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057B0E59"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 xml:space="preserve">Sicurezza del ciclo di vita del software </w:t>
            </w:r>
          </w:p>
        </w:tc>
        <w:tc>
          <w:tcPr>
            <w:tcW w:w="540" w:type="dxa"/>
            <w:tcBorders>
              <w:top w:val="nil"/>
              <w:left w:val="nil"/>
              <w:bottom w:val="single" w:sz="4" w:space="0" w:color="auto"/>
              <w:right w:val="single" w:sz="4" w:space="0" w:color="auto"/>
            </w:tcBorders>
            <w:shd w:val="clear" w:color="000000" w:fill="FFFFFF"/>
            <w:vAlign w:val="center"/>
            <w:hideMark/>
          </w:tcPr>
          <w:p w14:paraId="5CE2189D"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R.1</w:t>
            </w:r>
          </w:p>
        </w:tc>
        <w:tc>
          <w:tcPr>
            <w:tcW w:w="5820" w:type="dxa"/>
            <w:tcBorders>
              <w:top w:val="nil"/>
              <w:left w:val="nil"/>
              <w:bottom w:val="single" w:sz="4" w:space="0" w:color="auto"/>
              <w:right w:val="single" w:sz="4" w:space="0" w:color="auto"/>
            </w:tcBorders>
            <w:shd w:val="clear" w:color="auto" w:fill="auto"/>
            <w:vAlign w:val="center"/>
            <w:hideMark/>
          </w:tcPr>
          <w:p w14:paraId="68D72649"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Durante il ciclo di vita dello sviluppo si seguono le migliori pratiche, lo stato dell'arte e pratiche, framework o standard di sicurezza ben noti.</w:t>
            </w:r>
          </w:p>
        </w:tc>
      </w:tr>
      <w:tr w:rsidR="00AB6100" w:rsidRPr="00AB6100" w14:paraId="17333BD0"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7E707F2D"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3CCBCC45"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 xml:space="preserve">Sicurezza del ciclo di vita del software </w:t>
            </w:r>
          </w:p>
        </w:tc>
        <w:tc>
          <w:tcPr>
            <w:tcW w:w="540" w:type="dxa"/>
            <w:tcBorders>
              <w:top w:val="nil"/>
              <w:left w:val="nil"/>
              <w:bottom w:val="single" w:sz="4" w:space="0" w:color="auto"/>
              <w:right w:val="single" w:sz="4" w:space="0" w:color="auto"/>
            </w:tcBorders>
            <w:shd w:val="clear" w:color="000000" w:fill="FFFFFF"/>
            <w:vAlign w:val="center"/>
            <w:hideMark/>
          </w:tcPr>
          <w:p w14:paraId="716854B2"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R.2</w:t>
            </w:r>
          </w:p>
        </w:tc>
        <w:tc>
          <w:tcPr>
            <w:tcW w:w="5820" w:type="dxa"/>
            <w:tcBorders>
              <w:top w:val="nil"/>
              <w:left w:val="nil"/>
              <w:bottom w:val="single" w:sz="4" w:space="0" w:color="auto"/>
              <w:right w:val="single" w:sz="4" w:space="0" w:color="auto"/>
            </w:tcBorders>
            <w:shd w:val="clear" w:color="auto" w:fill="auto"/>
            <w:vAlign w:val="center"/>
            <w:hideMark/>
          </w:tcPr>
          <w:p w14:paraId="4A862481"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Specifici requisiti di sicurezza sono definiti durante le prime fasi del ciclo di vita dello sviluppo.</w:t>
            </w:r>
          </w:p>
        </w:tc>
      </w:tr>
      <w:tr w:rsidR="00AB6100" w:rsidRPr="00AB6100" w14:paraId="0264DA42"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238A50F6"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0C50C244"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 xml:space="preserve">Sicurezza del ciclo di vita del software </w:t>
            </w:r>
          </w:p>
        </w:tc>
        <w:tc>
          <w:tcPr>
            <w:tcW w:w="540" w:type="dxa"/>
            <w:tcBorders>
              <w:top w:val="nil"/>
              <w:left w:val="nil"/>
              <w:bottom w:val="single" w:sz="4" w:space="0" w:color="auto"/>
              <w:right w:val="single" w:sz="4" w:space="0" w:color="auto"/>
            </w:tcBorders>
            <w:shd w:val="clear" w:color="000000" w:fill="FFFFFF"/>
            <w:vAlign w:val="center"/>
            <w:hideMark/>
          </w:tcPr>
          <w:p w14:paraId="11395677"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R.5</w:t>
            </w:r>
          </w:p>
        </w:tc>
        <w:tc>
          <w:tcPr>
            <w:tcW w:w="5820" w:type="dxa"/>
            <w:tcBorders>
              <w:top w:val="nil"/>
              <w:left w:val="nil"/>
              <w:bottom w:val="single" w:sz="4" w:space="0" w:color="auto"/>
              <w:right w:val="single" w:sz="4" w:space="0" w:color="auto"/>
            </w:tcBorders>
            <w:shd w:val="clear" w:color="auto" w:fill="auto"/>
            <w:vAlign w:val="center"/>
            <w:hideMark/>
          </w:tcPr>
          <w:p w14:paraId="5FB6C9B4"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Durante lo sviluppo, sono eseguiti test e convalida rispetto all'implementazione dei requisiti di sicurezza iniziali.</w:t>
            </w:r>
          </w:p>
        </w:tc>
      </w:tr>
    </w:tbl>
    <w:p w14:paraId="3FAFBE16" w14:textId="77777777" w:rsidR="00AB6100" w:rsidRPr="00AB6100" w:rsidRDefault="00AB6100" w:rsidP="00AB6100">
      <w:pPr>
        <w:spacing w:after="160" w:line="256" w:lineRule="auto"/>
        <w:jc w:val="both"/>
        <w:rPr>
          <w:rFonts w:asciiTheme="minorHAnsi" w:eastAsia="Calibri" w:hAnsiTheme="minorHAnsi"/>
          <w:sz w:val="22"/>
          <w:szCs w:val="22"/>
          <w:lang w:eastAsia="en-US"/>
        </w:rPr>
      </w:pPr>
    </w:p>
    <w:p w14:paraId="20A3F70E" w14:textId="77777777" w:rsidR="00977427" w:rsidRDefault="00977427" w:rsidP="00977427">
      <w:pPr>
        <w:spacing w:after="160" w:line="256" w:lineRule="auto"/>
        <w:rPr>
          <w:rFonts w:asciiTheme="minorHAnsi" w:eastAsia="Calibri" w:hAnsiTheme="minorHAnsi"/>
          <w:b/>
          <w:sz w:val="22"/>
          <w:szCs w:val="22"/>
          <w:lang w:eastAsia="en-US"/>
        </w:rPr>
      </w:pPr>
    </w:p>
    <w:p w14:paraId="57BB1346" w14:textId="77777777" w:rsidR="00B026D9" w:rsidRDefault="00B026D9">
      <w:pPr>
        <w:rPr>
          <w:rFonts w:asciiTheme="minorHAnsi" w:hAnsiTheme="minorHAnsi" w:cs="Tahoma"/>
          <w:b/>
          <w:color w:val="000000"/>
          <w:sz w:val="22"/>
          <w:szCs w:val="22"/>
        </w:rPr>
      </w:pPr>
      <w:r>
        <w:rPr>
          <w:rFonts w:asciiTheme="minorHAnsi" w:hAnsiTheme="minorHAnsi" w:cs="Tahoma"/>
          <w:b/>
          <w:color w:val="000000"/>
          <w:sz w:val="22"/>
          <w:szCs w:val="22"/>
        </w:rPr>
        <w:br w:type="page"/>
      </w:r>
    </w:p>
    <w:p w14:paraId="4D49A9BA" w14:textId="52992206" w:rsidR="00903BC4" w:rsidRDefault="002A4716" w:rsidP="00BA262C">
      <w:pPr>
        <w:rPr>
          <w:rFonts w:asciiTheme="minorHAnsi" w:hAnsiTheme="minorHAnsi" w:cs="Tahoma"/>
          <w:b/>
          <w:color w:val="000000"/>
          <w:sz w:val="22"/>
          <w:szCs w:val="22"/>
        </w:rPr>
      </w:pPr>
      <w:r>
        <w:rPr>
          <w:rFonts w:asciiTheme="minorHAnsi" w:hAnsiTheme="minorHAnsi" w:cs="Tahoma"/>
          <w:b/>
          <w:color w:val="000000"/>
          <w:sz w:val="22"/>
          <w:szCs w:val="22"/>
        </w:rPr>
        <w:lastRenderedPageBreak/>
        <w:t xml:space="preserve">ALLEGATO </w:t>
      </w:r>
      <w:proofErr w:type="gramStart"/>
      <w:r w:rsidR="00AB6100">
        <w:rPr>
          <w:rFonts w:asciiTheme="minorHAnsi" w:hAnsiTheme="minorHAnsi" w:cs="Tahoma"/>
          <w:b/>
          <w:color w:val="000000"/>
          <w:sz w:val="22"/>
          <w:szCs w:val="22"/>
        </w:rPr>
        <w:t>2</w:t>
      </w:r>
      <w:r>
        <w:rPr>
          <w:rFonts w:asciiTheme="minorHAnsi" w:hAnsiTheme="minorHAnsi" w:cs="Tahoma"/>
          <w:b/>
          <w:color w:val="000000"/>
          <w:sz w:val="22"/>
          <w:szCs w:val="22"/>
        </w:rPr>
        <w:t xml:space="preserve"> </w:t>
      </w:r>
      <w:r w:rsidR="00903BC4">
        <w:rPr>
          <w:rFonts w:asciiTheme="minorHAnsi" w:hAnsiTheme="minorHAnsi" w:cs="Tahoma"/>
          <w:b/>
          <w:color w:val="000000"/>
          <w:sz w:val="22"/>
          <w:szCs w:val="22"/>
        </w:rPr>
        <w:t xml:space="preserve"> </w:t>
      </w:r>
      <w:r w:rsidR="00CD2E6F">
        <w:rPr>
          <w:rFonts w:asciiTheme="minorHAnsi" w:hAnsiTheme="minorHAnsi" w:cs="Tahoma"/>
          <w:b/>
          <w:color w:val="000000"/>
          <w:sz w:val="22"/>
          <w:szCs w:val="22"/>
        </w:rPr>
        <w:t>–</w:t>
      </w:r>
      <w:proofErr w:type="gramEnd"/>
      <w:r w:rsidR="00CD2E6F">
        <w:rPr>
          <w:rFonts w:asciiTheme="minorHAnsi" w:hAnsiTheme="minorHAnsi" w:cs="Tahoma"/>
          <w:b/>
          <w:color w:val="000000"/>
          <w:sz w:val="22"/>
          <w:szCs w:val="22"/>
        </w:rPr>
        <w:t xml:space="preserve"> SCHEDA EVENTO DATA BREACH</w:t>
      </w:r>
    </w:p>
    <w:p w14:paraId="1E013604" w14:textId="77777777" w:rsidR="00CD2E6F" w:rsidRDefault="00CD2E6F" w:rsidP="00BA262C">
      <w:pPr>
        <w:rPr>
          <w:rFonts w:asciiTheme="minorHAnsi" w:hAnsiTheme="minorHAnsi" w:cs="Tahoma"/>
          <w:b/>
          <w:color w:val="000000"/>
          <w:sz w:val="22"/>
          <w:szCs w:val="22"/>
        </w:rPr>
      </w:pPr>
    </w:p>
    <w:p w14:paraId="2F81EB14" w14:textId="0876D21B" w:rsidR="00164A6B" w:rsidRDefault="00164A6B" w:rsidP="00164A6B">
      <w:pPr>
        <w:rPr>
          <w:rFonts w:asciiTheme="minorHAnsi" w:eastAsia="Calibri" w:hAnsiTheme="minorHAnsi"/>
          <w:b/>
          <w:szCs w:val="22"/>
          <w:lang w:eastAsia="en-US"/>
        </w:rPr>
      </w:pPr>
      <w:r w:rsidRPr="00E87B8F">
        <w:rPr>
          <w:rFonts w:asciiTheme="minorHAnsi" w:eastAsia="Calibri" w:hAnsiTheme="minorHAnsi"/>
          <w:b/>
          <w:szCs w:val="22"/>
          <w:lang w:eastAsia="en-US"/>
        </w:rPr>
        <w:t xml:space="preserve">Denominazione della Banca Dati oggetto di incidente e breve descrizione della violazione </w:t>
      </w:r>
    </w:p>
    <w:p w14:paraId="26243DE0" w14:textId="77777777" w:rsidR="00164A6B" w:rsidRDefault="00164A6B" w:rsidP="00164A6B">
      <w:pPr>
        <w:pStyle w:val="Normale1"/>
        <w:spacing w:after="120" w:line="360" w:lineRule="auto"/>
        <w:rPr>
          <w:rFonts w:asciiTheme="minorHAnsi" w:eastAsia="Calibri" w:hAnsiTheme="minorHAnsi"/>
          <w:sz w:val="22"/>
          <w:szCs w:val="22"/>
          <w:lang w:eastAsia="en-US"/>
        </w:rPr>
      </w:pPr>
      <w:r w:rsidRPr="00EB5156">
        <w:rPr>
          <w:rFonts w:asciiTheme="minorHAnsi" w:eastAsia="Calibri" w:hAnsiTheme="minorHAnsi"/>
          <w:sz w:val="22"/>
          <w:szCs w:val="22"/>
          <w:lang w:eastAsia="en-US"/>
        </w:rPr>
        <w:t>________________________________________________________________________________</w:t>
      </w:r>
    </w:p>
    <w:p w14:paraId="57668B85" w14:textId="77777777" w:rsidR="00164A6B" w:rsidRDefault="00164A6B" w:rsidP="00164A6B">
      <w:pPr>
        <w:pStyle w:val="Normale1"/>
        <w:spacing w:after="120" w:line="360" w:lineRule="auto"/>
      </w:pPr>
      <w:r>
        <w:rPr>
          <w:rFonts w:asciiTheme="minorHAnsi" w:eastAsia="Calibri" w:hAnsiTheme="minorHAnsi"/>
          <w:sz w:val="22"/>
          <w:szCs w:val="22"/>
          <w:lang w:eastAsia="en-US"/>
        </w:rPr>
        <w:t>________________________________________________________________________________</w:t>
      </w:r>
    </w:p>
    <w:p w14:paraId="140362A8" w14:textId="77820DA2" w:rsidR="00164A6B" w:rsidRPr="00EB5156" w:rsidRDefault="00164A6B" w:rsidP="00164A6B">
      <w:pPr>
        <w:rPr>
          <w:rFonts w:asciiTheme="minorHAnsi" w:eastAsia="Calibri" w:hAnsiTheme="minorHAnsi"/>
          <w:b/>
          <w:szCs w:val="22"/>
          <w:lang w:eastAsia="en-US"/>
        </w:rPr>
      </w:pPr>
      <w:r w:rsidRPr="00EB5156">
        <w:rPr>
          <w:rFonts w:asciiTheme="minorHAnsi" w:eastAsia="Calibri" w:hAnsiTheme="minorHAnsi"/>
          <w:b/>
          <w:szCs w:val="22"/>
          <w:lang w:eastAsia="en-US"/>
        </w:rPr>
        <w:t>Quando si è verificata la violazione dei d</w:t>
      </w:r>
      <w:r>
        <w:rPr>
          <w:rFonts w:asciiTheme="minorHAnsi" w:eastAsia="Calibri" w:hAnsiTheme="minorHAnsi"/>
          <w:b/>
          <w:szCs w:val="22"/>
          <w:lang w:eastAsia="en-US"/>
        </w:rPr>
        <w:t>at</w:t>
      </w:r>
      <w:r w:rsidRPr="00EB5156">
        <w:rPr>
          <w:rFonts w:asciiTheme="minorHAnsi" w:eastAsia="Calibri" w:hAnsiTheme="minorHAnsi"/>
          <w:b/>
          <w:szCs w:val="22"/>
          <w:lang w:eastAsia="en-US"/>
        </w:rPr>
        <w:t>i perso</w:t>
      </w:r>
      <w:r>
        <w:rPr>
          <w:rFonts w:asciiTheme="minorHAnsi" w:eastAsia="Calibri" w:hAnsiTheme="minorHAnsi"/>
          <w:b/>
          <w:szCs w:val="22"/>
          <w:lang w:eastAsia="en-US"/>
        </w:rPr>
        <w:t>nali</w:t>
      </w:r>
      <w:r w:rsidRPr="00EB5156">
        <w:rPr>
          <w:rFonts w:asciiTheme="minorHAnsi" w:eastAsia="Calibri" w:hAnsiTheme="minorHAnsi"/>
          <w:b/>
          <w:szCs w:val="22"/>
          <w:lang w:eastAsia="en-US"/>
        </w:rPr>
        <w:t xml:space="preserve"> nell’ambito della Banca dati?</w:t>
      </w:r>
    </w:p>
    <w:p w14:paraId="60EC8BBD" w14:textId="77777777" w:rsidR="00164A6B" w:rsidRDefault="00164A6B" w:rsidP="00164A6B"/>
    <w:p w14:paraId="6DB9C127" w14:textId="77777777" w:rsidR="00164A6B" w:rsidRDefault="003857EB" w:rsidP="00164A6B">
      <w:pPr>
        <w:spacing w:after="160" w:line="256" w:lineRule="auto"/>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il __/__/____</w:t>
      </w:r>
    </w:p>
    <w:p w14:paraId="0A33D9CD" w14:textId="77777777" w:rsidR="00164A6B" w:rsidRDefault="003857EB" w:rsidP="00164A6B">
      <w:pPr>
        <w:spacing w:after="160" w:line="256" w:lineRule="auto"/>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tra il __/__/____ e __/__/____</w:t>
      </w:r>
    </w:p>
    <w:p w14:paraId="02373EDB" w14:textId="5167166F" w:rsidR="00164A6B" w:rsidRDefault="003857EB" w:rsidP="00164A6B">
      <w:pPr>
        <w:spacing w:after="160" w:line="256" w:lineRule="auto"/>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in un periodo non ancora determinato </w:t>
      </w:r>
    </w:p>
    <w:p w14:paraId="1C72FF93" w14:textId="7AD4807E" w:rsidR="00164A6B" w:rsidRDefault="003857EB" w:rsidP="00164A6B">
      <w:pPr>
        <w:spacing w:after="160" w:line="256" w:lineRule="auto"/>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proofErr w:type="gramStart"/>
      <w:r w:rsidR="00164A6B">
        <w:rPr>
          <w:rFonts w:asciiTheme="minorHAnsi" w:eastAsia="Calibri" w:hAnsiTheme="minorHAnsi"/>
          <w:szCs w:val="22"/>
          <w:lang w:eastAsia="en-US"/>
        </w:rPr>
        <w:t>E’</w:t>
      </w:r>
      <w:proofErr w:type="gramEnd"/>
      <w:r w:rsidR="00164A6B">
        <w:rPr>
          <w:rFonts w:asciiTheme="minorHAnsi" w:eastAsia="Calibri" w:hAnsiTheme="minorHAnsi"/>
          <w:szCs w:val="22"/>
          <w:lang w:eastAsia="en-US"/>
        </w:rPr>
        <w:t xml:space="preserve"> possibile sia ancora in corso  </w:t>
      </w:r>
    </w:p>
    <w:p w14:paraId="02C35DBC" w14:textId="77777777" w:rsidR="00164A6B" w:rsidRDefault="00164A6B" w:rsidP="00164A6B">
      <w:pPr>
        <w:spacing w:after="160" w:line="256" w:lineRule="auto"/>
        <w:rPr>
          <w:rFonts w:asciiTheme="minorHAnsi" w:eastAsia="Calibri" w:hAnsiTheme="minorHAnsi"/>
          <w:b/>
          <w:szCs w:val="22"/>
          <w:lang w:eastAsia="en-US"/>
        </w:rPr>
      </w:pPr>
      <w:r w:rsidRPr="00E87B8F">
        <w:rPr>
          <w:rFonts w:asciiTheme="minorHAnsi" w:eastAsia="Calibri" w:hAnsiTheme="minorHAnsi"/>
          <w:b/>
          <w:szCs w:val="22"/>
          <w:lang w:eastAsia="en-US"/>
        </w:rPr>
        <w:t xml:space="preserve"> Dove è avvenuta la violazione?</w:t>
      </w:r>
    </w:p>
    <w:p w14:paraId="1BEFA9AD" w14:textId="77777777" w:rsidR="00164A6B" w:rsidRPr="00E87B8F" w:rsidRDefault="00164A6B" w:rsidP="00164A6B">
      <w:pPr>
        <w:spacing w:after="160" w:line="256" w:lineRule="auto"/>
        <w:rPr>
          <w:rFonts w:asciiTheme="minorHAnsi" w:eastAsia="Calibri" w:hAnsiTheme="minorHAnsi"/>
          <w:szCs w:val="22"/>
          <w:lang w:eastAsia="en-US"/>
        </w:rPr>
      </w:pPr>
      <w:r w:rsidRPr="00E87B8F">
        <w:rPr>
          <w:rFonts w:asciiTheme="minorHAnsi" w:eastAsia="Calibri" w:hAnsiTheme="minorHAnsi"/>
          <w:szCs w:val="22"/>
          <w:lang w:eastAsia="en-US"/>
        </w:rPr>
        <w:t>(specificare se avv</w:t>
      </w:r>
      <w:r>
        <w:rPr>
          <w:rFonts w:asciiTheme="minorHAnsi" w:eastAsia="Calibri" w:hAnsiTheme="minorHAnsi"/>
          <w:szCs w:val="22"/>
          <w:lang w:eastAsia="en-US"/>
        </w:rPr>
        <w:t xml:space="preserve">enuta </w:t>
      </w:r>
      <w:r w:rsidRPr="00E87B8F">
        <w:rPr>
          <w:rFonts w:asciiTheme="minorHAnsi" w:eastAsia="Calibri" w:hAnsiTheme="minorHAnsi"/>
          <w:szCs w:val="22"/>
          <w:lang w:eastAsia="en-US"/>
        </w:rPr>
        <w:t>a seguito di smarrimento dispositivo o di supporto portatile</w:t>
      </w:r>
      <w:r>
        <w:rPr>
          <w:rFonts w:asciiTheme="minorHAnsi" w:eastAsia="Calibri" w:hAnsiTheme="minorHAnsi"/>
          <w:szCs w:val="22"/>
          <w:lang w:eastAsia="en-US"/>
        </w:rPr>
        <w:t>)</w:t>
      </w:r>
      <w:r w:rsidRPr="00E87B8F">
        <w:rPr>
          <w:rFonts w:asciiTheme="minorHAnsi" w:eastAsia="Calibri" w:hAnsiTheme="minorHAnsi"/>
          <w:szCs w:val="22"/>
          <w:lang w:eastAsia="en-US"/>
        </w:rPr>
        <w:t xml:space="preserve"> </w:t>
      </w:r>
    </w:p>
    <w:p w14:paraId="544D040D" w14:textId="77777777" w:rsidR="00164A6B" w:rsidRDefault="00164A6B" w:rsidP="00164A6B">
      <w:pPr>
        <w:pStyle w:val="Normale1"/>
        <w:spacing w:after="120" w:line="360" w:lineRule="auto"/>
        <w:rPr>
          <w:rFonts w:asciiTheme="minorHAnsi" w:eastAsia="Calibri" w:hAnsiTheme="minorHAnsi"/>
          <w:sz w:val="22"/>
          <w:szCs w:val="22"/>
          <w:lang w:eastAsia="en-US"/>
        </w:rPr>
      </w:pPr>
      <w:r w:rsidRPr="00EB5156">
        <w:rPr>
          <w:rFonts w:asciiTheme="minorHAnsi" w:eastAsia="Calibri" w:hAnsiTheme="minorHAnsi"/>
          <w:sz w:val="22"/>
          <w:szCs w:val="22"/>
          <w:lang w:eastAsia="en-US"/>
        </w:rPr>
        <w:t>________________________________________________________________________________</w:t>
      </w:r>
    </w:p>
    <w:p w14:paraId="29A14C07" w14:textId="77777777" w:rsidR="00164A6B" w:rsidRDefault="00164A6B" w:rsidP="00164A6B">
      <w:pPr>
        <w:pStyle w:val="Normale1"/>
        <w:spacing w:after="120" w:line="360" w:lineRule="auto"/>
      </w:pPr>
      <w:r>
        <w:rPr>
          <w:rFonts w:asciiTheme="minorHAnsi" w:eastAsia="Calibri" w:hAnsiTheme="minorHAnsi"/>
          <w:sz w:val="22"/>
          <w:szCs w:val="22"/>
          <w:lang w:eastAsia="en-US"/>
        </w:rPr>
        <w:t>________________________________________________________________________________</w:t>
      </w:r>
    </w:p>
    <w:p w14:paraId="2BEE7233" w14:textId="77777777" w:rsidR="00164A6B" w:rsidRDefault="00164A6B" w:rsidP="00164A6B">
      <w:pPr>
        <w:spacing w:after="160" w:line="256" w:lineRule="auto"/>
        <w:rPr>
          <w:rFonts w:asciiTheme="minorHAnsi" w:eastAsia="Calibri" w:hAnsiTheme="minorHAnsi"/>
          <w:b/>
          <w:szCs w:val="22"/>
          <w:lang w:eastAsia="en-US"/>
        </w:rPr>
      </w:pPr>
      <w:r w:rsidRPr="000B5AE7">
        <w:rPr>
          <w:rFonts w:asciiTheme="minorHAnsi" w:eastAsia="Calibri" w:hAnsiTheme="minorHAnsi"/>
          <w:b/>
          <w:szCs w:val="22"/>
          <w:lang w:eastAsia="en-US"/>
        </w:rPr>
        <w:t xml:space="preserve">Tipo Violazione </w:t>
      </w:r>
    </w:p>
    <w:p w14:paraId="759FD734" w14:textId="77777777" w:rsidR="00164A6B" w:rsidRPr="00D949DD" w:rsidRDefault="003857EB" w:rsidP="00164A6B">
      <w:pPr>
        <w:spacing w:after="200"/>
        <w:contextualSpacing/>
        <w:rPr>
          <w:rFonts w:asciiTheme="minorHAnsi" w:eastAsia="Calibri" w:hAnsiTheme="minorHAnsi"/>
          <w:szCs w:val="22"/>
          <w:lang w:eastAsia="en-US"/>
        </w:rPr>
      </w:pPr>
      <w:r w:rsidRPr="00D949DD">
        <w:rPr>
          <w:rFonts w:asciiTheme="minorHAnsi" w:eastAsia="Calibri" w:hAnsiTheme="minorHAnsi"/>
          <w:szCs w:val="22"/>
          <w:lang w:eastAsia="en-US"/>
        </w:rPr>
        <w:fldChar w:fldCharType="begin">
          <w:ffData>
            <w:name w:val=""/>
            <w:enabled/>
            <w:calcOnExit w:val="0"/>
            <w:checkBox>
              <w:sizeAuto/>
              <w:default w:val="0"/>
            </w:checkBox>
          </w:ffData>
        </w:fldChar>
      </w:r>
      <w:r w:rsidR="00164A6B" w:rsidRPr="00D949DD">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D949DD">
        <w:rPr>
          <w:rFonts w:asciiTheme="minorHAnsi" w:eastAsia="Calibri" w:hAnsiTheme="minorHAnsi"/>
          <w:szCs w:val="22"/>
          <w:lang w:eastAsia="en-US"/>
        </w:rPr>
        <w:fldChar w:fldCharType="end"/>
      </w:r>
      <w:r w:rsidR="00164A6B" w:rsidRPr="00D949DD">
        <w:rPr>
          <w:rFonts w:asciiTheme="minorHAnsi" w:eastAsia="Calibri" w:hAnsiTheme="minorHAnsi"/>
          <w:szCs w:val="22"/>
          <w:lang w:eastAsia="en-US"/>
        </w:rPr>
        <w:t xml:space="preserve"> Riservatezza</w:t>
      </w:r>
      <w:r w:rsidR="00164A6B">
        <w:rPr>
          <w:rFonts w:asciiTheme="minorHAnsi" w:eastAsia="Calibri" w:hAnsiTheme="minorHAnsi"/>
          <w:szCs w:val="22"/>
          <w:lang w:eastAsia="en-US"/>
        </w:rPr>
        <w:t xml:space="preserve"> (</w:t>
      </w:r>
      <w:r w:rsidR="00164A6B" w:rsidRPr="00D949DD">
        <w:rPr>
          <w:rFonts w:asciiTheme="minorHAnsi" w:eastAsia="Calibri" w:hAnsiTheme="minorHAnsi"/>
          <w:szCs w:val="22"/>
          <w:lang w:eastAsia="en-US"/>
        </w:rPr>
        <w:t>divulgazione dei dati</w:t>
      </w:r>
      <w:r w:rsidR="005C48AA">
        <w:rPr>
          <w:rFonts w:asciiTheme="minorHAnsi" w:eastAsia="Calibri" w:hAnsiTheme="minorHAnsi"/>
          <w:szCs w:val="22"/>
          <w:lang w:eastAsia="en-US"/>
        </w:rPr>
        <w:t>,</w:t>
      </w:r>
      <w:r w:rsidR="00164A6B" w:rsidRPr="00D949DD">
        <w:rPr>
          <w:rFonts w:asciiTheme="minorHAnsi" w:eastAsia="Calibri" w:hAnsiTheme="minorHAnsi"/>
          <w:szCs w:val="22"/>
          <w:lang w:eastAsia="en-US"/>
        </w:rPr>
        <w:t xml:space="preserve"> accesso agli stessi non autorizzati o accidentali</w:t>
      </w:r>
      <w:r w:rsidR="005C48AA">
        <w:rPr>
          <w:rFonts w:asciiTheme="minorHAnsi" w:eastAsia="Calibri" w:hAnsiTheme="minorHAnsi"/>
          <w:szCs w:val="22"/>
          <w:lang w:eastAsia="en-US"/>
        </w:rPr>
        <w:t>)</w:t>
      </w:r>
    </w:p>
    <w:p w14:paraId="100FED70" w14:textId="77777777" w:rsidR="00164A6B" w:rsidRPr="00D949DD" w:rsidRDefault="003857EB" w:rsidP="00164A6B">
      <w:pPr>
        <w:spacing w:after="200"/>
        <w:contextualSpacing/>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D949DD">
        <w:rPr>
          <w:rFonts w:asciiTheme="minorHAnsi" w:eastAsia="Calibri" w:hAnsiTheme="minorHAnsi"/>
          <w:szCs w:val="22"/>
          <w:lang w:eastAsia="en-US"/>
        </w:rPr>
        <w:t xml:space="preserve"> </w:t>
      </w:r>
      <w:r w:rsidR="00164A6B">
        <w:rPr>
          <w:rFonts w:asciiTheme="minorHAnsi" w:eastAsia="Calibri" w:hAnsiTheme="minorHAnsi"/>
          <w:szCs w:val="22"/>
          <w:lang w:eastAsia="en-US"/>
        </w:rPr>
        <w:t>Integrità (</w:t>
      </w:r>
      <w:r w:rsidR="00164A6B" w:rsidRPr="00D949DD">
        <w:rPr>
          <w:rFonts w:asciiTheme="minorHAnsi" w:eastAsia="Calibri" w:hAnsiTheme="minorHAnsi"/>
          <w:szCs w:val="22"/>
          <w:lang w:eastAsia="en-US"/>
        </w:rPr>
        <w:t>modifica non autorizzata o accidentale dei dati</w:t>
      </w:r>
      <w:r w:rsidR="005C48AA">
        <w:rPr>
          <w:rFonts w:asciiTheme="minorHAnsi" w:eastAsia="Calibri" w:hAnsiTheme="minorHAnsi"/>
          <w:szCs w:val="22"/>
          <w:lang w:eastAsia="en-US"/>
        </w:rPr>
        <w:t>)</w:t>
      </w:r>
    </w:p>
    <w:p w14:paraId="4E14ABCB" w14:textId="354E0FD0" w:rsidR="00164A6B" w:rsidRDefault="003857EB" w:rsidP="00164A6B">
      <w:pPr>
        <w:spacing w:after="200"/>
        <w:contextualSpacing/>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D</w:t>
      </w:r>
      <w:r w:rsidR="00164A6B" w:rsidRPr="00D949DD">
        <w:rPr>
          <w:rFonts w:asciiTheme="minorHAnsi" w:eastAsia="Calibri" w:hAnsiTheme="minorHAnsi"/>
          <w:szCs w:val="22"/>
          <w:lang w:eastAsia="en-US"/>
        </w:rPr>
        <w:t>isponibilità</w:t>
      </w:r>
      <w:r w:rsidR="00B026D9">
        <w:rPr>
          <w:rFonts w:asciiTheme="minorHAnsi" w:eastAsia="Calibri" w:hAnsiTheme="minorHAnsi"/>
          <w:szCs w:val="22"/>
          <w:lang w:eastAsia="en-US"/>
        </w:rPr>
        <w:t xml:space="preserve"> </w:t>
      </w:r>
      <w:r w:rsidR="00164A6B">
        <w:rPr>
          <w:rFonts w:asciiTheme="minorHAnsi" w:eastAsia="Calibri" w:hAnsiTheme="minorHAnsi"/>
          <w:szCs w:val="22"/>
          <w:lang w:eastAsia="en-US"/>
        </w:rPr>
        <w:t>(</w:t>
      </w:r>
      <w:r w:rsidR="00164A6B" w:rsidRPr="00D949DD">
        <w:rPr>
          <w:rFonts w:asciiTheme="minorHAnsi" w:eastAsia="Calibri" w:hAnsiTheme="minorHAnsi"/>
          <w:szCs w:val="22"/>
          <w:lang w:eastAsia="en-US"/>
        </w:rPr>
        <w:t>perdita, accesso o distruzione accidentali o non autorizzati di dat</w:t>
      </w:r>
      <w:r w:rsidR="00164A6B">
        <w:rPr>
          <w:rFonts w:asciiTheme="minorHAnsi" w:eastAsia="Calibri" w:hAnsiTheme="minorHAnsi"/>
          <w:szCs w:val="22"/>
          <w:lang w:eastAsia="en-US"/>
        </w:rPr>
        <w:t>i</w:t>
      </w:r>
      <w:r w:rsidR="005C48AA">
        <w:rPr>
          <w:rFonts w:asciiTheme="minorHAnsi" w:eastAsia="Calibri" w:hAnsiTheme="minorHAnsi"/>
          <w:szCs w:val="22"/>
          <w:lang w:eastAsia="en-US"/>
        </w:rPr>
        <w:t>)</w:t>
      </w:r>
    </w:p>
    <w:p w14:paraId="0A0F56E0" w14:textId="455253F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5C48AA">
        <w:rPr>
          <w:rFonts w:asciiTheme="minorHAnsi" w:eastAsia="Calibri" w:hAnsiTheme="minorHAnsi"/>
          <w:szCs w:val="22"/>
          <w:lang w:eastAsia="en-US"/>
        </w:rPr>
        <w:t>L</w:t>
      </w:r>
      <w:r w:rsidR="00164A6B" w:rsidRPr="00FE417D">
        <w:rPr>
          <w:rFonts w:asciiTheme="minorHAnsi" w:eastAsia="Calibri" w:hAnsiTheme="minorHAnsi"/>
          <w:szCs w:val="22"/>
          <w:lang w:eastAsia="en-US"/>
        </w:rPr>
        <w:t>ettura</w:t>
      </w:r>
      <w:r w:rsidR="00164A6B">
        <w:rPr>
          <w:rFonts w:asciiTheme="minorHAnsi" w:eastAsia="Calibri" w:hAnsiTheme="minorHAnsi"/>
          <w:szCs w:val="22"/>
          <w:lang w:eastAsia="en-US"/>
        </w:rPr>
        <w:t xml:space="preserve"> (i dati probabilmente non sono stati copiati)  </w:t>
      </w:r>
    </w:p>
    <w:p w14:paraId="098497D6" w14:textId="026BFDAE"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164A6B" w:rsidRPr="00FE417D">
        <w:rPr>
          <w:rFonts w:asciiTheme="minorHAnsi" w:eastAsia="Calibri" w:hAnsiTheme="minorHAnsi"/>
          <w:szCs w:val="22"/>
          <w:lang w:eastAsia="en-US"/>
        </w:rPr>
        <w:t>Copia</w:t>
      </w:r>
      <w:r w:rsidR="00164A6B">
        <w:rPr>
          <w:rFonts w:asciiTheme="minorHAnsi" w:eastAsia="Calibri" w:hAnsiTheme="minorHAnsi"/>
          <w:szCs w:val="22"/>
          <w:lang w:eastAsia="en-US"/>
        </w:rPr>
        <w:t xml:space="preserve"> (i dati sono ancora presenti sui sistemi del Titolare)  </w:t>
      </w:r>
    </w:p>
    <w:p w14:paraId="3EC192A8"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164A6B" w:rsidRPr="00FE417D">
        <w:rPr>
          <w:rFonts w:asciiTheme="minorHAnsi" w:eastAsia="Calibri" w:hAnsiTheme="minorHAnsi"/>
          <w:szCs w:val="22"/>
          <w:lang w:eastAsia="en-US"/>
        </w:rPr>
        <w:t>Alterazione</w:t>
      </w:r>
      <w:r w:rsidR="00164A6B">
        <w:rPr>
          <w:rFonts w:asciiTheme="minorHAnsi" w:eastAsia="Calibri" w:hAnsiTheme="minorHAnsi"/>
          <w:szCs w:val="22"/>
          <w:lang w:eastAsia="en-US"/>
        </w:rPr>
        <w:t xml:space="preserve"> (i dati sono presenti nei sistemi ma sono stati alterati)  </w:t>
      </w:r>
    </w:p>
    <w:p w14:paraId="23240D6D"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164A6B" w:rsidRPr="00FE417D">
        <w:rPr>
          <w:rFonts w:asciiTheme="minorHAnsi" w:eastAsia="Calibri" w:hAnsiTheme="minorHAnsi"/>
          <w:szCs w:val="22"/>
          <w:lang w:eastAsia="en-US"/>
        </w:rPr>
        <w:t>Cancellazione</w:t>
      </w:r>
      <w:r w:rsidR="00164A6B">
        <w:rPr>
          <w:rFonts w:asciiTheme="minorHAnsi" w:eastAsia="Calibri" w:hAnsiTheme="minorHAnsi"/>
          <w:szCs w:val="22"/>
          <w:lang w:eastAsia="en-US"/>
        </w:rPr>
        <w:t xml:space="preserve"> (i dati non sono più nella disponibilità del Titolare o di terzi)  </w:t>
      </w:r>
    </w:p>
    <w:p w14:paraId="3923D2A2"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164A6B" w:rsidRPr="00FE417D">
        <w:rPr>
          <w:rFonts w:asciiTheme="minorHAnsi" w:eastAsia="Calibri" w:hAnsiTheme="minorHAnsi"/>
          <w:szCs w:val="22"/>
          <w:lang w:eastAsia="en-US"/>
        </w:rPr>
        <w:t>Furto</w:t>
      </w:r>
      <w:r w:rsidR="00164A6B">
        <w:rPr>
          <w:rFonts w:asciiTheme="minorHAnsi" w:eastAsia="Calibri" w:hAnsiTheme="minorHAnsi"/>
          <w:szCs w:val="22"/>
          <w:lang w:eastAsia="en-US"/>
        </w:rPr>
        <w:t xml:space="preserve"> </w:t>
      </w:r>
    </w:p>
    <w:p w14:paraId="2E5467FF"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Altro</w:t>
      </w:r>
      <w:r w:rsidR="005C48AA">
        <w:rPr>
          <w:rFonts w:asciiTheme="minorHAnsi" w:eastAsia="Calibri" w:hAnsiTheme="minorHAnsi"/>
          <w:szCs w:val="22"/>
          <w:lang w:eastAsia="en-US"/>
        </w:rPr>
        <w:t>:</w:t>
      </w:r>
      <w:r w:rsidR="00164A6B">
        <w:rPr>
          <w:rFonts w:asciiTheme="minorHAnsi" w:eastAsia="Calibri" w:hAnsiTheme="minorHAnsi"/>
          <w:szCs w:val="22"/>
          <w:lang w:eastAsia="en-US"/>
        </w:rPr>
        <w:t xml:space="preserve"> </w:t>
      </w:r>
    </w:p>
    <w:p w14:paraId="77265EA0" w14:textId="77777777" w:rsidR="00164A6B" w:rsidRDefault="00164A6B" w:rsidP="00164A6B">
      <w:pPr>
        <w:pStyle w:val="Normale1"/>
        <w:spacing w:after="120" w:line="360" w:lineRule="auto"/>
        <w:rPr>
          <w:rFonts w:asciiTheme="minorHAnsi" w:eastAsia="Calibri" w:hAnsiTheme="minorHAnsi"/>
          <w:sz w:val="22"/>
          <w:szCs w:val="22"/>
          <w:lang w:eastAsia="en-US"/>
        </w:rPr>
      </w:pPr>
      <w:r w:rsidRPr="00EB5156">
        <w:rPr>
          <w:rFonts w:asciiTheme="minorHAnsi" w:eastAsia="Calibri" w:hAnsiTheme="minorHAnsi"/>
          <w:sz w:val="22"/>
          <w:szCs w:val="22"/>
          <w:lang w:eastAsia="en-US"/>
        </w:rPr>
        <w:t>________________________________________________________________________________</w:t>
      </w:r>
    </w:p>
    <w:p w14:paraId="16091AC9" w14:textId="77777777" w:rsidR="00164A6B" w:rsidRDefault="00164A6B" w:rsidP="00164A6B">
      <w:pPr>
        <w:pStyle w:val="Normale1"/>
        <w:spacing w:after="120" w:line="360" w:lineRule="auto"/>
      </w:pPr>
      <w:r>
        <w:rPr>
          <w:rFonts w:asciiTheme="minorHAnsi" w:eastAsia="Calibri" w:hAnsiTheme="minorHAnsi"/>
          <w:sz w:val="22"/>
          <w:szCs w:val="22"/>
          <w:lang w:eastAsia="en-US"/>
        </w:rPr>
        <w:t>________________________________________________________________________________</w:t>
      </w:r>
    </w:p>
    <w:p w14:paraId="765551D4" w14:textId="77777777" w:rsidR="00164A6B" w:rsidRPr="000B5AE7" w:rsidRDefault="00164A6B" w:rsidP="00164A6B">
      <w:pPr>
        <w:spacing w:after="160" w:line="256" w:lineRule="auto"/>
        <w:rPr>
          <w:rFonts w:asciiTheme="minorHAnsi" w:eastAsia="Calibri" w:hAnsiTheme="minorHAnsi"/>
          <w:b/>
          <w:szCs w:val="22"/>
          <w:lang w:eastAsia="en-US"/>
        </w:rPr>
      </w:pPr>
      <w:r w:rsidRPr="000B5AE7">
        <w:rPr>
          <w:rFonts w:asciiTheme="minorHAnsi" w:eastAsia="Calibri" w:hAnsiTheme="minorHAnsi"/>
          <w:b/>
          <w:szCs w:val="22"/>
          <w:lang w:eastAsia="en-US"/>
        </w:rPr>
        <w:t xml:space="preserve">Dispositivo oggetto della violazione </w:t>
      </w:r>
    </w:p>
    <w:p w14:paraId="423136CA"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5C48AA">
        <w:rPr>
          <w:rFonts w:asciiTheme="minorHAnsi" w:eastAsia="Calibri" w:hAnsiTheme="minorHAnsi"/>
          <w:szCs w:val="22"/>
          <w:lang w:eastAsia="en-US"/>
        </w:rPr>
        <w:t xml:space="preserve"> </w:t>
      </w:r>
      <w:r w:rsidR="00164A6B" w:rsidRPr="00FE417D">
        <w:rPr>
          <w:rFonts w:asciiTheme="minorHAnsi" w:eastAsia="Calibri" w:hAnsiTheme="minorHAnsi"/>
          <w:szCs w:val="22"/>
          <w:lang w:eastAsia="en-US"/>
        </w:rPr>
        <w:t xml:space="preserve">Computer </w:t>
      </w:r>
      <w:r w:rsidR="00164A6B">
        <w:rPr>
          <w:rFonts w:asciiTheme="minorHAnsi" w:eastAsia="Calibri" w:hAnsiTheme="minorHAnsi"/>
          <w:szCs w:val="22"/>
          <w:lang w:eastAsia="en-US"/>
        </w:rPr>
        <w:t xml:space="preserve">  </w:t>
      </w:r>
    </w:p>
    <w:p w14:paraId="750FB820"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Rete</w:t>
      </w:r>
    </w:p>
    <w:p w14:paraId="77178E2C" w14:textId="77777777" w:rsidR="00164A6B" w:rsidRPr="00FE417D"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5C48AA">
        <w:rPr>
          <w:rFonts w:asciiTheme="minorHAnsi" w:eastAsia="Calibri" w:hAnsiTheme="minorHAnsi"/>
          <w:szCs w:val="22"/>
          <w:lang w:eastAsia="en-US"/>
        </w:rPr>
        <w:t xml:space="preserve"> </w:t>
      </w:r>
      <w:r w:rsidR="00164A6B" w:rsidRPr="00FE417D">
        <w:rPr>
          <w:rFonts w:asciiTheme="minorHAnsi" w:eastAsia="Calibri" w:hAnsiTheme="minorHAnsi"/>
          <w:szCs w:val="22"/>
          <w:lang w:eastAsia="en-US"/>
        </w:rPr>
        <w:t xml:space="preserve">Dispositivo mobile   </w:t>
      </w:r>
    </w:p>
    <w:p w14:paraId="5DB61336" w14:textId="03EFB29D"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w:t>
      </w:r>
      <w:r w:rsidR="005C48AA">
        <w:rPr>
          <w:rFonts w:asciiTheme="minorHAnsi" w:eastAsia="Calibri" w:hAnsiTheme="minorHAnsi"/>
          <w:szCs w:val="22"/>
          <w:lang w:eastAsia="en-US"/>
        </w:rPr>
        <w:t xml:space="preserve"> </w:t>
      </w:r>
      <w:r w:rsidR="00164A6B" w:rsidRPr="00FE417D">
        <w:rPr>
          <w:rFonts w:asciiTheme="minorHAnsi" w:eastAsia="Calibri" w:hAnsiTheme="minorHAnsi"/>
          <w:szCs w:val="22"/>
          <w:lang w:eastAsia="en-US"/>
        </w:rPr>
        <w:t>Strumento di Backup</w:t>
      </w:r>
      <w:r w:rsidR="00164A6B">
        <w:rPr>
          <w:rFonts w:asciiTheme="minorHAnsi" w:eastAsia="Calibri" w:hAnsiTheme="minorHAnsi"/>
          <w:szCs w:val="22"/>
          <w:lang w:eastAsia="en-US"/>
        </w:rPr>
        <w:t xml:space="preserve">: </w:t>
      </w:r>
    </w:p>
    <w:p w14:paraId="2D0BE7BE"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5C48AA">
        <w:rPr>
          <w:rFonts w:asciiTheme="minorHAnsi" w:eastAsia="Calibri" w:hAnsiTheme="minorHAnsi"/>
          <w:szCs w:val="22"/>
          <w:lang w:eastAsia="en-US"/>
        </w:rPr>
        <w:t xml:space="preserve"> </w:t>
      </w:r>
      <w:r w:rsidR="00164A6B" w:rsidRPr="00FE417D">
        <w:rPr>
          <w:rFonts w:asciiTheme="minorHAnsi" w:eastAsia="Calibri" w:hAnsiTheme="minorHAnsi"/>
          <w:szCs w:val="22"/>
          <w:lang w:eastAsia="en-US"/>
        </w:rPr>
        <w:t>Documento Cartaceo</w:t>
      </w:r>
      <w:r w:rsidR="00164A6B">
        <w:rPr>
          <w:rFonts w:asciiTheme="minorHAnsi" w:eastAsia="Calibri" w:hAnsiTheme="minorHAnsi"/>
          <w:szCs w:val="22"/>
          <w:lang w:eastAsia="en-US"/>
        </w:rPr>
        <w:t xml:space="preserve">   </w:t>
      </w:r>
    </w:p>
    <w:p w14:paraId="3CC637CB" w14:textId="1DA3DF92"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w:t>
      </w:r>
      <w:r w:rsidR="005C48AA">
        <w:rPr>
          <w:rFonts w:asciiTheme="minorHAnsi" w:eastAsia="Calibri" w:hAnsiTheme="minorHAnsi"/>
          <w:szCs w:val="22"/>
          <w:lang w:eastAsia="en-US"/>
        </w:rPr>
        <w:t xml:space="preserve"> </w:t>
      </w:r>
      <w:r w:rsidR="00164A6B" w:rsidRPr="00FE417D">
        <w:rPr>
          <w:rFonts w:asciiTheme="minorHAnsi" w:eastAsia="Calibri" w:hAnsiTheme="minorHAnsi"/>
          <w:szCs w:val="22"/>
          <w:lang w:eastAsia="en-US"/>
        </w:rPr>
        <w:t>Altro</w:t>
      </w:r>
      <w:r w:rsidR="00164A6B">
        <w:rPr>
          <w:rFonts w:asciiTheme="minorHAnsi" w:eastAsia="Calibri" w:hAnsiTheme="minorHAnsi"/>
          <w:szCs w:val="22"/>
          <w:lang w:eastAsia="en-US"/>
        </w:rPr>
        <w:t xml:space="preserve">: </w:t>
      </w:r>
    </w:p>
    <w:p w14:paraId="1B57436F" w14:textId="77777777" w:rsidR="00164A6B" w:rsidRDefault="00164A6B" w:rsidP="00164A6B">
      <w:pPr>
        <w:pStyle w:val="Normale1"/>
        <w:spacing w:after="120" w:line="360" w:lineRule="auto"/>
        <w:rPr>
          <w:rFonts w:asciiTheme="minorHAnsi" w:eastAsia="Calibri" w:hAnsiTheme="minorHAnsi"/>
          <w:sz w:val="22"/>
          <w:szCs w:val="22"/>
          <w:lang w:eastAsia="en-US"/>
        </w:rPr>
      </w:pPr>
      <w:r w:rsidRPr="00EB5156">
        <w:rPr>
          <w:rFonts w:asciiTheme="minorHAnsi" w:eastAsia="Calibri" w:hAnsiTheme="minorHAnsi"/>
          <w:sz w:val="22"/>
          <w:szCs w:val="22"/>
          <w:lang w:eastAsia="en-US"/>
        </w:rPr>
        <w:t>________________________________________________________________________________</w:t>
      </w:r>
    </w:p>
    <w:p w14:paraId="7DC2C73F" w14:textId="77777777" w:rsidR="00164A6B" w:rsidRDefault="00164A6B" w:rsidP="00164A6B">
      <w:pPr>
        <w:pStyle w:val="Normale1"/>
        <w:spacing w:after="120" w:line="360" w:lineRule="auto"/>
      </w:pPr>
      <w:r>
        <w:rPr>
          <w:rFonts w:asciiTheme="minorHAnsi" w:eastAsia="Calibri" w:hAnsiTheme="minorHAnsi"/>
          <w:sz w:val="22"/>
          <w:szCs w:val="22"/>
          <w:lang w:eastAsia="en-US"/>
        </w:rPr>
        <w:t>________________________________________________________________________________</w:t>
      </w:r>
    </w:p>
    <w:p w14:paraId="3462B87E" w14:textId="77777777" w:rsidR="00164A6B" w:rsidRPr="00FE417D" w:rsidRDefault="00164A6B" w:rsidP="00164A6B">
      <w:pPr>
        <w:spacing w:after="160" w:line="256" w:lineRule="auto"/>
        <w:rPr>
          <w:rFonts w:asciiTheme="minorHAnsi" w:eastAsia="Calibri" w:hAnsiTheme="minorHAnsi"/>
          <w:b/>
          <w:szCs w:val="22"/>
          <w:lang w:eastAsia="en-US"/>
        </w:rPr>
      </w:pPr>
      <w:r w:rsidRPr="00FE417D">
        <w:rPr>
          <w:rFonts w:asciiTheme="minorHAnsi" w:eastAsia="Calibri" w:hAnsiTheme="minorHAnsi"/>
          <w:b/>
          <w:szCs w:val="22"/>
          <w:lang w:eastAsia="en-US"/>
        </w:rPr>
        <w:t xml:space="preserve">Sintetica descrizione dei sistemi di elaborazione e/o memorizzazione dati coinvolti </w:t>
      </w:r>
    </w:p>
    <w:p w14:paraId="4A4C964F" w14:textId="77777777" w:rsidR="00164A6B" w:rsidRDefault="00164A6B" w:rsidP="00164A6B">
      <w:pPr>
        <w:pStyle w:val="Normale1"/>
        <w:spacing w:after="120" w:line="360" w:lineRule="auto"/>
        <w:rPr>
          <w:rFonts w:asciiTheme="minorHAnsi" w:eastAsia="Calibri" w:hAnsiTheme="minorHAnsi"/>
          <w:sz w:val="22"/>
          <w:szCs w:val="22"/>
          <w:lang w:eastAsia="en-US"/>
        </w:rPr>
      </w:pPr>
      <w:r w:rsidRPr="00EB5156">
        <w:rPr>
          <w:rFonts w:asciiTheme="minorHAnsi" w:eastAsia="Calibri" w:hAnsiTheme="minorHAnsi"/>
          <w:sz w:val="22"/>
          <w:szCs w:val="22"/>
          <w:lang w:eastAsia="en-US"/>
        </w:rPr>
        <w:t>________________________________________________________________________________</w:t>
      </w:r>
    </w:p>
    <w:p w14:paraId="772F3B0C" w14:textId="77777777" w:rsidR="00164A6B" w:rsidRDefault="00164A6B" w:rsidP="00164A6B">
      <w:pPr>
        <w:pStyle w:val="Normale1"/>
        <w:spacing w:after="120" w:line="360" w:lineRule="auto"/>
      </w:pPr>
      <w:r>
        <w:rPr>
          <w:rFonts w:asciiTheme="minorHAnsi" w:eastAsia="Calibri" w:hAnsiTheme="minorHAnsi"/>
          <w:sz w:val="22"/>
          <w:szCs w:val="22"/>
          <w:lang w:eastAsia="en-US"/>
        </w:rPr>
        <w:t>________________________________________________________________________________</w:t>
      </w:r>
    </w:p>
    <w:p w14:paraId="69F94034" w14:textId="2191256E" w:rsidR="00164A6B" w:rsidRPr="00FE417D" w:rsidRDefault="00164A6B" w:rsidP="00164A6B">
      <w:pPr>
        <w:spacing w:after="160" w:line="256" w:lineRule="auto"/>
        <w:rPr>
          <w:rFonts w:asciiTheme="minorHAnsi" w:eastAsia="Calibri" w:hAnsiTheme="minorHAnsi"/>
          <w:b/>
          <w:szCs w:val="22"/>
          <w:lang w:eastAsia="en-US"/>
        </w:rPr>
      </w:pPr>
      <w:r w:rsidRPr="00FE417D">
        <w:rPr>
          <w:rFonts w:asciiTheme="minorHAnsi" w:eastAsia="Calibri" w:hAnsiTheme="minorHAnsi"/>
          <w:b/>
          <w:szCs w:val="22"/>
          <w:lang w:eastAsia="en-US"/>
        </w:rPr>
        <w:lastRenderedPageBreak/>
        <w:t xml:space="preserve"> Ubicazione</w:t>
      </w:r>
      <w:r w:rsidR="004B722D" w:rsidRPr="004B722D">
        <w:rPr>
          <w:rFonts w:asciiTheme="minorHAnsi" w:eastAsia="Calibri" w:hAnsiTheme="minorHAnsi"/>
          <w:szCs w:val="22"/>
          <w:lang w:eastAsia="en-US"/>
        </w:rPr>
        <w:t>:</w:t>
      </w:r>
      <w:r w:rsidR="00B026D9">
        <w:rPr>
          <w:rFonts w:asciiTheme="minorHAnsi" w:eastAsia="Calibri" w:hAnsiTheme="minorHAnsi"/>
          <w:szCs w:val="22"/>
          <w:lang w:eastAsia="en-US"/>
        </w:rPr>
        <w:t xml:space="preserve"> </w:t>
      </w:r>
      <w:r w:rsidR="004B722D" w:rsidRPr="004B722D">
        <w:rPr>
          <w:rFonts w:asciiTheme="minorHAnsi" w:eastAsia="Calibri" w:hAnsiTheme="minorHAnsi"/>
          <w:szCs w:val="22"/>
          <w:lang w:eastAsia="en-US"/>
        </w:rPr>
        <w:t>______________________________________________________________________</w:t>
      </w:r>
    </w:p>
    <w:p w14:paraId="1A210D0B" w14:textId="77777777" w:rsidR="00164A6B" w:rsidRDefault="00164A6B" w:rsidP="00164A6B">
      <w:pPr>
        <w:spacing w:after="160" w:line="256" w:lineRule="auto"/>
        <w:rPr>
          <w:rFonts w:asciiTheme="minorHAnsi" w:eastAsia="Calibri" w:hAnsiTheme="minorHAnsi"/>
          <w:szCs w:val="22"/>
          <w:lang w:eastAsia="en-US"/>
        </w:rPr>
      </w:pPr>
      <w:r>
        <w:rPr>
          <w:rFonts w:asciiTheme="minorHAnsi" w:eastAsia="Calibri" w:hAnsiTheme="minorHAnsi"/>
          <w:szCs w:val="22"/>
          <w:lang w:eastAsia="en-US"/>
        </w:rPr>
        <w:t xml:space="preserve">Quante persone sono state colpite dalla violazione  </w:t>
      </w:r>
    </w:p>
    <w:p w14:paraId="00FE2608"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w:t>
      </w:r>
      <w:r w:rsidR="00164A6B">
        <w:rPr>
          <w:rFonts w:asciiTheme="minorHAnsi" w:eastAsia="Calibri" w:hAnsiTheme="minorHAnsi"/>
          <w:szCs w:val="22"/>
          <w:lang w:eastAsia="en-US"/>
        </w:rPr>
        <w:t>N</w:t>
      </w:r>
      <w:r w:rsidR="00164A6B" w:rsidRPr="00A722B8">
        <w:rPr>
          <w:rFonts w:asciiTheme="minorHAnsi" w:eastAsia="Calibri" w:hAnsiTheme="minorHAnsi"/>
          <w:szCs w:val="22"/>
          <w:lang w:eastAsia="en-US"/>
        </w:rPr>
        <w:t>°_______ persone</w:t>
      </w:r>
      <w:r w:rsidR="00164A6B" w:rsidRPr="00FE417D">
        <w:rPr>
          <w:rFonts w:asciiTheme="minorHAnsi" w:eastAsia="Calibri" w:hAnsiTheme="minorHAnsi"/>
          <w:szCs w:val="22"/>
          <w:lang w:eastAsia="en-US"/>
        </w:rPr>
        <w:t xml:space="preserve"> </w:t>
      </w:r>
      <w:r w:rsidR="00164A6B">
        <w:rPr>
          <w:rFonts w:asciiTheme="minorHAnsi" w:eastAsia="Calibri" w:hAnsiTheme="minorHAnsi"/>
          <w:szCs w:val="22"/>
          <w:lang w:eastAsia="en-US"/>
        </w:rPr>
        <w:t xml:space="preserve"> </w:t>
      </w:r>
    </w:p>
    <w:p w14:paraId="3105BBE0"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Circa __________</w:t>
      </w:r>
    </w:p>
    <w:p w14:paraId="44055858"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w:t>
      </w:r>
      <w:r w:rsidR="00164A6B" w:rsidRPr="00A722B8">
        <w:rPr>
          <w:rFonts w:asciiTheme="minorHAnsi" w:eastAsia="Calibri" w:hAnsiTheme="minorHAnsi"/>
          <w:szCs w:val="22"/>
          <w:lang w:eastAsia="en-US"/>
        </w:rPr>
        <w:t>N° non ancora conosciuto</w:t>
      </w:r>
      <w:r w:rsidR="00164A6B">
        <w:rPr>
          <w:rFonts w:asciiTheme="minorHAnsi" w:eastAsia="Calibri" w:hAnsiTheme="minorHAnsi"/>
          <w:szCs w:val="22"/>
          <w:lang w:eastAsia="en-US"/>
        </w:rPr>
        <w:t xml:space="preserve">: </w:t>
      </w:r>
    </w:p>
    <w:p w14:paraId="1C1AF064" w14:textId="77777777" w:rsidR="00164A6B" w:rsidRDefault="00164A6B" w:rsidP="00164A6B">
      <w:pPr>
        <w:rPr>
          <w:rFonts w:cs="Arial"/>
          <w:b/>
        </w:rPr>
      </w:pPr>
    </w:p>
    <w:p w14:paraId="5084E1FA" w14:textId="77777777" w:rsidR="00164A6B" w:rsidRPr="00FE417D" w:rsidRDefault="00164A6B" w:rsidP="00164A6B">
      <w:pPr>
        <w:spacing w:after="160" w:line="256" w:lineRule="auto"/>
        <w:rPr>
          <w:rFonts w:asciiTheme="minorHAnsi" w:eastAsia="Calibri" w:hAnsiTheme="minorHAnsi"/>
          <w:b/>
          <w:szCs w:val="22"/>
          <w:lang w:eastAsia="en-US"/>
        </w:rPr>
      </w:pPr>
      <w:r w:rsidRPr="00FE417D">
        <w:rPr>
          <w:rFonts w:asciiTheme="minorHAnsi" w:eastAsia="Calibri" w:hAnsiTheme="minorHAnsi"/>
          <w:b/>
          <w:szCs w:val="22"/>
          <w:lang w:eastAsia="en-US"/>
        </w:rPr>
        <w:t xml:space="preserve">Tipologia Dati Oggetto Di Violazione    </w:t>
      </w:r>
    </w:p>
    <w:p w14:paraId="14DE0FC3"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w:t>
      </w:r>
      <w:r w:rsidR="00164A6B">
        <w:rPr>
          <w:rFonts w:asciiTheme="minorHAnsi" w:eastAsia="Calibri" w:hAnsiTheme="minorHAnsi"/>
          <w:szCs w:val="22"/>
          <w:lang w:eastAsia="en-US"/>
        </w:rPr>
        <w:t xml:space="preserve">Dati anagrafici </w:t>
      </w:r>
    </w:p>
    <w:p w14:paraId="260F5A72"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CE5746">
        <w:rPr>
          <w:rFonts w:asciiTheme="minorHAnsi" w:eastAsia="Calibri" w:hAnsiTheme="minorHAnsi"/>
          <w:szCs w:val="22"/>
          <w:lang w:eastAsia="en-US"/>
        </w:rPr>
        <w:t>D</w:t>
      </w:r>
      <w:r w:rsidR="00164A6B">
        <w:rPr>
          <w:rFonts w:asciiTheme="minorHAnsi" w:eastAsia="Calibri" w:hAnsiTheme="minorHAnsi"/>
          <w:szCs w:val="22"/>
          <w:lang w:eastAsia="en-US"/>
        </w:rPr>
        <w:t xml:space="preserve">ati di accesso/ identificazione </w:t>
      </w:r>
    </w:p>
    <w:p w14:paraId="360DA081"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Dati relativi a minori</w:t>
      </w:r>
    </w:p>
    <w:p w14:paraId="43D34D94" w14:textId="77777777" w:rsidR="00164A6B" w:rsidRDefault="003857EB" w:rsidP="00164A6B">
      <w:pPr>
        <w:autoSpaceDE w:val="0"/>
        <w:autoSpaceDN w:val="0"/>
        <w:adjustRightInd w:val="0"/>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w:t>
      </w:r>
      <w:r w:rsidR="00164A6B" w:rsidRPr="0003624E">
        <w:rPr>
          <w:rFonts w:asciiTheme="minorHAnsi" w:eastAsia="Calibri" w:hAnsiTheme="minorHAnsi"/>
          <w:szCs w:val="22"/>
          <w:lang w:eastAsia="en-US"/>
        </w:rPr>
        <w:t>Dati personali idonei a rivelare l’origine razziale ed etnica, le convi</w:t>
      </w:r>
      <w:r w:rsidR="00164A6B">
        <w:rPr>
          <w:rFonts w:asciiTheme="minorHAnsi" w:eastAsia="Calibri" w:hAnsiTheme="minorHAnsi"/>
          <w:szCs w:val="22"/>
          <w:lang w:eastAsia="en-US"/>
        </w:rPr>
        <w:t xml:space="preserve">nzioni religiose, filosofiche </w:t>
      </w:r>
      <w:proofErr w:type="spellStart"/>
      <w:r w:rsidR="00164A6B">
        <w:rPr>
          <w:rFonts w:asciiTheme="minorHAnsi" w:eastAsia="Calibri" w:hAnsiTheme="minorHAnsi"/>
          <w:szCs w:val="22"/>
          <w:lang w:eastAsia="en-US"/>
        </w:rPr>
        <w:t>ecc</w:t>
      </w:r>
      <w:proofErr w:type="spellEnd"/>
    </w:p>
    <w:p w14:paraId="1C540301" w14:textId="77777777" w:rsidR="00164A6B" w:rsidRDefault="003857EB" w:rsidP="00164A6B">
      <w:pPr>
        <w:autoSpaceDE w:val="0"/>
        <w:autoSpaceDN w:val="0"/>
        <w:adjustRightInd w:val="0"/>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164A6B" w:rsidRPr="0003624E">
        <w:rPr>
          <w:rFonts w:asciiTheme="minorHAnsi" w:eastAsia="Calibri" w:hAnsiTheme="minorHAnsi"/>
          <w:szCs w:val="22"/>
          <w:lang w:eastAsia="en-US"/>
        </w:rPr>
        <w:t>Dati personali idonei a rivelare lo stato di salute e la vita sessuale</w:t>
      </w:r>
    </w:p>
    <w:p w14:paraId="5E0407D7" w14:textId="77777777" w:rsidR="00164A6B" w:rsidRDefault="003857EB" w:rsidP="00164A6B">
      <w:pPr>
        <w:autoSpaceDE w:val="0"/>
        <w:autoSpaceDN w:val="0"/>
        <w:adjustRightInd w:val="0"/>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Dati Giudiziari</w:t>
      </w:r>
    </w:p>
    <w:p w14:paraId="5BADB213" w14:textId="77777777" w:rsidR="00164A6B" w:rsidRDefault="003857EB" w:rsidP="00164A6B">
      <w:pPr>
        <w:autoSpaceDE w:val="0"/>
        <w:autoSpaceDN w:val="0"/>
        <w:adjustRightInd w:val="0"/>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w:t>
      </w:r>
      <w:r w:rsidR="00164A6B">
        <w:rPr>
          <w:rFonts w:asciiTheme="minorHAnsi" w:eastAsia="Calibri" w:hAnsiTheme="minorHAnsi"/>
          <w:szCs w:val="22"/>
          <w:lang w:eastAsia="en-US"/>
        </w:rPr>
        <w:t>Copia immagini documenti digitali</w:t>
      </w:r>
    </w:p>
    <w:p w14:paraId="31955D1E" w14:textId="77777777" w:rsidR="00164A6B" w:rsidRDefault="003857EB" w:rsidP="00164A6B">
      <w:pPr>
        <w:autoSpaceDE w:val="0"/>
        <w:autoSpaceDN w:val="0"/>
        <w:adjustRightInd w:val="0"/>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w:t>
      </w:r>
      <w:r w:rsidR="00164A6B">
        <w:rPr>
          <w:rFonts w:asciiTheme="minorHAnsi" w:eastAsia="Calibri" w:hAnsiTheme="minorHAnsi"/>
          <w:szCs w:val="22"/>
          <w:lang w:eastAsia="en-US"/>
        </w:rPr>
        <w:t>Ancora sconosciuto</w:t>
      </w:r>
    </w:p>
    <w:p w14:paraId="4A22160C" w14:textId="77777777" w:rsidR="00164A6B" w:rsidRPr="00FE417D" w:rsidRDefault="003857EB" w:rsidP="00164A6B">
      <w:pPr>
        <w:autoSpaceDE w:val="0"/>
        <w:autoSpaceDN w:val="0"/>
        <w:adjustRightInd w:val="0"/>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000000">
        <w:rPr>
          <w:rFonts w:asciiTheme="minorHAnsi" w:eastAsia="Calibri" w:hAnsiTheme="minorHAnsi"/>
          <w:szCs w:val="22"/>
          <w:lang w:eastAsia="en-US"/>
        </w:rPr>
      </w:r>
      <w:r w:rsidR="00000000">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A722B8">
        <w:rPr>
          <w:rFonts w:asciiTheme="minorHAnsi" w:eastAsia="Calibri" w:hAnsiTheme="minorHAnsi"/>
          <w:szCs w:val="22"/>
          <w:lang w:eastAsia="en-US"/>
        </w:rPr>
        <w:t xml:space="preserve"> Altro</w:t>
      </w:r>
      <w:r w:rsidR="00164A6B" w:rsidRPr="00FE417D">
        <w:rPr>
          <w:rFonts w:asciiTheme="minorHAnsi" w:eastAsia="Calibri" w:hAnsiTheme="minorHAnsi"/>
          <w:szCs w:val="22"/>
          <w:lang w:eastAsia="en-US"/>
        </w:rPr>
        <w:t xml:space="preserve">  </w:t>
      </w:r>
    </w:p>
    <w:p w14:paraId="18B4B582" w14:textId="77777777" w:rsidR="00164A6B" w:rsidRDefault="00164A6B" w:rsidP="00164A6B"/>
    <w:p w14:paraId="67A40C53" w14:textId="77777777" w:rsidR="00164A6B" w:rsidRDefault="00164A6B" w:rsidP="00164A6B">
      <w:pPr>
        <w:spacing w:after="160" w:line="256" w:lineRule="auto"/>
        <w:rPr>
          <w:rFonts w:asciiTheme="minorHAnsi" w:eastAsia="Calibri" w:hAnsiTheme="minorHAnsi"/>
          <w:b/>
          <w:szCs w:val="22"/>
          <w:lang w:eastAsia="en-US"/>
        </w:rPr>
      </w:pPr>
      <w:r w:rsidRPr="00FE417D">
        <w:rPr>
          <w:rFonts w:asciiTheme="minorHAnsi" w:eastAsia="Calibri" w:hAnsiTheme="minorHAnsi"/>
          <w:b/>
          <w:szCs w:val="22"/>
          <w:lang w:eastAsia="en-US"/>
        </w:rPr>
        <w:t xml:space="preserve">  Misure tecniche ed organizzative applicate ai dati oggetto di violazione </w:t>
      </w:r>
    </w:p>
    <w:p w14:paraId="1B79ACAA" w14:textId="32C4A6CB" w:rsidR="00164A6B" w:rsidRPr="00F02976" w:rsidRDefault="00DE68C8" w:rsidP="00164A6B">
      <w:pPr>
        <w:spacing w:after="160" w:line="256" w:lineRule="auto"/>
        <w:rPr>
          <w:rFonts w:asciiTheme="minorHAnsi" w:eastAsia="Calibri" w:hAnsiTheme="minorHAnsi"/>
          <w:i/>
          <w:color w:val="FF0000"/>
          <w:szCs w:val="22"/>
          <w:lang w:eastAsia="en-US"/>
        </w:rPr>
      </w:pPr>
      <w:r>
        <w:rPr>
          <w:rFonts w:asciiTheme="minorHAnsi" w:eastAsia="Calibri" w:hAnsiTheme="minorHAnsi"/>
          <w:i/>
          <w:color w:val="FF0000"/>
          <w:szCs w:val="22"/>
          <w:lang w:eastAsia="en-US"/>
        </w:rPr>
        <w:t xml:space="preserve">  </w:t>
      </w:r>
      <w:r w:rsidR="00164A6B" w:rsidRPr="00F02976">
        <w:rPr>
          <w:rFonts w:asciiTheme="minorHAnsi" w:eastAsia="Calibri" w:hAnsiTheme="minorHAnsi"/>
          <w:i/>
          <w:color w:val="FF0000"/>
          <w:szCs w:val="22"/>
          <w:lang w:eastAsia="en-US"/>
        </w:rPr>
        <w:t>(indicare le misure di sicurezza implementate prima del verificarsi dell’evento</w:t>
      </w:r>
      <w:r w:rsidR="00164A6B">
        <w:rPr>
          <w:rFonts w:asciiTheme="minorHAnsi" w:eastAsia="Calibri" w:hAnsiTheme="minorHAnsi"/>
          <w:i/>
          <w:color w:val="FF0000"/>
          <w:szCs w:val="22"/>
          <w:lang w:eastAsia="en-US"/>
        </w:rPr>
        <w:t xml:space="preserve"> che dovrebbero coincidere con quelle riportate nell’apposito accordo per il trattamento dei dati)</w:t>
      </w:r>
    </w:p>
    <w:p w14:paraId="25E1A770" w14:textId="77777777" w:rsidR="00164A6B" w:rsidRPr="00F02976" w:rsidRDefault="00164A6B" w:rsidP="00164A6B">
      <w:pPr>
        <w:pStyle w:val="Normale1"/>
        <w:spacing w:after="120" w:line="360" w:lineRule="auto"/>
        <w:rPr>
          <w:rFonts w:asciiTheme="minorHAnsi" w:eastAsia="Calibri" w:hAnsiTheme="minorHAnsi"/>
          <w:sz w:val="22"/>
          <w:szCs w:val="22"/>
          <w:lang w:eastAsia="en-US"/>
        </w:rPr>
      </w:pPr>
      <w:r w:rsidRPr="00F02976">
        <w:rPr>
          <w:rFonts w:asciiTheme="minorHAnsi" w:eastAsia="Calibri" w:hAnsiTheme="minorHAnsi"/>
          <w:sz w:val="22"/>
          <w:szCs w:val="22"/>
          <w:lang w:eastAsia="en-US"/>
        </w:rPr>
        <w:t>________________________________________________________________________________</w:t>
      </w:r>
    </w:p>
    <w:p w14:paraId="5CE13792" w14:textId="77777777" w:rsidR="00164A6B" w:rsidRDefault="00164A6B" w:rsidP="00164A6B">
      <w:pPr>
        <w:pStyle w:val="Normale1"/>
        <w:spacing w:after="120" w:line="360" w:lineRule="auto"/>
      </w:pPr>
      <w:r>
        <w:rPr>
          <w:rFonts w:asciiTheme="minorHAnsi" w:eastAsia="Calibri" w:hAnsiTheme="minorHAnsi"/>
          <w:sz w:val="22"/>
          <w:szCs w:val="22"/>
          <w:lang w:eastAsia="en-US"/>
        </w:rPr>
        <w:t>________________________________________________________________________________</w:t>
      </w:r>
    </w:p>
    <w:p w14:paraId="471DCB9B" w14:textId="77777777" w:rsidR="00164A6B" w:rsidRDefault="00164A6B" w:rsidP="00164A6B">
      <w:pPr>
        <w:spacing w:after="160" w:line="256" w:lineRule="auto"/>
        <w:rPr>
          <w:rFonts w:asciiTheme="minorHAnsi" w:eastAsia="Calibri" w:hAnsiTheme="minorHAnsi"/>
          <w:b/>
          <w:szCs w:val="22"/>
          <w:lang w:eastAsia="en-US"/>
        </w:rPr>
      </w:pPr>
      <w:r w:rsidRPr="00FE417D">
        <w:rPr>
          <w:rFonts w:asciiTheme="minorHAnsi" w:eastAsia="Calibri" w:hAnsiTheme="minorHAnsi"/>
          <w:b/>
          <w:szCs w:val="22"/>
          <w:lang w:eastAsia="en-US"/>
        </w:rPr>
        <w:t xml:space="preserve">Quali misure tecnologiche ed organizzative sono state assunte o saranno assunte </w:t>
      </w:r>
      <w:r>
        <w:rPr>
          <w:rFonts w:asciiTheme="minorHAnsi" w:eastAsia="Calibri" w:hAnsiTheme="minorHAnsi"/>
          <w:b/>
          <w:szCs w:val="22"/>
          <w:lang w:eastAsia="en-US"/>
        </w:rPr>
        <w:t>per contenere</w:t>
      </w:r>
      <w:r w:rsidRPr="00FE417D">
        <w:rPr>
          <w:rFonts w:asciiTheme="minorHAnsi" w:eastAsia="Calibri" w:hAnsiTheme="minorHAnsi"/>
          <w:b/>
          <w:szCs w:val="22"/>
          <w:lang w:eastAsia="en-US"/>
        </w:rPr>
        <w:t xml:space="preserve"> la violazione dei dati e/o prevenire simili violazioni </w:t>
      </w:r>
    </w:p>
    <w:p w14:paraId="5D18E4E7" w14:textId="3D3F7E45" w:rsidR="00164A6B" w:rsidRDefault="00164A6B" w:rsidP="00164A6B">
      <w:pPr>
        <w:spacing w:after="160" w:line="256" w:lineRule="auto"/>
        <w:rPr>
          <w:rFonts w:asciiTheme="minorHAnsi" w:eastAsia="Calibri" w:hAnsiTheme="minorHAnsi"/>
          <w:szCs w:val="22"/>
          <w:lang w:eastAsia="en-US"/>
        </w:rPr>
      </w:pPr>
      <w:r w:rsidRPr="00F02976">
        <w:rPr>
          <w:rFonts w:asciiTheme="minorHAnsi" w:eastAsia="Calibri" w:hAnsiTheme="minorHAnsi"/>
          <w:i/>
          <w:color w:val="FF0000"/>
          <w:szCs w:val="22"/>
          <w:lang w:eastAsia="en-US"/>
        </w:rPr>
        <w:t>(in</w:t>
      </w:r>
      <w:r>
        <w:rPr>
          <w:rFonts w:asciiTheme="minorHAnsi" w:eastAsia="Calibri" w:hAnsiTheme="minorHAnsi"/>
          <w:i/>
          <w:color w:val="FF0000"/>
          <w:szCs w:val="22"/>
          <w:lang w:eastAsia="en-US"/>
        </w:rPr>
        <w:t>dicare le misure di sicurezza adottate per arginare gli effetti della</w:t>
      </w:r>
      <w:r w:rsidRPr="00F02976">
        <w:rPr>
          <w:rFonts w:cs="Arial"/>
        </w:rPr>
        <w:t xml:space="preserve"> </w:t>
      </w:r>
      <w:r w:rsidRPr="00F02976">
        <w:rPr>
          <w:rFonts w:asciiTheme="minorHAnsi" w:eastAsia="Calibri" w:hAnsiTheme="minorHAnsi"/>
          <w:i/>
          <w:color w:val="FF0000"/>
          <w:szCs w:val="22"/>
          <w:lang w:eastAsia="en-US"/>
        </w:rPr>
        <w:t>gli effetti della violazione e/o impedirne il perpetra</w:t>
      </w:r>
      <w:r>
        <w:rPr>
          <w:rFonts w:asciiTheme="minorHAnsi" w:eastAsia="Calibri" w:hAnsiTheme="minorHAnsi"/>
          <w:i/>
          <w:color w:val="FF0000"/>
          <w:szCs w:val="22"/>
          <w:lang w:eastAsia="en-US"/>
        </w:rPr>
        <w:t>r</w:t>
      </w:r>
      <w:r w:rsidRPr="00F02976">
        <w:rPr>
          <w:rFonts w:asciiTheme="minorHAnsi" w:eastAsia="Calibri" w:hAnsiTheme="minorHAnsi"/>
          <w:i/>
          <w:color w:val="FF0000"/>
          <w:szCs w:val="22"/>
          <w:lang w:eastAsia="en-US"/>
        </w:rPr>
        <w:t>si o il ripersi della stessa</w:t>
      </w:r>
      <w:r>
        <w:rPr>
          <w:rFonts w:asciiTheme="minorHAnsi" w:eastAsia="Calibri" w:hAnsiTheme="minorHAnsi"/>
          <w:i/>
          <w:color w:val="FF0000"/>
          <w:szCs w:val="22"/>
          <w:lang w:eastAsia="en-US"/>
        </w:rPr>
        <w:t>)</w:t>
      </w:r>
      <w:r w:rsidRPr="00F02976">
        <w:rPr>
          <w:rFonts w:asciiTheme="minorHAnsi" w:eastAsia="Calibri" w:hAnsiTheme="minorHAnsi"/>
          <w:i/>
          <w:color w:val="FF0000"/>
          <w:szCs w:val="22"/>
          <w:lang w:eastAsia="en-US"/>
        </w:rPr>
        <w:t xml:space="preserve"> </w:t>
      </w:r>
      <w:r w:rsidRPr="00EB5156">
        <w:rPr>
          <w:rFonts w:asciiTheme="minorHAnsi" w:eastAsia="Calibri" w:hAnsiTheme="minorHAnsi"/>
          <w:szCs w:val="22"/>
          <w:lang w:eastAsia="en-US"/>
        </w:rPr>
        <w:t>________________________________________________________________________________</w:t>
      </w:r>
    </w:p>
    <w:p w14:paraId="1F126BD4" w14:textId="77777777" w:rsidR="00164A6B" w:rsidRDefault="00164A6B" w:rsidP="00164A6B">
      <w:pPr>
        <w:pStyle w:val="Normale1"/>
        <w:spacing w:after="120" w:line="360" w:lineRule="auto"/>
      </w:pPr>
      <w:r>
        <w:rPr>
          <w:rFonts w:asciiTheme="minorHAnsi" w:eastAsia="Calibri" w:hAnsiTheme="minorHAnsi"/>
          <w:sz w:val="22"/>
          <w:szCs w:val="22"/>
          <w:lang w:eastAsia="en-US"/>
        </w:rPr>
        <w:t>________________________________________________________________________________</w:t>
      </w:r>
    </w:p>
    <w:p w14:paraId="20BF6BCD" w14:textId="77777777" w:rsidR="00CD2E6F" w:rsidRDefault="00CD2E6F" w:rsidP="00BA262C">
      <w:pPr>
        <w:rPr>
          <w:rFonts w:asciiTheme="minorHAnsi" w:hAnsiTheme="minorHAnsi" w:cs="Tahoma"/>
          <w:b/>
          <w:color w:val="000000"/>
          <w:sz w:val="22"/>
          <w:szCs w:val="22"/>
        </w:rPr>
      </w:pPr>
    </w:p>
    <w:p w14:paraId="6A974B65" w14:textId="77777777" w:rsidR="00E11BF8" w:rsidRDefault="00E11BF8" w:rsidP="00BA262C">
      <w:pPr>
        <w:rPr>
          <w:rFonts w:asciiTheme="minorHAnsi" w:hAnsiTheme="minorHAnsi" w:cs="Tahoma"/>
          <w:b/>
          <w:color w:val="000000"/>
          <w:sz w:val="22"/>
          <w:szCs w:val="22"/>
        </w:rPr>
      </w:pPr>
    </w:p>
    <w:p w14:paraId="08C9543B" w14:textId="77777777" w:rsidR="0056185E" w:rsidRDefault="0056185E" w:rsidP="0056185E">
      <w:pPr>
        <w:ind w:left="-709" w:right="-427"/>
        <w:jc w:val="center"/>
        <w:rPr>
          <w:rFonts w:asciiTheme="minorHAnsi" w:hAnsiTheme="minorHAnsi" w:cs="Arial"/>
          <w:b/>
          <w:sz w:val="24"/>
          <w:szCs w:val="24"/>
        </w:rPr>
      </w:pPr>
    </w:p>
    <w:p w14:paraId="5BE5F7AD" w14:textId="77777777" w:rsidR="0056185E" w:rsidRDefault="0056185E" w:rsidP="0056185E">
      <w:pPr>
        <w:ind w:left="-709" w:right="-427"/>
        <w:jc w:val="center"/>
        <w:rPr>
          <w:rFonts w:asciiTheme="minorHAnsi" w:hAnsiTheme="minorHAnsi" w:cs="Arial"/>
          <w:b/>
          <w:sz w:val="24"/>
          <w:szCs w:val="24"/>
        </w:rPr>
      </w:pPr>
    </w:p>
    <w:p w14:paraId="70BC17EB" w14:textId="77777777" w:rsidR="0056185E" w:rsidRDefault="0056185E" w:rsidP="0056185E">
      <w:pPr>
        <w:ind w:left="-709" w:right="-427"/>
        <w:jc w:val="center"/>
        <w:rPr>
          <w:rFonts w:asciiTheme="minorHAnsi" w:hAnsiTheme="minorHAnsi" w:cs="Arial"/>
          <w:b/>
          <w:sz w:val="24"/>
          <w:szCs w:val="24"/>
        </w:rPr>
      </w:pPr>
    </w:p>
    <w:p w14:paraId="2BE1B584" w14:textId="77777777" w:rsidR="0056185E" w:rsidRDefault="0056185E" w:rsidP="0056185E">
      <w:pPr>
        <w:ind w:left="-709" w:right="-427"/>
        <w:jc w:val="center"/>
        <w:rPr>
          <w:rFonts w:asciiTheme="minorHAnsi" w:hAnsiTheme="minorHAnsi" w:cs="Arial"/>
          <w:b/>
          <w:sz w:val="24"/>
          <w:szCs w:val="24"/>
        </w:rPr>
      </w:pPr>
    </w:p>
    <w:p w14:paraId="6C76BD70" w14:textId="77777777" w:rsidR="0056185E" w:rsidRDefault="0056185E" w:rsidP="0056185E">
      <w:pPr>
        <w:ind w:left="-709" w:right="-427"/>
        <w:jc w:val="center"/>
        <w:rPr>
          <w:rFonts w:asciiTheme="minorHAnsi" w:hAnsiTheme="minorHAnsi" w:cs="Arial"/>
          <w:b/>
          <w:sz w:val="24"/>
          <w:szCs w:val="24"/>
        </w:rPr>
      </w:pPr>
    </w:p>
    <w:p w14:paraId="33FBA607" w14:textId="77777777" w:rsidR="0056185E" w:rsidRDefault="0056185E" w:rsidP="0056185E">
      <w:pPr>
        <w:ind w:left="-709" w:right="-427"/>
        <w:jc w:val="center"/>
        <w:rPr>
          <w:rFonts w:asciiTheme="minorHAnsi" w:hAnsiTheme="minorHAnsi" w:cs="Arial"/>
          <w:b/>
          <w:sz w:val="24"/>
          <w:szCs w:val="24"/>
        </w:rPr>
      </w:pPr>
    </w:p>
    <w:p w14:paraId="724D1255" w14:textId="77777777" w:rsidR="0056185E" w:rsidRDefault="0056185E" w:rsidP="0056185E">
      <w:pPr>
        <w:ind w:left="-709" w:right="-427"/>
        <w:jc w:val="center"/>
        <w:rPr>
          <w:rFonts w:asciiTheme="minorHAnsi" w:hAnsiTheme="minorHAnsi" w:cs="Arial"/>
          <w:b/>
          <w:sz w:val="24"/>
          <w:szCs w:val="24"/>
        </w:rPr>
      </w:pPr>
    </w:p>
    <w:p w14:paraId="57562D09" w14:textId="77777777" w:rsidR="0056185E" w:rsidRDefault="0056185E" w:rsidP="0056185E">
      <w:pPr>
        <w:ind w:left="-709" w:right="-427"/>
        <w:jc w:val="center"/>
        <w:rPr>
          <w:rFonts w:asciiTheme="minorHAnsi" w:hAnsiTheme="minorHAnsi" w:cs="Arial"/>
          <w:b/>
          <w:sz w:val="24"/>
          <w:szCs w:val="24"/>
        </w:rPr>
      </w:pPr>
    </w:p>
    <w:p w14:paraId="4F21062E" w14:textId="77777777" w:rsidR="0056185E" w:rsidRDefault="0056185E" w:rsidP="0056185E">
      <w:pPr>
        <w:ind w:left="-709" w:right="-427"/>
        <w:jc w:val="center"/>
        <w:rPr>
          <w:rFonts w:asciiTheme="minorHAnsi" w:hAnsiTheme="minorHAnsi" w:cs="Arial"/>
          <w:b/>
          <w:sz w:val="24"/>
          <w:szCs w:val="24"/>
        </w:rPr>
      </w:pPr>
    </w:p>
    <w:p w14:paraId="0F3D09EE" w14:textId="200A8870" w:rsidR="0056185E" w:rsidRPr="0056185E" w:rsidRDefault="0056185E" w:rsidP="0056185E">
      <w:pPr>
        <w:ind w:right="-427"/>
        <w:rPr>
          <w:rFonts w:asciiTheme="minorHAnsi" w:hAnsiTheme="minorHAnsi" w:cs="Arial"/>
          <w:bCs/>
        </w:rPr>
      </w:pPr>
      <w:r w:rsidRPr="0056185E">
        <w:rPr>
          <w:rFonts w:asciiTheme="minorHAnsi" w:hAnsiTheme="minorHAnsi" w:cs="Arial"/>
          <w:bCs/>
        </w:rPr>
        <w:t>(inviare con PEC a links@legalmail.it)</w:t>
      </w:r>
    </w:p>
    <w:p w14:paraId="49345D2C" w14:textId="77777777" w:rsidR="00E11BF8" w:rsidRPr="00E11BF8" w:rsidRDefault="00E11BF8" w:rsidP="00BA262C">
      <w:pPr>
        <w:rPr>
          <w:rFonts w:asciiTheme="minorHAnsi" w:hAnsiTheme="minorHAnsi" w:cstheme="minorHAnsi"/>
          <w:b/>
          <w:color w:val="000000"/>
          <w:sz w:val="22"/>
          <w:szCs w:val="22"/>
        </w:rPr>
      </w:pPr>
    </w:p>
    <w:sectPr w:rsidR="00E11BF8" w:rsidRPr="00E11BF8" w:rsidSect="00745360">
      <w:footerReference w:type="default" r:id="rId11"/>
      <w:pgSz w:w="11906" w:h="16838"/>
      <w:pgMar w:top="1417" w:right="1134" w:bottom="1134" w:left="1134"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19DE6" w14:textId="77777777" w:rsidR="00704257" w:rsidRDefault="00704257">
      <w:r>
        <w:separator/>
      </w:r>
    </w:p>
  </w:endnote>
  <w:endnote w:type="continuationSeparator" w:id="0">
    <w:p w14:paraId="0FDF53AC" w14:textId="77777777" w:rsidR="00704257" w:rsidRDefault="0070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tblBorders>
        <w:top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5457"/>
      <w:gridCol w:w="4536"/>
    </w:tblGrid>
    <w:tr w:rsidR="007D298B" w:rsidRPr="00686803" w14:paraId="1F0BB3B5" w14:textId="77777777" w:rsidTr="00F62D88">
      <w:trPr>
        <w:trHeight w:hRule="exact" w:val="584"/>
      </w:trPr>
      <w:tc>
        <w:tcPr>
          <w:tcW w:w="5457" w:type="dxa"/>
        </w:tcPr>
        <w:p w14:paraId="4AC7980D" w14:textId="6A015700" w:rsidR="007D298B" w:rsidRPr="00686803" w:rsidRDefault="007D298B" w:rsidP="00914A46">
          <w:pPr>
            <w:pStyle w:val="Pidipagina"/>
            <w:tabs>
              <w:tab w:val="clear" w:pos="4819"/>
              <w:tab w:val="center" w:pos="5103"/>
            </w:tabs>
            <w:rPr>
              <w:rFonts w:asciiTheme="minorHAnsi" w:hAnsiTheme="minorHAnsi"/>
            </w:rPr>
          </w:pPr>
          <w:r>
            <w:rPr>
              <w:rFonts w:asciiTheme="minorHAnsi" w:hAnsiTheme="minorHAnsi"/>
            </w:rPr>
            <w:fldChar w:fldCharType="begin"/>
          </w:r>
          <w:r>
            <w:rPr>
              <w:rFonts w:asciiTheme="minorHAnsi" w:hAnsiTheme="minorHAnsi"/>
            </w:rPr>
            <w:instrText xml:space="preserve"> DOCPROPERTY  Title </w:instrText>
          </w:r>
          <w:r>
            <w:rPr>
              <w:rFonts w:asciiTheme="minorHAnsi" w:hAnsiTheme="minorHAnsi"/>
            </w:rPr>
            <w:fldChar w:fldCharType="separate"/>
          </w:r>
          <w:r w:rsidR="0083560A">
            <w:rPr>
              <w:rFonts w:asciiTheme="minorHAnsi" w:hAnsiTheme="minorHAnsi"/>
            </w:rPr>
            <w:t>Accordo Trattamento Dati Personali</w:t>
          </w:r>
          <w:r>
            <w:rPr>
              <w:rFonts w:asciiTheme="minorHAnsi" w:hAnsiTheme="minorHAnsi"/>
            </w:rPr>
            <w:fldChar w:fldCharType="end"/>
          </w:r>
          <w:r>
            <w:rPr>
              <w:rFonts w:asciiTheme="minorHAnsi" w:hAnsiTheme="minorHAnsi"/>
            </w:rPr>
            <w:t xml:space="preserve"> </w:t>
          </w:r>
          <w:fldSimple w:instr=" DOCPROPERTY  Versione  \* MERGEFORMAT ">
            <w:r w:rsidRPr="00FB5183">
              <w:rPr>
                <w:rFonts w:asciiTheme="minorHAnsi" w:hAnsiTheme="minorHAnsi"/>
              </w:rPr>
              <w:t>2.1</w:t>
            </w:r>
          </w:fldSimple>
        </w:p>
      </w:tc>
      <w:tc>
        <w:tcPr>
          <w:tcW w:w="4536" w:type="dxa"/>
        </w:tcPr>
        <w:p w14:paraId="66211ABD" w14:textId="77777777" w:rsidR="007D298B" w:rsidRPr="00686803" w:rsidRDefault="007D298B" w:rsidP="001719CB">
          <w:pPr>
            <w:pStyle w:val="Pidipagina"/>
            <w:tabs>
              <w:tab w:val="clear" w:pos="4819"/>
              <w:tab w:val="center" w:pos="4749"/>
            </w:tabs>
            <w:jc w:val="right"/>
            <w:rPr>
              <w:rFonts w:asciiTheme="minorHAnsi" w:hAnsiTheme="minorHAnsi"/>
            </w:rPr>
          </w:pPr>
          <w:r w:rsidRPr="00686803">
            <w:rPr>
              <w:rStyle w:val="Numeropagina"/>
              <w:rFonts w:asciiTheme="minorHAnsi" w:hAnsiTheme="minorHAnsi"/>
              <w:sz w:val="20"/>
            </w:rPr>
            <w:fldChar w:fldCharType="begin"/>
          </w:r>
          <w:r w:rsidRPr="00686803">
            <w:rPr>
              <w:rStyle w:val="Numeropagina"/>
              <w:rFonts w:asciiTheme="minorHAnsi" w:hAnsiTheme="minorHAnsi"/>
              <w:sz w:val="20"/>
            </w:rPr>
            <w:instrText xml:space="preserve"> PAGE </w:instrText>
          </w:r>
          <w:r w:rsidRPr="00686803">
            <w:rPr>
              <w:rStyle w:val="Numeropagina"/>
              <w:rFonts w:asciiTheme="minorHAnsi" w:hAnsiTheme="minorHAnsi"/>
              <w:sz w:val="20"/>
            </w:rPr>
            <w:fldChar w:fldCharType="separate"/>
          </w:r>
          <w:r>
            <w:rPr>
              <w:rStyle w:val="Numeropagina"/>
              <w:rFonts w:asciiTheme="minorHAnsi" w:hAnsiTheme="minorHAnsi"/>
              <w:noProof/>
              <w:sz w:val="20"/>
            </w:rPr>
            <w:t>2</w:t>
          </w:r>
          <w:r w:rsidRPr="00686803">
            <w:rPr>
              <w:rStyle w:val="Numeropagina"/>
              <w:rFonts w:asciiTheme="minorHAnsi" w:hAnsiTheme="minorHAnsi"/>
              <w:sz w:val="20"/>
            </w:rPr>
            <w:fldChar w:fldCharType="end"/>
          </w:r>
          <w:r w:rsidRPr="00686803">
            <w:rPr>
              <w:rStyle w:val="Numeropagina"/>
              <w:rFonts w:asciiTheme="minorHAnsi" w:hAnsiTheme="minorHAnsi"/>
              <w:sz w:val="20"/>
            </w:rPr>
            <w:t>/</w:t>
          </w:r>
          <w:r w:rsidRPr="00686803">
            <w:rPr>
              <w:rStyle w:val="Numeropagina"/>
              <w:rFonts w:asciiTheme="minorHAnsi" w:hAnsiTheme="minorHAnsi"/>
              <w:sz w:val="20"/>
            </w:rPr>
            <w:fldChar w:fldCharType="begin"/>
          </w:r>
          <w:r w:rsidRPr="00686803">
            <w:rPr>
              <w:rStyle w:val="Numeropagina"/>
              <w:rFonts w:asciiTheme="minorHAnsi" w:hAnsiTheme="minorHAnsi"/>
              <w:sz w:val="20"/>
            </w:rPr>
            <w:instrText xml:space="preserve"> NUMPAGES </w:instrText>
          </w:r>
          <w:r w:rsidRPr="00686803">
            <w:rPr>
              <w:rStyle w:val="Numeropagina"/>
              <w:rFonts w:asciiTheme="minorHAnsi" w:hAnsiTheme="minorHAnsi"/>
              <w:sz w:val="20"/>
            </w:rPr>
            <w:fldChar w:fldCharType="separate"/>
          </w:r>
          <w:r>
            <w:rPr>
              <w:rStyle w:val="Numeropagina"/>
              <w:rFonts w:asciiTheme="minorHAnsi" w:hAnsiTheme="minorHAnsi"/>
              <w:noProof/>
              <w:sz w:val="20"/>
            </w:rPr>
            <w:t>15</w:t>
          </w:r>
          <w:r w:rsidRPr="00686803">
            <w:rPr>
              <w:rStyle w:val="Numeropagina"/>
              <w:rFonts w:asciiTheme="minorHAnsi" w:hAnsiTheme="minorHAnsi"/>
              <w:sz w:val="20"/>
            </w:rPr>
            <w:fldChar w:fldCharType="end"/>
          </w:r>
        </w:p>
      </w:tc>
    </w:tr>
  </w:tbl>
  <w:p w14:paraId="1EF9E193" w14:textId="77777777" w:rsidR="007D298B" w:rsidRDefault="007D29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62416" w14:textId="77777777" w:rsidR="00704257" w:rsidRDefault="00704257">
      <w:r>
        <w:separator/>
      </w:r>
    </w:p>
  </w:footnote>
  <w:footnote w:type="continuationSeparator" w:id="0">
    <w:p w14:paraId="67F2E203" w14:textId="77777777" w:rsidR="00704257" w:rsidRDefault="00704257">
      <w:r>
        <w:continuationSeparator/>
      </w:r>
    </w:p>
  </w:footnote>
  <w:footnote w:id="1">
    <w:p w14:paraId="45740420" w14:textId="126F8CC0" w:rsidR="00204244" w:rsidRPr="00204244" w:rsidRDefault="00204244" w:rsidP="00204244">
      <w:pPr>
        <w:pStyle w:val="Testonotaapidipagina"/>
        <w:jc w:val="both"/>
        <w:rPr>
          <w:sz w:val="14"/>
          <w:szCs w:val="14"/>
        </w:rPr>
      </w:pPr>
      <w:r>
        <w:rPr>
          <w:rStyle w:val="Rimandonotaapidipagina"/>
        </w:rPr>
        <w:footnoteRef/>
      </w:r>
      <w:r>
        <w:t xml:space="preserve"> </w:t>
      </w:r>
      <w:r w:rsidRPr="00204244">
        <w:rPr>
          <w:rFonts w:asciiTheme="minorHAnsi" w:hAnsiTheme="minorHAnsi" w:cstheme="minorHAnsi"/>
          <w:color w:val="000000"/>
          <w:sz w:val="16"/>
          <w:szCs w:val="16"/>
        </w:rPr>
        <w:t xml:space="preserve">Il trattamento avviene </w:t>
      </w:r>
      <w:r w:rsidR="00342865">
        <w:rPr>
          <w:rFonts w:asciiTheme="minorHAnsi" w:hAnsiTheme="minorHAnsi" w:cstheme="minorHAnsi"/>
          <w:color w:val="000000"/>
          <w:sz w:val="16"/>
          <w:szCs w:val="16"/>
        </w:rPr>
        <w:t xml:space="preserve">dalla sede del responsabile </w:t>
      </w:r>
      <w:r w:rsidR="006470EB">
        <w:rPr>
          <w:rFonts w:asciiTheme="minorHAnsi" w:hAnsiTheme="minorHAnsi" w:cstheme="minorHAnsi"/>
          <w:color w:val="000000"/>
          <w:sz w:val="16"/>
          <w:szCs w:val="16"/>
        </w:rPr>
        <w:t>da remoto sul</w:t>
      </w:r>
      <w:r w:rsidRPr="00204244">
        <w:rPr>
          <w:rFonts w:asciiTheme="minorHAnsi" w:hAnsiTheme="minorHAnsi" w:cstheme="minorHAnsi"/>
          <w:color w:val="000000"/>
          <w:sz w:val="16"/>
          <w:szCs w:val="16"/>
        </w:rPr>
        <w:t xml:space="preserve"> Datacenter Regionale </w:t>
      </w:r>
      <w:r w:rsidR="00342865">
        <w:rPr>
          <w:rFonts w:asciiTheme="minorHAnsi" w:hAnsiTheme="minorHAnsi" w:cstheme="minorHAnsi"/>
          <w:color w:val="000000"/>
          <w:sz w:val="16"/>
          <w:szCs w:val="16"/>
        </w:rPr>
        <w:t xml:space="preserve">con strumenti e connessioni sicure </w:t>
      </w:r>
      <w:r w:rsidRPr="00204244">
        <w:rPr>
          <w:rFonts w:asciiTheme="minorHAnsi" w:hAnsiTheme="minorHAnsi" w:cstheme="minorHAnsi"/>
          <w:color w:val="000000"/>
          <w:sz w:val="16"/>
          <w:szCs w:val="16"/>
        </w:rPr>
        <w:t>per l</w:t>
      </w:r>
      <w:r>
        <w:rPr>
          <w:rFonts w:asciiTheme="minorHAnsi" w:hAnsiTheme="minorHAnsi" w:cstheme="minorHAnsi"/>
          <w:color w:val="000000"/>
          <w:sz w:val="16"/>
          <w:szCs w:val="16"/>
        </w:rPr>
        <w:t>e consequenziali attività di verifica e per la</w:t>
      </w:r>
      <w:r w:rsidRPr="00204244">
        <w:rPr>
          <w:rFonts w:asciiTheme="minorHAnsi" w:hAnsiTheme="minorHAnsi" w:cstheme="minorHAnsi"/>
          <w:color w:val="000000"/>
          <w:sz w:val="16"/>
          <w:szCs w:val="16"/>
        </w:rPr>
        <w:t xml:space="preserve"> conduzione operativa della infrastruttura.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84417D"/>
    <w:multiLevelType w:val="hybridMultilevel"/>
    <w:tmpl w:val="849940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43283C"/>
    <w:multiLevelType w:val="hybridMultilevel"/>
    <w:tmpl w:val="4F30D4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66FCCDC"/>
    <w:multiLevelType w:val="hybridMultilevel"/>
    <w:tmpl w:val="B7A2E6D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CA1CD1"/>
    <w:multiLevelType w:val="hybridMultilevel"/>
    <w:tmpl w:val="866A3164"/>
    <w:lvl w:ilvl="0" w:tplc="C4D226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B37438"/>
    <w:multiLevelType w:val="multilevel"/>
    <w:tmpl w:val="F2C88F08"/>
    <w:lvl w:ilvl="0">
      <w:start w:val="1"/>
      <w:numFmt w:val="decimal"/>
      <w:pStyle w:val="NuovoTit1A"/>
      <w:lvlText w:val="%1"/>
      <w:lvlJc w:val="left"/>
      <w:pPr>
        <w:ind w:left="432" w:hanging="432"/>
      </w:pPr>
      <w:rPr>
        <w:rFonts w:hint="default"/>
        <w:b/>
      </w:rPr>
    </w:lvl>
    <w:lvl w:ilvl="1">
      <w:start w:val="1"/>
      <w:numFmt w:val="lowerLetter"/>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A6328F"/>
    <w:multiLevelType w:val="hybridMultilevel"/>
    <w:tmpl w:val="B7BA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E6545"/>
    <w:multiLevelType w:val="hybridMultilevel"/>
    <w:tmpl w:val="B7BA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323FE"/>
    <w:multiLevelType w:val="hybridMultilevel"/>
    <w:tmpl w:val="EB7C9248"/>
    <w:lvl w:ilvl="0" w:tplc="C4D226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E81D65"/>
    <w:multiLevelType w:val="hybridMultilevel"/>
    <w:tmpl w:val="515A43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2FF7146"/>
    <w:multiLevelType w:val="hybridMultilevel"/>
    <w:tmpl w:val="9DB6CA5A"/>
    <w:lvl w:ilvl="0" w:tplc="C4D226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BD3249A"/>
    <w:multiLevelType w:val="hybridMultilevel"/>
    <w:tmpl w:val="E772956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44627B"/>
    <w:multiLevelType w:val="hybridMultilevel"/>
    <w:tmpl w:val="E4702B96"/>
    <w:lvl w:ilvl="0" w:tplc="F7FE536C">
      <w:start w:val="1"/>
      <w:numFmt w:val="lowerRoman"/>
      <w:lvlText w:val="%1)"/>
      <w:lvlJc w:val="left"/>
      <w:pPr>
        <w:ind w:left="1440" w:hanging="720"/>
      </w:pPr>
      <w:rPr>
        <w:rFonts w:hint="default"/>
      </w:rPr>
    </w:lvl>
    <w:lvl w:ilvl="1" w:tplc="8828F6FE">
      <w:start w:val="1"/>
      <w:numFmt w:val="decimal"/>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1EDF18E3"/>
    <w:multiLevelType w:val="hybridMultilevel"/>
    <w:tmpl w:val="3D28B69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8062926"/>
    <w:multiLevelType w:val="hybridMultilevel"/>
    <w:tmpl w:val="A96C2606"/>
    <w:lvl w:ilvl="0" w:tplc="C4D22660">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15:restartNumberingAfterBreak="0">
    <w:nsid w:val="32187E93"/>
    <w:multiLevelType w:val="hybridMultilevel"/>
    <w:tmpl w:val="51548B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3D716F"/>
    <w:multiLevelType w:val="hybridMultilevel"/>
    <w:tmpl w:val="E58E376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37656472"/>
    <w:multiLevelType w:val="hybridMultilevel"/>
    <w:tmpl w:val="5D563AD4"/>
    <w:lvl w:ilvl="0" w:tplc="C4D22660">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2A3CD1"/>
    <w:multiLevelType w:val="hybridMultilevel"/>
    <w:tmpl w:val="98A6C328"/>
    <w:lvl w:ilvl="0" w:tplc="C4D226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A402C2"/>
    <w:multiLevelType w:val="hybridMultilevel"/>
    <w:tmpl w:val="084835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F40B89"/>
    <w:multiLevelType w:val="hybridMultilevel"/>
    <w:tmpl w:val="620E2B88"/>
    <w:lvl w:ilvl="0" w:tplc="C4D22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C521D"/>
    <w:multiLevelType w:val="hybridMultilevel"/>
    <w:tmpl w:val="8C401B2E"/>
    <w:lvl w:ilvl="0" w:tplc="21D42FD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972655A"/>
    <w:multiLevelType w:val="hybridMultilevel"/>
    <w:tmpl w:val="7908C16A"/>
    <w:lvl w:ilvl="0" w:tplc="BE6E1B3E">
      <w:start w:val="2"/>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4BFB1DC4"/>
    <w:multiLevelType w:val="hybridMultilevel"/>
    <w:tmpl w:val="B8867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2A4E6D"/>
    <w:multiLevelType w:val="hybridMultilevel"/>
    <w:tmpl w:val="8396A652"/>
    <w:lvl w:ilvl="0" w:tplc="A50AE936">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2500698"/>
    <w:multiLevelType w:val="hybridMultilevel"/>
    <w:tmpl w:val="6CDED94E"/>
    <w:lvl w:ilvl="0" w:tplc="C4D22660">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044497"/>
    <w:multiLevelType w:val="multilevel"/>
    <w:tmpl w:val="4F9A1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49D4E3"/>
    <w:multiLevelType w:val="hybridMultilevel"/>
    <w:tmpl w:val="26F86FF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CC9540A"/>
    <w:multiLevelType w:val="hybridMultilevel"/>
    <w:tmpl w:val="82A8D5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399275C"/>
    <w:multiLevelType w:val="hybridMultilevel"/>
    <w:tmpl w:val="51B2874A"/>
    <w:lvl w:ilvl="0" w:tplc="04100005">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9" w15:restartNumberingAfterBreak="0">
    <w:nsid w:val="6AC31900"/>
    <w:multiLevelType w:val="hybridMultilevel"/>
    <w:tmpl w:val="8F788A2A"/>
    <w:lvl w:ilvl="0" w:tplc="C4D2266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96BD3"/>
    <w:multiLevelType w:val="hybridMultilevel"/>
    <w:tmpl w:val="8FC4F990"/>
    <w:lvl w:ilvl="0" w:tplc="C4D22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A14678"/>
    <w:multiLevelType w:val="hybridMultilevel"/>
    <w:tmpl w:val="77741CD6"/>
    <w:lvl w:ilvl="0" w:tplc="C4D2266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449693">
    <w:abstractNumId w:val="17"/>
  </w:num>
  <w:num w:numId="2" w16cid:durableId="1574775243">
    <w:abstractNumId w:val="4"/>
  </w:num>
  <w:num w:numId="3" w16cid:durableId="311838641">
    <w:abstractNumId w:val="9"/>
  </w:num>
  <w:num w:numId="4" w16cid:durableId="303438838">
    <w:abstractNumId w:val="16"/>
  </w:num>
  <w:num w:numId="5" w16cid:durableId="1240675600">
    <w:abstractNumId w:val="3"/>
  </w:num>
  <w:num w:numId="6" w16cid:durableId="668748833">
    <w:abstractNumId w:val="24"/>
  </w:num>
  <w:num w:numId="7" w16cid:durableId="1424181195">
    <w:abstractNumId w:val="10"/>
  </w:num>
  <w:num w:numId="8" w16cid:durableId="1737821149">
    <w:abstractNumId w:val="7"/>
  </w:num>
  <w:num w:numId="9" w16cid:durableId="876746340">
    <w:abstractNumId w:val="13"/>
  </w:num>
  <w:num w:numId="10" w16cid:durableId="441805226">
    <w:abstractNumId w:val="28"/>
  </w:num>
  <w:num w:numId="11" w16cid:durableId="1769427287">
    <w:abstractNumId w:val="18"/>
  </w:num>
  <w:num w:numId="12" w16cid:durableId="849104671">
    <w:abstractNumId w:val="8"/>
  </w:num>
  <w:num w:numId="13" w16cid:durableId="837160346">
    <w:abstractNumId w:val="27"/>
  </w:num>
  <w:num w:numId="14" w16cid:durableId="1029259320">
    <w:abstractNumId w:val="11"/>
  </w:num>
  <w:num w:numId="15" w16cid:durableId="1015617333">
    <w:abstractNumId w:val="20"/>
  </w:num>
  <w:num w:numId="16" w16cid:durableId="96753223">
    <w:abstractNumId w:val="29"/>
  </w:num>
  <w:num w:numId="17" w16cid:durableId="1272008812">
    <w:abstractNumId w:val="14"/>
  </w:num>
  <w:num w:numId="18" w16cid:durableId="84351649">
    <w:abstractNumId w:val="22"/>
  </w:num>
  <w:num w:numId="19" w16cid:durableId="1242988058">
    <w:abstractNumId w:val="6"/>
  </w:num>
  <w:num w:numId="20" w16cid:durableId="105396738">
    <w:abstractNumId w:val="5"/>
  </w:num>
  <w:num w:numId="21" w16cid:durableId="1774013166">
    <w:abstractNumId w:val="30"/>
  </w:num>
  <w:num w:numId="22" w16cid:durableId="370425803">
    <w:abstractNumId w:val="31"/>
  </w:num>
  <w:num w:numId="23" w16cid:durableId="1257404035">
    <w:abstractNumId w:val="19"/>
  </w:num>
  <w:num w:numId="24" w16cid:durableId="1806506205">
    <w:abstractNumId w:val="25"/>
  </w:num>
  <w:num w:numId="25" w16cid:durableId="979383648">
    <w:abstractNumId w:val="4"/>
  </w:num>
  <w:num w:numId="26" w16cid:durableId="1829054811">
    <w:abstractNumId w:val="4"/>
  </w:num>
  <w:num w:numId="27" w16cid:durableId="1745103588">
    <w:abstractNumId w:val="4"/>
  </w:num>
  <w:num w:numId="28" w16cid:durableId="460461207">
    <w:abstractNumId w:val="4"/>
  </w:num>
  <w:num w:numId="29" w16cid:durableId="1026325972">
    <w:abstractNumId w:val="4"/>
  </w:num>
  <w:num w:numId="30" w16cid:durableId="833838575">
    <w:abstractNumId w:val="4"/>
  </w:num>
  <w:num w:numId="31" w16cid:durableId="1634872427">
    <w:abstractNumId w:val="4"/>
  </w:num>
  <w:num w:numId="32" w16cid:durableId="455609218">
    <w:abstractNumId w:val="26"/>
  </w:num>
  <w:num w:numId="33" w16cid:durableId="516501139">
    <w:abstractNumId w:val="2"/>
  </w:num>
  <w:num w:numId="34" w16cid:durableId="850294199">
    <w:abstractNumId w:val="1"/>
  </w:num>
  <w:num w:numId="35" w16cid:durableId="195851840">
    <w:abstractNumId w:val="0"/>
  </w:num>
  <w:num w:numId="36" w16cid:durableId="1135490635">
    <w:abstractNumId w:val="4"/>
  </w:num>
  <w:num w:numId="37" w16cid:durableId="1822886242">
    <w:abstractNumId w:val="21"/>
  </w:num>
  <w:num w:numId="38" w16cid:durableId="1946035583">
    <w:abstractNumId w:val="23"/>
  </w:num>
  <w:num w:numId="39" w16cid:durableId="353504543">
    <w:abstractNumId w:val="12"/>
  </w:num>
  <w:num w:numId="40" w16cid:durableId="191392629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AE"/>
    <w:rsid w:val="00003929"/>
    <w:rsid w:val="0000511A"/>
    <w:rsid w:val="00006202"/>
    <w:rsid w:val="00010716"/>
    <w:rsid w:val="00010BDF"/>
    <w:rsid w:val="00012A19"/>
    <w:rsid w:val="00015F50"/>
    <w:rsid w:val="000234C4"/>
    <w:rsid w:val="0002460D"/>
    <w:rsid w:val="000266EE"/>
    <w:rsid w:val="00030561"/>
    <w:rsid w:val="00030807"/>
    <w:rsid w:val="00030843"/>
    <w:rsid w:val="00032E6E"/>
    <w:rsid w:val="00040F18"/>
    <w:rsid w:val="000444D5"/>
    <w:rsid w:val="00047ADA"/>
    <w:rsid w:val="00052DBD"/>
    <w:rsid w:val="00063125"/>
    <w:rsid w:val="00074EAB"/>
    <w:rsid w:val="00081F9A"/>
    <w:rsid w:val="00082614"/>
    <w:rsid w:val="000835FD"/>
    <w:rsid w:val="00087019"/>
    <w:rsid w:val="000942C9"/>
    <w:rsid w:val="000A00F8"/>
    <w:rsid w:val="000A4941"/>
    <w:rsid w:val="000A6F44"/>
    <w:rsid w:val="000B14FA"/>
    <w:rsid w:val="000B1958"/>
    <w:rsid w:val="000B533B"/>
    <w:rsid w:val="000D44B4"/>
    <w:rsid w:val="000D5F47"/>
    <w:rsid w:val="000D5FD8"/>
    <w:rsid w:val="000E41E6"/>
    <w:rsid w:val="000E7F6B"/>
    <w:rsid w:val="000F1A4D"/>
    <w:rsid w:val="000F3C18"/>
    <w:rsid w:val="000F61BB"/>
    <w:rsid w:val="0010221A"/>
    <w:rsid w:val="001032A8"/>
    <w:rsid w:val="001132D1"/>
    <w:rsid w:val="00115958"/>
    <w:rsid w:val="00120DE4"/>
    <w:rsid w:val="001210A2"/>
    <w:rsid w:val="001216D5"/>
    <w:rsid w:val="00126BE6"/>
    <w:rsid w:val="00126DBE"/>
    <w:rsid w:val="00130085"/>
    <w:rsid w:val="00141C3C"/>
    <w:rsid w:val="00143513"/>
    <w:rsid w:val="001462DC"/>
    <w:rsid w:val="001519F3"/>
    <w:rsid w:val="00154E22"/>
    <w:rsid w:val="001567A4"/>
    <w:rsid w:val="00164A6B"/>
    <w:rsid w:val="0016648A"/>
    <w:rsid w:val="001704A1"/>
    <w:rsid w:val="001719CB"/>
    <w:rsid w:val="001748B8"/>
    <w:rsid w:val="00176D2F"/>
    <w:rsid w:val="00180CF0"/>
    <w:rsid w:val="00181355"/>
    <w:rsid w:val="0018258D"/>
    <w:rsid w:val="0018327E"/>
    <w:rsid w:val="00183F6E"/>
    <w:rsid w:val="00184CBF"/>
    <w:rsid w:val="00184DD9"/>
    <w:rsid w:val="0018785B"/>
    <w:rsid w:val="001A03BF"/>
    <w:rsid w:val="001A0DBF"/>
    <w:rsid w:val="001A1002"/>
    <w:rsid w:val="001A3F04"/>
    <w:rsid w:val="001A4F93"/>
    <w:rsid w:val="001B0D69"/>
    <w:rsid w:val="001B4270"/>
    <w:rsid w:val="001B4E0A"/>
    <w:rsid w:val="001B664F"/>
    <w:rsid w:val="001B74A6"/>
    <w:rsid w:val="001C005A"/>
    <w:rsid w:val="001C149A"/>
    <w:rsid w:val="001C16DD"/>
    <w:rsid w:val="001C23FB"/>
    <w:rsid w:val="001C4EF5"/>
    <w:rsid w:val="001C54DD"/>
    <w:rsid w:val="001C5924"/>
    <w:rsid w:val="001C699C"/>
    <w:rsid w:val="001C74A2"/>
    <w:rsid w:val="001C77C4"/>
    <w:rsid w:val="001D14C3"/>
    <w:rsid w:val="001D3740"/>
    <w:rsid w:val="001F4563"/>
    <w:rsid w:val="001F6760"/>
    <w:rsid w:val="00200C80"/>
    <w:rsid w:val="002040FF"/>
    <w:rsid w:val="00204244"/>
    <w:rsid w:val="00215C6A"/>
    <w:rsid w:val="00222B97"/>
    <w:rsid w:val="00223241"/>
    <w:rsid w:val="002238D0"/>
    <w:rsid w:val="0023165D"/>
    <w:rsid w:val="00236D83"/>
    <w:rsid w:val="00244568"/>
    <w:rsid w:val="0025329A"/>
    <w:rsid w:val="00253B46"/>
    <w:rsid w:val="0025575C"/>
    <w:rsid w:val="00257E0C"/>
    <w:rsid w:val="00270261"/>
    <w:rsid w:val="00271173"/>
    <w:rsid w:val="002877B2"/>
    <w:rsid w:val="002950A4"/>
    <w:rsid w:val="002A3B89"/>
    <w:rsid w:val="002A4716"/>
    <w:rsid w:val="002B497C"/>
    <w:rsid w:val="002B5865"/>
    <w:rsid w:val="002B5913"/>
    <w:rsid w:val="002B6E2E"/>
    <w:rsid w:val="002C4CA0"/>
    <w:rsid w:val="002C59E3"/>
    <w:rsid w:val="002C66CF"/>
    <w:rsid w:val="002C6FFC"/>
    <w:rsid w:val="002D048C"/>
    <w:rsid w:val="002D16DE"/>
    <w:rsid w:val="002D3665"/>
    <w:rsid w:val="002D36CC"/>
    <w:rsid w:val="002D703F"/>
    <w:rsid w:val="002E2B92"/>
    <w:rsid w:val="002E5A5D"/>
    <w:rsid w:val="002F63ED"/>
    <w:rsid w:val="002F6C1B"/>
    <w:rsid w:val="00302CC2"/>
    <w:rsid w:val="0030517A"/>
    <w:rsid w:val="00315792"/>
    <w:rsid w:val="00316543"/>
    <w:rsid w:val="00317B41"/>
    <w:rsid w:val="0032099B"/>
    <w:rsid w:val="00320C33"/>
    <w:rsid w:val="0032346A"/>
    <w:rsid w:val="00324692"/>
    <w:rsid w:val="00326C54"/>
    <w:rsid w:val="00337415"/>
    <w:rsid w:val="00341BBF"/>
    <w:rsid w:val="00342865"/>
    <w:rsid w:val="00343149"/>
    <w:rsid w:val="00345811"/>
    <w:rsid w:val="00345879"/>
    <w:rsid w:val="0034591C"/>
    <w:rsid w:val="00355F44"/>
    <w:rsid w:val="00362DE2"/>
    <w:rsid w:val="00365B91"/>
    <w:rsid w:val="00367B93"/>
    <w:rsid w:val="003701BD"/>
    <w:rsid w:val="00370517"/>
    <w:rsid w:val="00370FE7"/>
    <w:rsid w:val="003744A7"/>
    <w:rsid w:val="0037457F"/>
    <w:rsid w:val="00376751"/>
    <w:rsid w:val="003800D6"/>
    <w:rsid w:val="003822A5"/>
    <w:rsid w:val="003857EB"/>
    <w:rsid w:val="0038683C"/>
    <w:rsid w:val="0038777A"/>
    <w:rsid w:val="00392427"/>
    <w:rsid w:val="003935E4"/>
    <w:rsid w:val="0039574E"/>
    <w:rsid w:val="003A1B61"/>
    <w:rsid w:val="003A3127"/>
    <w:rsid w:val="003B2F29"/>
    <w:rsid w:val="003B3E9D"/>
    <w:rsid w:val="003B76E5"/>
    <w:rsid w:val="003C59E9"/>
    <w:rsid w:val="003C6DE6"/>
    <w:rsid w:val="003D17D0"/>
    <w:rsid w:val="003D7512"/>
    <w:rsid w:val="003E3589"/>
    <w:rsid w:val="00415ABD"/>
    <w:rsid w:val="00421B96"/>
    <w:rsid w:val="0042656B"/>
    <w:rsid w:val="00426A5E"/>
    <w:rsid w:val="00430C5C"/>
    <w:rsid w:val="00431B1F"/>
    <w:rsid w:val="00432304"/>
    <w:rsid w:val="00432EF1"/>
    <w:rsid w:val="00434A4A"/>
    <w:rsid w:val="00434B4E"/>
    <w:rsid w:val="0043702A"/>
    <w:rsid w:val="0043732D"/>
    <w:rsid w:val="00437521"/>
    <w:rsid w:val="004406E7"/>
    <w:rsid w:val="00441AAC"/>
    <w:rsid w:val="004429A7"/>
    <w:rsid w:val="004468BA"/>
    <w:rsid w:val="00451BA7"/>
    <w:rsid w:val="00454BD8"/>
    <w:rsid w:val="00457C27"/>
    <w:rsid w:val="00461F95"/>
    <w:rsid w:val="004657CC"/>
    <w:rsid w:val="00467A92"/>
    <w:rsid w:val="00470E24"/>
    <w:rsid w:val="00475A12"/>
    <w:rsid w:val="00482F87"/>
    <w:rsid w:val="00483A5F"/>
    <w:rsid w:val="00484333"/>
    <w:rsid w:val="0048483B"/>
    <w:rsid w:val="0048611E"/>
    <w:rsid w:val="00491FB6"/>
    <w:rsid w:val="00494107"/>
    <w:rsid w:val="004949FA"/>
    <w:rsid w:val="004A0122"/>
    <w:rsid w:val="004A6FEE"/>
    <w:rsid w:val="004B07E1"/>
    <w:rsid w:val="004B26EC"/>
    <w:rsid w:val="004B2F50"/>
    <w:rsid w:val="004B32FF"/>
    <w:rsid w:val="004B3539"/>
    <w:rsid w:val="004B421C"/>
    <w:rsid w:val="004B705F"/>
    <w:rsid w:val="004B722D"/>
    <w:rsid w:val="004B7339"/>
    <w:rsid w:val="004C0D68"/>
    <w:rsid w:val="004C2C80"/>
    <w:rsid w:val="004C304C"/>
    <w:rsid w:val="004C5347"/>
    <w:rsid w:val="004C7FBD"/>
    <w:rsid w:val="004D78EF"/>
    <w:rsid w:val="004E0998"/>
    <w:rsid w:val="004E238F"/>
    <w:rsid w:val="004E3136"/>
    <w:rsid w:val="004E467C"/>
    <w:rsid w:val="004F450E"/>
    <w:rsid w:val="004F4D18"/>
    <w:rsid w:val="004F764A"/>
    <w:rsid w:val="00500B2E"/>
    <w:rsid w:val="00504F23"/>
    <w:rsid w:val="00506C5F"/>
    <w:rsid w:val="00512DE6"/>
    <w:rsid w:val="00520AFB"/>
    <w:rsid w:val="00520D10"/>
    <w:rsid w:val="005222EC"/>
    <w:rsid w:val="0052367D"/>
    <w:rsid w:val="00527944"/>
    <w:rsid w:val="00531E46"/>
    <w:rsid w:val="00532243"/>
    <w:rsid w:val="00533842"/>
    <w:rsid w:val="0054507E"/>
    <w:rsid w:val="00547666"/>
    <w:rsid w:val="00547979"/>
    <w:rsid w:val="005505C7"/>
    <w:rsid w:val="00551CAD"/>
    <w:rsid w:val="00552D1A"/>
    <w:rsid w:val="005605B6"/>
    <w:rsid w:val="0056185E"/>
    <w:rsid w:val="00562C14"/>
    <w:rsid w:val="005670C6"/>
    <w:rsid w:val="00567EEF"/>
    <w:rsid w:val="005716D2"/>
    <w:rsid w:val="0058572E"/>
    <w:rsid w:val="0059064B"/>
    <w:rsid w:val="00591022"/>
    <w:rsid w:val="005928CB"/>
    <w:rsid w:val="0059487B"/>
    <w:rsid w:val="005B021A"/>
    <w:rsid w:val="005B0E41"/>
    <w:rsid w:val="005B12D5"/>
    <w:rsid w:val="005B6CF4"/>
    <w:rsid w:val="005C24C0"/>
    <w:rsid w:val="005C2C2E"/>
    <w:rsid w:val="005C41E2"/>
    <w:rsid w:val="005C48AA"/>
    <w:rsid w:val="005D395E"/>
    <w:rsid w:val="005D62EB"/>
    <w:rsid w:val="005D743E"/>
    <w:rsid w:val="005E1994"/>
    <w:rsid w:val="005E1E9D"/>
    <w:rsid w:val="005E26C8"/>
    <w:rsid w:val="005F3EA0"/>
    <w:rsid w:val="00603D66"/>
    <w:rsid w:val="00605957"/>
    <w:rsid w:val="00607402"/>
    <w:rsid w:val="00613F74"/>
    <w:rsid w:val="0061795D"/>
    <w:rsid w:val="00626646"/>
    <w:rsid w:val="00631813"/>
    <w:rsid w:val="006367F1"/>
    <w:rsid w:val="00642E70"/>
    <w:rsid w:val="006470EB"/>
    <w:rsid w:val="006501CB"/>
    <w:rsid w:val="00657A3C"/>
    <w:rsid w:val="00660239"/>
    <w:rsid w:val="00661ADD"/>
    <w:rsid w:val="00661ED6"/>
    <w:rsid w:val="00665510"/>
    <w:rsid w:val="006655CD"/>
    <w:rsid w:val="006658F3"/>
    <w:rsid w:val="00670183"/>
    <w:rsid w:val="00681FFF"/>
    <w:rsid w:val="00686366"/>
    <w:rsid w:val="00686803"/>
    <w:rsid w:val="006A070C"/>
    <w:rsid w:val="006A158E"/>
    <w:rsid w:val="006A5521"/>
    <w:rsid w:val="006A78C7"/>
    <w:rsid w:val="006A7968"/>
    <w:rsid w:val="006B199C"/>
    <w:rsid w:val="006B5C14"/>
    <w:rsid w:val="006C493E"/>
    <w:rsid w:val="006C6EA3"/>
    <w:rsid w:val="006D0A3C"/>
    <w:rsid w:val="006D2A66"/>
    <w:rsid w:val="006D36A2"/>
    <w:rsid w:val="006E0CF8"/>
    <w:rsid w:val="006E2DFE"/>
    <w:rsid w:val="006E733B"/>
    <w:rsid w:val="006E76E5"/>
    <w:rsid w:val="00701E43"/>
    <w:rsid w:val="00703B44"/>
    <w:rsid w:val="00704257"/>
    <w:rsid w:val="007104FE"/>
    <w:rsid w:val="00710E8A"/>
    <w:rsid w:val="00710FAD"/>
    <w:rsid w:val="00717536"/>
    <w:rsid w:val="00717D1C"/>
    <w:rsid w:val="00717EC2"/>
    <w:rsid w:val="007213CD"/>
    <w:rsid w:val="00732B3D"/>
    <w:rsid w:val="00745360"/>
    <w:rsid w:val="007500C9"/>
    <w:rsid w:val="00752496"/>
    <w:rsid w:val="007602A4"/>
    <w:rsid w:val="0076265D"/>
    <w:rsid w:val="00763BD2"/>
    <w:rsid w:val="00763D52"/>
    <w:rsid w:val="007660F3"/>
    <w:rsid w:val="00766CD3"/>
    <w:rsid w:val="00772BDB"/>
    <w:rsid w:val="00773C22"/>
    <w:rsid w:val="007811F9"/>
    <w:rsid w:val="00785FB8"/>
    <w:rsid w:val="00796639"/>
    <w:rsid w:val="007968D8"/>
    <w:rsid w:val="007975E8"/>
    <w:rsid w:val="007A04F0"/>
    <w:rsid w:val="007A334E"/>
    <w:rsid w:val="007A5DEA"/>
    <w:rsid w:val="007A7BED"/>
    <w:rsid w:val="007B2580"/>
    <w:rsid w:val="007B424F"/>
    <w:rsid w:val="007B7691"/>
    <w:rsid w:val="007C3254"/>
    <w:rsid w:val="007C5C94"/>
    <w:rsid w:val="007D0499"/>
    <w:rsid w:val="007D298B"/>
    <w:rsid w:val="007D452B"/>
    <w:rsid w:val="007D5A2C"/>
    <w:rsid w:val="007D5DA1"/>
    <w:rsid w:val="007E0956"/>
    <w:rsid w:val="007E2886"/>
    <w:rsid w:val="007E4170"/>
    <w:rsid w:val="007F25D8"/>
    <w:rsid w:val="007F4C6D"/>
    <w:rsid w:val="007F602F"/>
    <w:rsid w:val="007F71E9"/>
    <w:rsid w:val="007F7716"/>
    <w:rsid w:val="008027B9"/>
    <w:rsid w:val="00802D8D"/>
    <w:rsid w:val="00806F9C"/>
    <w:rsid w:val="00813C3E"/>
    <w:rsid w:val="0082095E"/>
    <w:rsid w:val="00825661"/>
    <w:rsid w:val="00826618"/>
    <w:rsid w:val="00827BD3"/>
    <w:rsid w:val="008318AB"/>
    <w:rsid w:val="00832753"/>
    <w:rsid w:val="00832B8F"/>
    <w:rsid w:val="00833C38"/>
    <w:rsid w:val="00833CA1"/>
    <w:rsid w:val="00833E37"/>
    <w:rsid w:val="0083560A"/>
    <w:rsid w:val="008437FD"/>
    <w:rsid w:val="008473CA"/>
    <w:rsid w:val="008623C5"/>
    <w:rsid w:val="0086274F"/>
    <w:rsid w:val="00875DD7"/>
    <w:rsid w:val="008770E2"/>
    <w:rsid w:val="0087723C"/>
    <w:rsid w:val="00880B0A"/>
    <w:rsid w:val="00882E91"/>
    <w:rsid w:val="00885E46"/>
    <w:rsid w:val="008866A4"/>
    <w:rsid w:val="00890661"/>
    <w:rsid w:val="00892502"/>
    <w:rsid w:val="008951BE"/>
    <w:rsid w:val="00896323"/>
    <w:rsid w:val="0089724B"/>
    <w:rsid w:val="008A5BFC"/>
    <w:rsid w:val="008A7F9B"/>
    <w:rsid w:val="008B4355"/>
    <w:rsid w:val="008B60A2"/>
    <w:rsid w:val="008B7A86"/>
    <w:rsid w:val="008C3FBF"/>
    <w:rsid w:val="008C433C"/>
    <w:rsid w:val="008C6C4A"/>
    <w:rsid w:val="008D38F6"/>
    <w:rsid w:val="008D57C6"/>
    <w:rsid w:val="008E2FF8"/>
    <w:rsid w:val="008E796A"/>
    <w:rsid w:val="008F14C8"/>
    <w:rsid w:val="008F1F0E"/>
    <w:rsid w:val="008F397F"/>
    <w:rsid w:val="008F561A"/>
    <w:rsid w:val="00900043"/>
    <w:rsid w:val="00900894"/>
    <w:rsid w:val="00900C2D"/>
    <w:rsid w:val="00900E2D"/>
    <w:rsid w:val="00903BC4"/>
    <w:rsid w:val="009072C0"/>
    <w:rsid w:val="009101E3"/>
    <w:rsid w:val="00911DE6"/>
    <w:rsid w:val="00912807"/>
    <w:rsid w:val="00912E8D"/>
    <w:rsid w:val="00913197"/>
    <w:rsid w:val="0091442D"/>
    <w:rsid w:val="00914A46"/>
    <w:rsid w:val="00916AC0"/>
    <w:rsid w:val="009171BF"/>
    <w:rsid w:val="00917C74"/>
    <w:rsid w:val="00921DE0"/>
    <w:rsid w:val="00924210"/>
    <w:rsid w:val="0092513A"/>
    <w:rsid w:val="00927C9A"/>
    <w:rsid w:val="00931743"/>
    <w:rsid w:val="00933C64"/>
    <w:rsid w:val="00935075"/>
    <w:rsid w:val="00935C53"/>
    <w:rsid w:val="0094309C"/>
    <w:rsid w:val="00943560"/>
    <w:rsid w:val="00944C61"/>
    <w:rsid w:val="00947044"/>
    <w:rsid w:val="00950DC7"/>
    <w:rsid w:val="0095628B"/>
    <w:rsid w:val="00961C00"/>
    <w:rsid w:val="00966093"/>
    <w:rsid w:val="0096790C"/>
    <w:rsid w:val="00967C63"/>
    <w:rsid w:val="00971371"/>
    <w:rsid w:val="00972F60"/>
    <w:rsid w:val="00977427"/>
    <w:rsid w:val="0098256B"/>
    <w:rsid w:val="00983D3B"/>
    <w:rsid w:val="00994A73"/>
    <w:rsid w:val="00996DC6"/>
    <w:rsid w:val="009A245B"/>
    <w:rsid w:val="009A58BB"/>
    <w:rsid w:val="009A6F5D"/>
    <w:rsid w:val="009A7212"/>
    <w:rsid w:val="009B6852"/>
    <w:rsid w:val="009D3319"/>
    <w:rsid w:val="009D5A16"/>
    <w:rsid w:val="009D5E03"/>
    <w:rsid w:val="009E60E3"/>
    <w:rsid w:val="009F66AF"/>
    <w:rsid w:val="009F73F8"/>
    <w:rsid w:val="009F7B2B"/>
    <w:rsid w:val="00A0079C"/>
    <w:rsid w:val="00A03373"/>
    <w:rsid w:val="00A03F30"/>
    <w:rsid w:val="00A04446"/>
    <w:rsid w:val="00A07832"/>
    <w:rsid w:val="00A10182"/>
    <w:rsid w:val="00A1105E"/>
    <w:rsid w:val="00A12AA6"/>
    <w:rsid w:val="00A13A6C"/>
    <w:rsid w:val="00A14246"/>
    <w:rsid w:val="00A250BE"/>
    <w:rsid w:val="00A259A9"/>
    <w:rsid w:val="00A303F5"/>
    <w:rsid w:val="00A318AF"/>
    <w:rsid w:val="00A406CE"/>
    <w:rsid w:val="00A44632"/>
    <w:rsid w:val="00A470EB"/>
    <w:rsid w:val="00A47AEB"/>
    <w:rsid w:val="00A53C3D"/>
    <w:rsid w:val="00A6028B"/>
    <w:rsid w:val="00A6232A"/>
    <w:rsid w:val="00A66ED1"/>
    <w:rsid w:val="00A712ED"/>
    <w:rsid w:val="00A81176"/>
    <w:rsid w:val="00A82F07"/>
    <w:rsid w:val="00A8329C"/>
    <w:rsid w:val="00A9010C"/>
    <w:rsid w:val="00A913E3"/>
    <w:rsid w:val="00A92DD7"/>
    <w:rsid w:val="00AA133C"/>
    <w:rsid w:val="00AA5BD3"/>
    <w:rsid w:val="00AB2678"/>
    <w:rsid w:val="00AB313E"/>
    <w:rsid w:val="00AB49AC"/>
    <w:rsid w:val="00AB6100"/>
    <w:rsid w:val="00AD1730"/>
    <w:rsid w:val="00AD35B8"/>
    <w:rsid w:val="00AE206A"/>
    <w:rsid w:val="00AE34E8"/>
    <w:rsid w:val="00AE4DA6"/>
    <w:rsid w:val="00AE7CF9"/>
    <w:rsid w:val="00AF04BD"/>
    <w:rsid w:val="00AF13A2"/>
    <w:rsid w:val="00AF3A13"/>
    <w:rsid w:val="00AF73CE"/>
    <w:rsid w:val="00B0147C"/>
    <w:rsid w:val="00B026D9"/>
    <w:rsid w:val="00B06142"/>
    <w:rsid w:val="00B10DFE"/>
    <w:rsid w:val="00B11F80"/>
    <w:rsid w:val="00B1648B"/>
    <w:rsid w:val="00B2300F"/>
    <w:rsid w:val="00B23AE2"/>
    <w:rsid w:val="00B243E9"/>
    <w:rsid w:val="00B27B16"/>
    <w:rsid w:val="00B32DB1"/>
    <w:rsid w:val="00B32DD4"/>
    <w:rsid w:val="00B3351A"/>
    <w:rsid w:val="00B361B8"/>
    <w:rsid w:val="00B3640A"/>
    <w:rsid w:val="00B3797A"/>
    <w:rsid w:val="00B46803"/>
    <w:rsid w:val="00B46ED1"/>
    <w:rsid w:val="00B46FA6"/>
    <w:rsid w:val="00B51ABD"/>
    <w:rsid w:val="00B51B98"/>
    <w:rsid w:val="00B56180"/>
    <w:rsid w:val="00B56FD0"/>
    <w:rsid w:val="00B60018"/>
    <w:rsid w:val="00B604FA"/>
    <w:rsid w:val="00B61B3B"/>
    <w:rsid w:val="00B62C5C"/>
    <w:rsid w:val="00B65C2C"/>
    <w:rsid w:val="00B73772"/>
    <w:rsid w:val="00B87C68"/>
    <w:rsid w:val="00B87DD4"/>
    <w:rsid w:val="00B90F7A"/>
    <w:rsid w:val="00BA262C"/>
    <w:rsid w:val="00BA2F88"/>
    <w:rsid w:val="00BA72D6"/>
    <w:rsid w:val="00BB3ACD"/>
    <w:rsid w:val="00BB4995"/>
    <w:rsid w:val="00BB5450"/>
    <w:rsid w:val="00BC0B3D"/>
    <w:rsid w:val="00BD1B5D"/>
    <w:rsid w:val="00BD59B7"/>
    <w:rsid w:val="00BE6D59"/>
    <w:rsid w:val="00BF0845"/>
    <w:rsid w:val="00BF087E"/>
    <w:rsid w:val="00BF13B3"/>
    <w:rsid w:val="00BF18F9"/>
    <w:rsid w:val="00C00FD2"/>
    <w:rsid w:val="00C034A2"/>
    <w:rsid w:val="00C05DA8"/>
    <w:rsid w:val="00C13472"/>
    <w:rsid w:val="00C137DB"/>
    <w:rsid w:val="00C14CBA"/>
    <w:rsid w:val="00C23754"/>
    <w:rsid w:val="00C34D35"/>
    <w:rsid w:val="00C4526A"/>
    <w:rsid w:val="00C453F2"/>
    <w:rsid w:val="00C47C48"/>
    <w:rsid w:val="00C50E1D"/>
    <w:rsid w:val="00C60561"/>
    <w:rsid w:val="00C7015D"/>
    <w:rsid w:val="00C72305"/>
    <w:rsid w:val="00C7615D"/>
    <w:rsid w:val="00C8013C"/>
    <w:rsid w:val="00C81212"/>
    <w:rsid w:val="00C8138E"/>
    <w:rsid w:val="00C815D1"/>
    <w:rsid w:val="00C82D0A"/>
    <w:rsid w:val="00C838F8"/>
    <w:rsid w:val="00C83EBF"/>
    <w:rsid w:val="00C83F3E"/>
    <w:rsid w:val="00C85323"/>
    <w:rsid w:val="00C8594F"/>
    <w:rsid w:val="00C8672B"/>
    <w:rsid w:val="00C92AA0"/>
    <w:rsid w:val="00C93273"/>
    <w:rsid w:val="00CA68AA"/>
    <w:rsid w:val="00CB0D7F"/>
    <w:rsid w:val="00CB1141"/>
    <w:rsid w:val="00CB3EF6"/>
    <w:rsid w:val="00CC25C0"/>
    <w:rsid w:val="00CD2E6F"/>
    <w:rsid w:val="00CD3499"/>
    <w:rsid w:val="00CD5163"/>
    <w:rsid w:val="00CD53FB"/>
    <w:rsid w:val="00CE0A25"/>
    <w:rsid w:val="00CE14E9"/>
    <w:rsid w:val="00CE5746"/>
    <w:rsid w:val="00CE7EF7"/>
    <w:rsid w:val="00CF1420"/>
    <w:rsid w:val="00CF182A"/>
    <w:rsid w:val="00D0142C"/>
    <w:rsid w:val="00D02363"/>
    <w:rsid w:val="00D02F9A"/>
    <w:rsid w:val="00D07DB8"/>
    <w:rsid w:val="00D10D9F"/>
    <w:rsid w:val="00D178DF"/>
    <w:rsid w:val="00D31D62"/>
    <w:rsid w:val="00D354E5"/>
    <w:rsid w:val="00D3562C"/>
    <w:rsid w:val="00D43340"/>
    <w:rsid w:val="00D47891"/>
    <w:rsid w:val="00D5106C"/>
    <w:rsid w:val="00D52BD7"/>
    <w:rsid w:val="00D57C12"/>
    <w:rsid w:val="00D62031"/>
    <w:rsid w:val="00D628BC"/>
    <w:rsid w:val="00D65789"/>
    <w:rsid w:val="00D71479"/>
    <w:rsid w:val="00D74019"/>
    <w:rsid w:val="00D77CCB"/>
    <w:rsid w:val="00D816ED"/>
    <w:rsid w:val="00D8540A"/>
    <w:rsid w:val="00D87353"/>
    <w:rsid w:val="00D93692"/>
    <w:rsid w:val="00D94C78"/>
    <w:rsid w:val="00D95780"/>
    <w:rsid w:val="00DA3B10"/>
    <w:rsid w:val="00DA5EF1"/>
    <w:rsid w:val="00DA7600"/>
    <w:rsid w:val="00DB0728"/>
    <w:rsid w:val="00DB198F"/>
    <w:rsid w:val="00DB24DF"/>
    <w:rsid w:val="00DB2DC5"/>
    <w:rsid w:val="00DB303A"/>
    <w:rsid w:val="00DC08F2"/>
    <w:rsid w:val="00DC5E4A"/>
    <w:rsid w:val="00DC6BAE"/>
    <w:rsid w:val="00DD10A3"/>
    <w:rsid w:val="00DD1B47"/>
    <w:rsid w:val="00DD273D"/>
    <w:rsid w:val="00DD6637"/>
    <w:rsid w:val="00DD6CEC"/>
    <w:rsid w:val="00DE101C"/>
    <w:rsid w:val="00DE68C8"/>
    <w:rsid w:val="00DF0F7A"/>
    <w:rsid w:val="00DF1047"/>
    <w:rsid w:val="00DF1EDE"/>
    <w:rsid w:val="00DF687D"/>
    <w:rsid w:val="00E00935"/>
    <w:rsid w:val="00E021A4"/>
    <w:rsid w:val="00E11BF8"/>
    <w:rsid w:val="00E14E31"/>
    <w:rsid w:val="00E16389"/>
    <w:rsid w:val="00E16FD4"/>
    <w:rsid w:val="00E20750"/>
    <w:rsid w:val="00E276A2"/>
    <w:rsid w:val="00E3152C"/>
    <w:rsid w:val="00E31E2C"/>
    <w:rsid w:val="00E36AD9"/>
    <w:rsid w:val="00E416FE"/>
    <w:rsid w:val="00E452C5"/>
    <w:rsid w:val="00E475D6"/>
    <w:rsid w:val="00E530C8"/>
    <w:rsid w:val="00E533C3"/>
    <w:rsid w:val="00E5625B"/>
    <w:rsid w:val="00E600E5"/>
    <w:rsid w:val="00E65C1F"/>
    <w:rsid w:val="00E678B1"/>
    <w:rsid w:val="00E71094"/>
    <w:rsid w:val="00E7225E"/>
    <w:rsid w:val="00E73F9E"/>
    <w:rsid w:val="00E82A57"/>
    <w:rsid w:val="00E84701"/>
    <w:rsid w:val="00E857FC"/>
    <w:rsid w:val="00E904B9"/>
    <w:rsid w:val="00E912C4"/>
    <w:rsid w:val="00E93632"/>
    <w:rsid w:val="00E93F57"/>
    <w:rsid w:val="00E94B82"/>
    <w:rsid w:val="00E97AD7"/>
    <w:rsid w:val="00EA0857"/>
    <w:rsid w:val="00EA1A4C"/>
    <w:rsid w:val="00EA296E"/>
    <w:rsid w:val="00EA4F80"/>
    <w:rsid w:val="00EA7CEF"/>
    <w:rsid w:val="00EB3455"/>
    <w:rsid w:val="00EB5E30"/>
    <w:rsid w:val="00EC07AD"/>
    <w:rsid w:val="00ED0213"/>
    <w:rsid w:val="00ED7CC2"/>
    <w:rsid w:val="00EE03ED"/>
    <w:rsid w:val="00EE1348"/>
    <w:rsid w:val="00EF2591"/>
    <w:rsid w:val="00EF444D"/>
    <w:rsid w:val="00EF51A2"/>
    <w:rsid w:val="00F1025A"/>
    <w:rsid w:val="00F10396"/>
    <w:rsid w:val="00F10AD0"/>
    <w:rsid w:val="00F1221E"/>
    <w:rsid w:val="00F13B39"/>
    <w:rsid w:val="00F2716A"/>
    <w:rsid w:val="00F31E00"/>
    <w:rsid w:val="00F33DBF"/>
    <w:rsid w:val="00F40B52"/>
    <w:rsid w:val="00F434A3"/>
    <w:rsid w:val="00F45D74"/>
    <w:rsid w:val="00F52476"/>
    <w:rsid w:val="00F56D01"/>
    <w:rsid w:val="00F571C1"/>
    <w:rsid w:val="00F57651"/>
    <w:rsid w:val="00F610AE"/>
    <w:rsid w:val="00F62324"/>
    <w:rsid w:val="00F62D88"/>
    <w:rsid w:val="00F74E4E"/>
    <w:rsid w:val="00F8181E"/>
    <w:rsid w:val="00F8261E"/>
    <w:rsid w:val="00F83F81"/>
    <w:rsid w:val="00F87FB0"/>
    <w:rsid w:val="00F93793"/>
    <w:rsid w:val="00F942B7"/>
    <w:rsid w:val="00F96590"/>
    <w:rsid w:val="00FA5178"/>
    <w:rsid w:val="00FB5183"/>
    <w:rsid w:val="00FB6F8C"/>
    <w:rsid w:val="00FC02E1"/>
    <w:rsid w:val="00FD101C"/>
    <w:rsid w:val="00FE320A"/>
    <w:rsid w:val="00FE632F"/>
    <w:rsid w:val="00FE6427"/>
    <w:rsid w:val="00FE76BB"/>
    <w:rsid w:val="00FF1C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287E5"/>
  <w15:docId w15:val="{61A435C2-B9AC-4826-9B33-C39D47C1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90F7A"/>
  </w:style>
  <w:style w:type="paragraph" w:styleId="Titolo1">
    <w:name w:val="heading 1"/>
    <w:basedOn w:val="Normale"/>
    <w:next w:val="Normale"/>
    <w:link w:val="Titolo1Carattere"/>
    <w:qFormat/>
    <w:rsid w:val="000F3C18"/>
    <w:pPr>
      <w:keepNext/>
      <w:ind w:left="5954"/>
      <w:outlineLvl w:val="0"/>
    </w:pPr>
    <w:rPr>
      <w:sz w:val="24"/>
    </w:rPr>
  </w:style>
  <w:style w:type="paragraph" w:styleId="Titolo2">
    <w:name w:val="heading 2"/>
    <w:basedOn w:val="Normale"/>
    <w:next w:val="Normale"/>
    <w:link w:val="Titolo2Carattere"/>
    <w:semiHidden/>
    <w:unhideWhenUsed/>
    <w:qFormat/>
    <w:locked/>
    <w:rsid w:val="001032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semiHidden/>
    <w:unhideWhenUsed/>
    <w:qFormat/>
    <w:locked/>
    <w:rsid w:val="001032A8"/>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1D14C3"/>
    <w:rPr>
      <w:rFonts w:ascii="Cambria" w:hAnsi="Cambria" w:cs="Times New Roman"/>
      <w:b/>
      <w:bCs/>
      <w:kern w:val="32"/>
      <w:sz w:val="32"/>
      <w:szCs w:val="32"/>
    </w:rPr>
  </w:style>
  <w:style w:type="paragraph" w:styleId="Corpotesto">
    <w:name w:val="Body Text"/>
    <w:basedOn w:val="Normale"/>
    <w:link w:val="CorpotestoCarattere"/>
    <w:rsid w:val="000F3C18"/>
    <w:pPr>
      <w:jc w:val="both"/>
    </w:pPr>
    <w:rPr>
      <w:b/>
      <w:sz w:val="24"/>
    </w:rPr>
  </w:style>
  <w:style w:type="character" w:customStyle="1" w:styleId="CorpotestoCarattere">
    <w:name w:val="Corpo testo Carattere"/>
    <w:basedOn w:val="Carpredefinitoparagrafo"/>
    <w:link w:val="Corpotesto"/>
    <w:semiHidden/>
    <w:locked/>
    <w:rsid w:val="001D14C3"/>
    <w:rPr>
      <w:rFonts w:cs="Times New Roman"/>
      <w:sz w:val="20"/>
      <w:szCs w:val="20"/>
    </w:rPr>
  </w:style>
  <w:style w:type="paragraph" w:styleId="Corpodeltesto2">
    <w:name w:val="Body Text 2"/>
    <w:basedOn w:val="Normale"/>
    <w:link w:val="Corpodeltesto2Carattere"/>
    <w:rsid w:val="000F3C18"/>
    <w:pPr>
      <w:jc w:val="both"/>
    </w:pPr>
    <w:rPr>
      <w:sz w:val="24"/>
    </w:rPr>
  </w:style>
  <w:style w:type="character" w:customStyle="1" w:styleId="Corpodeltesto2Carattere">
    <w:name w:val="Corpo del testo 2 Carattere"/>
    <w:basedOn w:val="Carpredefinitoparagrafo"/>
    <w:link w:val="Corpodeltesto2"/>
    <w:semiHidden/>
    <w:locked/>
    <w:rsid w:val="001D14C3"/>
    <w:rPr>
      <w:rFonts w:cs="Times New Roman"/>
      <w:sz w:val="20"/>
      <w:szCs w:val="20"/>
    </w:rPr>
  </w:style>
  <w:style w:type="paragraph" w:styleId="Intestazione">
    <w:name w:val="header"/>
    <w:basedOn w:val="Normale"/>
    <w:link w:val="IntestazioneCarattere"/>
    <w:rsid w:val="000F3C18"/>
    <w:pPr>
      <w:tabs>
        <w:tab w:val="center" w:pos="4819"/>
        <w:tab w:val="right" w:pos="9638"/>
      </w:tabs>
    </w:pPr>
  </w:style>
  <w:style w:type="character" w:customStyle="1" w:styleId="IntestazioneCarattere">
    <w:name w:val="Intestazione Carattere"/>
    <w:basedOn w:val="Carpredefinitoparagrafo"/>
    <w:link w:val="Intestazione"/>
    <w:semiHidden/>
    <w:locked/>
    <w:rsid w:val="001D14C3"/>
    <w:rPr>
      <w:rFonts w:cs="Times New Roman"/>
      <w:sz w:val="20"/>
      <w:szCs w:val="20"/>
    </w:rPr>
  </w:style>
  <w:style w:type="paragraph" w:styleId="Pidipagina">
    <w:name w:val="footer"/>
    <w:aliases w:val="Piè di pagina sx"/>
    <w:basedOn w:val="Normale"/>
    <w:link w:val="PidipaginaCarattere"/>
    <w:uiPriority w:val="99"/>
    <w:rsid w:val="000F3C18"/>
    <w:pPr>
      <w:tabs>
        <w:tab w:val="center" w:pos="4819"/>
        <w:tab w:val="right" w:pos="9638"/>
      </w:tabs>
    </w:pPr>
  </w:style>
  <w:style w:type="character" w:customStyle="1" w:styleId="PidipaginaCarattere">
    <w:name w:val="Piè di pagina Carattere"/>
    <w:aliases w:val="Piè di pagina sx Carattere"/>
    <w:basedOn w:val="Carpredefinitoparagrafo"/>
    <w:link w:val="Pidipagina"/>
    <w:uiPriority w:val="99"/>
    <w:locked/>
    <w:rsid w:val="001D14C3"/>
    <w:rPr>
      <w:rFonts w:cs="Times New Roman"/>
      <w:sz w:val="20"/>
      <w:szCs w:val="20"/>
    </w:rPr>
  </w:style>
  <w:style w:type="character" w:styleId="Numeropagina">
    <w:name w:val="page number"/>
    <w:basedOn w:val="Numeroriga"/>
    <w:rsid w:val="000F3C18"/>
    <w:rPr>
      <w:rFonts w:cs="Times New Roman"/>
      <w:sz w:val="18"/>
    </w:rPr>
  </w:style>
  <w:style w:type="character" w:styleId="Numeroriga">
    <w:name w:val="line number"/>
    <w:basedOn w:val="Carpredefinitoparagrafo"/>
    <w:rsid w:val="000F3C18"/>
    <w:rPr>
      <w:rFonts w:cs="Times New Roman"/>
    </w:rPr>
  </w:style>
  <w:style w:type="character" w:styleId="Enfasigrassetto">
    <w:name w:val="Strong"/>
    <w:basedOn w:val="Carpredefinitoparagrafo"/>
    <w:qFormat/>
    <w:rsid w:val="00B2300F"/>
    <w:rPr>
      <w:rFonts w:cs="Times New Roman"/>
      <w:b/>
      <w:bCs/>
    </w:rPr>
  </w:style>
  <w:style w:type="paragraph" w:styleId="NormaleWeb">
    <w:name w:val="Normal (Web)"/>
    <w:basedOn w:val="Normale"/>
    <w:rsid w:val="002877B2"/>
    <w:pPr>
      <w:spacing w:before="100" w:beforeAutospacing="1" w:after="100" w:afterAutospacing="1"/>
    </w:pPr>
    <w:rPr>
      <w:sz w:val="24"/>
      <w:szCs w:val="24"/>
    </w:rPr>
  </w:style>
  <w:style w:type="paragraph" w:styleId="Paragrafoelenco">
    <w:name w:val="List Paragraph"/>
    <w:basedOn w:val="Normale"/>
    <w:link w:val="ParagrafoelencoCarattere"/>
    <w:uiPriority w:val="34"/>
    <w:qFormat/>
    <w:rsid w:val="00A406CE"/>
    <w:pPr>
      <w:ind w:left="720"/>
      <w:contextualSpacing/>
    </w:pPr>
  </w:style>
  <w:style w:type="table" w:styleId="Grigliatabella">
    <w:name w:val="Table Grid"/>
    <w:basedOn w:val="Tabellanormale"/>
    <w:locked/>
    <w:rsid w:val="005D7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unhideWhenUsed/>
    <w:rsid w:val="00900E2D"/>
    <w:rPr>
      <w:sz w:val="18"/>
      <w:szCs w:val="18"/>
    </w:rPr>
  </w:style>
  <w:style w:type="paragraph" w:styleId="Testocommento">
    <w:name w:val="annotation text"/>
    <w:basedOn w:val="Normale"/>
    <w:link w:val="TestocommentoCarattere"/>
    <w:rsid w:val="000A6F44"/>
  </w:style>
  <w:style w:type="character" w:customStyle="1" w:styleId="TestocommentoCarattere">
    <w:name w:val="Testo commento Carattere"/>
    <w:basedOn w:val="Carpredefinitoparagrafo"/>
    <w:link w:val="Testocommento"/>
    <w:rsid w:val="000A6F44"/>
  </w:style>
  <w:style w:type="paragraph" w:styleId="Soggettocommento">
    <w:name w:val="annotation subject"/>
    <w:basedOn w:val="Testocommento"/>
    <w:next w:val="Testocommento"/>
    <w:link w:val="SoggettocommentoCarattere"/>
    <w:rsid w:val="000A6F44"/>
    <w:rPr>
      <w:b/>
      <w:bCs/>
    </w:rPr>
  </w:style>
  <w:style w:type="character" w:customStyle="1" w:styleId="SoggettocommentoCarattere">
    <w:name w:val="Soggetto commento Carattere"/>
    <w:basedOn w:val="TestocommentoCarattere"/>
    <w:link w:val="Soggettocommento"/>
    <w:rsid w:val="000A6F44"/>
    <w:rPr>
      <w:b/>
      <w:bCs/>
    </w:rPr>
  </w:style>
  <w:style w:type="paragraph" w:styleId="Testofumetto">
    <w:name w:val="Balloon Text"/>
    <w:basedOn w:val="Normale"/>
    <w:link w:val="TestofumettoCarattere"/>
    <w:rsid w:val="000A6F44"/>
    <w:rPr>
      <w:rFonts w:ascii="Tahoma" w:hAnsi="Tahoma" w:cs="Tahoma"/>
      <w:sz w:val="16"/>
      <w:szCs w:val="16"/>
    </w:rPr>
  </w:style>
  <w:style w:type="character" w:customStyle="1" w:styleId="TestofumettoCarattere">
    <w:name w:val="Testo fumetto Carattere"/>
    <w:basedOn w:val="Carpredefinitoparagrafo"/>
    <w:link w:val="Testofumetto"/>
    <w:rsid w:val="000A6F44"/>
    <w:rPr>
      <w:rFonts w:ascii="Tahoma" w:hAnsi="Tahoma" w:cs="Tahoma"/>
      <w:sz w:val="16"/>
      <w:szCs w:val="16"/>
    </w:rPr>
  </w:style>
  <w:style w:type="paragraph" w:styleId="PreformattatoHTML">
    <w:name w:val="HTML Preformatted"/>
    <w:basedOn w:val="Normale"/>
    <w:link w:val="PreformattatoHTMLCarattere"/>
    <w:uiPriority w:val="99"/>
    <w:unhideWhenUsed/>
    <w:rsid w:val="00512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512DE6"/>
    <w:rPr>
      <w:rFonts w:ascii="Courier New" w:hAnsi="Courier New" w:cs="Courier New"/>
    </w:rPr>
  </w:style>
  <w:style w:type="paragraph" w:styleId="Sommario2">
    <w:name w:val="toc 2"/>
    <w:basedOn w:val="Normale"/>
    <w:next w:val="Normale"/>
    <w:autoRedefine/>
    <w:unhideWhenUsed/>
    <w:locked/>
    <w:rsid w:val="00512DE6"/>
    <w:pPr>
      <w:tabs>
        <w:tab w:val="left" w:pos="2552"/>
        <w:tab w:val="left" w:pos="2760"/>
        <w:tab w:val="left" w:pos="5160"/>
        <w:tab w:val="left" w:pos="6720"/>
        <w:tab w:val="left" w:pos="6840"/>
        <w:tab w:val="left" w:pos="7320"/>
        <w:tab w:val="left" w:pos="7440"/>
        <w:tab w:val="right" w:pos="7768"/>
      </w:tabs>
      <w:ind w:left="280" w:right="-1"/>
      <w:jc w:val="both"/>
    </w:pPr>
    <w:rPr>
      <w:rFonts w:ascii="Arial" w:hAnsi="Arial"/>
      <w:b/>
      <w:i/>
    </w:rPr>
  </w:style>
  <w:style w:type="paragraph" w:customStyle="1" w:styleId="nota">
    <w:name w:val="nota"/>
    <w:rsid w:val="00512DE6"/>
    <w:pPr>
      <w:keepLines/>
      <w:pBdr>
        <w:top w:val="double" w:sz="4" w:space="0" w:color="800000"/>
        <w:left w:val="double" w:sz="4" w:space="0" w:color="800000"/>
        <w:bottom w:val="double" w:sz="4" w:space="0" w:color="800000"/>
        <w:right w:val="double" w:sz="4" w:space="0" w:color="800000"/>
      </w:pBdr>
      <w:tabs>
        <w:tab w:val="left" w:pos="1440"/>
      </w:tabs>
      <w:jc w:val="both"/>
    </w:pPr>
    <w:rPr>
      <w:rFonts w:ascii="Arial" w:hAnsi="Arial"/>
      <w:i/>
      <w:color w:val="800000"/>
    </w:rPr>
  </w:style>
  <w:style w:type="character" w:customStyle="1" w:styleId="bChar">
    <w:name w:val="b Char"/>
    <w:link w:val="b"/>
    <w:locked/>
    <w:rsid w:val="00512DE6"/>
    <w:rPr>
      <w:rFonts w:ascii="Verdana" w:hAnsi="Verdana"/>
      <w:b/>
      <w:i/>
      <w:color w:val="333399"/>
      <w:lang w:val="en-AU"/>
    </w:rPr>
  </w:style>
  <w:style w:type="paragraph" w:customStyle="1" w:styleId="b">
    <w:name w:val="b"/>
    <w:basedOn w:val="Normale"/>
    <w:link w:val="bChar"/>
    <w:rsid w:val="00512DE6"/>
    <w:rPr>
      <w:rFonts w:ascii="Verdana" w:hAnsi="Verdana"/>
      <w:b/>
      <w:i/>
      <w:color w:val="333399"/>
      <w:lang w:val="en-AU"/>
    </w:rPr>
  </w:style>
  <w:style w:type="character" w:styleId="Collegamentoipertestuale">
    <w:name w:val="Hyperlink"/>
    <w:basedOn w:val="Carpredefinitoparagrafo"/>
    <w:rsid w:val="00512DE6"/>
    <w:rPr>
      <w:color w:val="0000FF" w:themeColor="hyperlink"/>
      <w:u w:val="single"/>
    </w:rPr>
  </w:style>
  <w:style w:type="paragraph" w:styleId="Revisione">
    <w:name w:val="Revision"/>
    <w:hidden/>
    <w:uiPriority w:val="99"/>
    <w:semiHidden/>
    <w:rsid w:val="00CF182A"/>
  </w:style>
  <w:style w:type="paragraph" w:styleId="Testonotaapidipagina">
    <w:name w:val="footnote text"/>
    <w:basedOn w:val="Normale"/>
    <w:link w:val="TestonotaapidipaginaCarattere"/>
    <w:rsid w:val="003935E4"/>
  </w:style>
  <w:style w:type="character" w:customStyle="1" w:styleId="TestonotaapidipaginaCarattere">
    <w:name w:val="Testo nota a piè di pagina Carattere"/>
    <w:basedOn w:val="Carpredefinitoparagrafo"/>
    <w:link w:val="Testonotaapidipagina"/>
    <w:rsid w:val="003935E4"/>
  </w:style>
  <w:style w:type="character" w:styleId="Rimandonotaapidipagina">
    <w:name w:val="footnote reference"/>
    <w:basedOn w:val="Carpredefinitoparagrafo"/>
    <w:rsid w:val="003935E4"/>
    <w:rPr>
      <w:vertAlign w:val="superscript"/>
    </w:rPr>
  </w:style>
  <w:style w:type="paragraph" w:customStyle="1" w:styleId="NuovoTit1A">
    <w:name w:val="NuovoTit1A"/>
    <w:basedOn w:val="Normale"/>
    <w:next w:val="Normale"/>
    <w:qFormat/>
    <w:rsid w:val="002950A4"/>
    <w:pPr>
      <w:numPr>
        <w:numId w:val="2"/>
      </w:numPr>
      <w:shd w:val="clear" w:color="auto" w:fill="800000"/>
      <w:spacing w:after="40"/>
      <w:jc w:val="both"/>
    </w:pPr>
    <w:rPr>
      <w:rFonts w:asciiTheme="minorHAnsi" w:eastAsia="Calibri" w:hAnsiTheme="minorHAnsi"/>
      <w:b/>
      <w:caps/>
      <w:color w:val="FFFFFF" w:themeColor="background1"/>
      <w:spacing w:val="-4"/>
      <w:sz w:val="24"/>
      <w:szCs w:val="22"/>
      <w:lang w:eastAsia="en-US"/>
    </w:rPr>
  </w:style>
  <w:style w:type="character" w:customStyle="1" w:styleId="ParagrafoelencoCarattere">
    <w:name w:val="Paragrafo elenco Carattere"/>
    <w:basedOn w:val="Carpredefinitoparagrafo"/>
    <w:link w:val="Paragrafoelenco"/>
    <w:uiPriority w:val="34"/>
    <w:qFormat/>
    <w:rsid w:val="00B604FA"/>
  </w:style>
  <w:style w:type="paragraph" w:customStyle="1" w:styleId="bodytext">
    <w:name w:val="bodytext"/>
    <w:basedOn w:val="Normale"/>
    <w:rsid w:val="00E11BF8"/>
    <w:pPr>
      <w:suppressAutoHyphens/>
      <w:spacing w:before="240"/>
      <w:jc w:val="both"/>
    </w:pPr>
    <w:rPr>
      <w:rFonts w:ascii="Arial" w:hAnsi="Arial"/>
      <w:sz w:val="22"/>
      <w:lang w:val="en-GB" w:eastAsia="ar-SA"/>
    </w:rPr>
  </w:style>
  <w:style w:type="paragraph" w:customStyle="1" w:styleId="Text1">
    <w:name w:val="Text 1"/>
    <w:basedOn w:val="Normale"/>
    <w:rsid w:val="00E11BF8"/>
    <w:pPr>
      <w:suppressAutoHyphens/>
      <w:spacing w:before="120" w:after="120"/>
      <w:ind w:left="850"/>
      <w:jc w:val="both"/>
    </w:pPr>
    <w:rPr>
      <w:sz w:val="24"/>
      <w:szCs w:val="24"/>
      <w:lang w:val="en-GB" w:eastAsia="ar-SA"/>
    </w:rPr>
  </w:style>
  <w:style w:type="paragraph" w:customStyle="1" w:styleId="Point0">
    <w:name w:val="Point 0"/>
    <w:basedOn w:val="Normale"/>
    <w:rsid w:val="00E11BF8"/>
    <w:pPr>
      <w:suppressAutoHyphens/>
      <w:spacing w:before="120" w:after="120"/>
      <w:ind w:left="850" w:hanging="850"/>
      <w:jc w:val="both"/>
    </w:pPr>
    <w:rPr>
      <w:sz w:val="24"/>
      <w:szCs w:val="24"/>
      <w:lang w:val="en-GB" w:eastAsia="ar-SA"/>
    </w:rPr>
  </w:style>
  <w:style w:type="paragraph" w:customStyle="1" w:styleId="ManualNumPar1">
    <w:name w:val="Manual NumPar 1"/>
    <w:basedOn w:val="Normale"/>
    <w:next w:val="Text1"/>
    <w:rsid w:val="00E11BF8"/>
    <w:pPr>
      <w:suppressAutoHyphens/>
      <w:spacing w:before="120" w:after="120"/>
      <w:ind w:left="850" w:hanging="850"/>
      <w:jc w:val="both"/>
    </w:pPr>
    <w:rPr>
      <w:sz w:val="24"/>
      <w:szCs w:val="24"/>
      <w:lang w:val="en-GB" w:eastAsia="ar-SA"/>
    </w:rPr>
  </w:style>
  <w:style w:type="paragraph" w:customStyle="1" w:styleId="Titrearticle">
    <w:name w:val="Titre article"/>
    <w:basedOn w:val="Normale"/>
    <w:next w:val="Normale"/>
    <w:rsid w:val="00E11BF8"/>
    <w:pPr>
      <w:keepNext/>
      <w:suppressAutoHyphens/>
      <w:spacing w:before="360" w:after="120"/>
      <w:jc w:val="center"/>
    </w:pPr>
    <w:rPr>
      <w:i/>
      <w:sz w:val="24"/>
      <w:szCs w:val="24"/>
      <w:lang w:val="en-GB" w:eastAsia="ar-SA"/>
    </w:rPr>
  </w:style>
  <w:style w:type="paragraph" w:customStyle="1" w:styleId="CNParagraph">
    <w:name w:val="CN Paragraph"/>
    <w:link w:val="CNParagraphChar2"/>
    <w:rsid w:val="002B6E2E"/>
    <w:pPr>
      <w:spacing w:before="80" w:after="80"/>
      <w:ind w:left="720"/>
    </w:pPr>
    <w:rPr>
      <w:rFonts w:ascii="Arial" w:hAnsi="Arial"/>
      <w:szCs w:val="18"/>
      <w:lang w:val="en-US" w:eastAsia="en-US"/>
    </w:rPr>
  </w:style>
  <w:style w:type="character" w:customStyle="1" w:styleId="CNParagraphChar2">
    <w:name w:val="CN Paragraph Char2"/>
    <w:link w:val="CNParagraph"/>
    <w:locked/>
    <w:rsid w:val="002B6E2E"/>
    <w:rPr>
      <w:rFonts w:ascii="Arial" w:hAnsi="Arial"/>
      <w:szCs w:val="18"/>
      <w:lang w:val="en-US" w:eastAsia="en-US"/>
    </w:rPr>
  </w:style>
  <w:style w:type="paragraph" w:customStyle="1" w:styleId="Default">
    <w:name w:val="Default"/>
    <w:rsid w:val="003701BD"/>
    <w:pPr>
      <w:autoSpaceDE w:val="0"/>
      <w:autoSpaceDN w:val="0"/>
      <w:adjustRightInd w:val="0"/>
    </w:pPr>
    <w:rPr>
      <w:rFonts w:ascii="Arial" w:hAnsi="Arial" w:cs="Arial"/>
      <w:color w:val="000000"/>
      <w:sz w:val="24"/>
      <w:szCs w:val="24"/>
      <w:lang w:val="en-US"/>
    </w:rPr>
  </w:style>
  <w:style w:type="character" w:customStyle="1" w:styleId="Titolo2Carattere">
    <w:name w:val="Titolo 2 Carattere"/>
    <w:basedOn w:val="Carpredefinitoparagrafo"/>
    <w:link w:val="Titolo2"/>
    <w:semiHidden/>
    <w:rsid w:val="001032A8"/>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semiHidden/>
    <w:rsid w:val="001032A8"/>
    <w:rPr>
      <w:rFonts w:asciiTheme="majorHAnsi" w:eastAsiaTheme="majorEastAsia" w:hAnsiTheme="majorHAnsi" w:cstheme="majorBidi"/>
      <w:b/>
      <w:bCs/>
      <w:color w:val="4F81BD" w:themeColor="accent1"/>
    </w:rPr>
  </w:style>
  <w:style w:type="character" w:styleId="CitazioneHTML">
    <w:name w:val="HTML Cite"/>
    <w:basedOn w:val="Carpredefinitoparagrafo"/>
    <w:uiPriority w:val="99"/>
    <w:unhideWhenUsed/>
    <w:rsid w:val="001032A8"/>
    <w:rPr>
      <w:i/>
      <w:iCs/>
    </w:rPr>
  </w:style>
  <w:style w:type="character" w:customStyle="1" w:styleId="st">
    <w:name w:val="st"/>
    <w:basedOn w:val="Carpredefinitoparagrafo"/>
    <w:rsid w:val="001032A8"/>
  </w:style>
  <w:style w:type="character" w:styleId="Enfasicorsivo">
    <w:name w:val="Emphasis"/>
    <w:basedOn w:val="Carpredefinitoparagrafo"/>
    <w:uiPriority w:val="20"/>
    <w:qFormat/>
    <w:locked/>
    <w:rsid w:val="001032A8"/>
    <w:rPr>
      <w:i/>
      <w:iCs/>
    </w:rPr>
  </w:style>
  <w:style w:type="paragraph" w:customStyle="1" w:styleId="Normale1">
    <w:name w:val="Normale1"/>
    <w:rsid w:val="00164A6B"/>
    <w:pPr>
      <w:widowControl w:val="0"/>
    </w:pPr>
    <w:rPr>
      <w:sz w:val="24"/>
      <w:szCs w:val="24"/>
    </w:rPr>
  </w:style>
  <w:style w:type="character" w:styleId="Menzionenonrisolta">
    <w:name w:val="Unresolved Mention"/>
    <w:basedOn w:val="Carpredefinitoparagrafo"/>
    <w:uiPriority w:val="99"/>
    <w:semiHidden/>
    <w:unhideWhenUsed/>
    <w:rsid w:val="00D01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19878">
      <w:bodyDiv w:val="1"/>
      <w:marLeft w:val="0"/>
      <w:marRight w:val="0"/>
      <w:marTop w:val="0"/>
      <w:marBottom w:val="0"/>
      <w:divBdr>
        <w:top w:val="none" w:sz="0" w:space="0" w:color="auto"/>
        <w:left w:val="none" w:sz="0" w:space="0" w:color="auto"/>
        <w:bottom w:val="none" w:sz="0" w:space="0" w:color="auto"/>
        <w:right w:val="none" w:sz="0" w:space="0" w:color="auto"/>
      </w:divBdr>
      <w:divsChild>
        <w:div w:id="1256129783">
          <w:marLeft w:val="0"/>
          <w:marRight w:val="0"/>
          <w:marTop w:val="0"/>
          <w:marBottom w:val="0"/>
          <w:divBdr>
            <w:top w:val="none" w:sz="0" w:space="0" w:color="auto"/>
            <w:left w:val="none" w:sz="0" w:space="0" w:color="auto"/>
            <w:bottom w:val="none" w:sz="0" w:space="0" w:color="auto"/>
            <w:right w:val="none" w:sz="0" w:space="0" w:color="auto"/>
          </w:divBdr>
          <w:divsChild>
            <w:div w:id="829950111">
              <w:marLeft w:val="0"/>
              <w:marRight w:val="0"/>
              <w:marTop w:val="0"/>
              <w:marBottom w:val="0"/>
              <w:divBdr>
                <w:top w:val="none" w:sz="0" w:space="0" w:color="auto"/>
                <w:left w:val="none" w:sz="0" w:space="0" w:color="auto"/>
                <w:bottom w:val="none" w:sz="0" w:space="0" w:color="auto"/>
                <w:right w:val="none" w:sz="0" w:space="0" w:color="auto"/>
              </w:divBdr>
              <w:divsChild>
                <w:div w:id="1247156520">
                  <w:marLeft w:val="-240"/>
                  <w:marRight w:val="-240"/>
                  <w:marTop w:val="0"/>
                  <w:marBottom w:val="0"/>
                  <w:divBdr>
                    <w:top w:val="none" w:sz="0" w:space="0" w:color="auto"/>
                    <w:left w:val="none" w:sz="0" w:space="0" w:color="auto"/>
                    <w:bottom w:val="none" w:sz="0" w:space="0" w:color="auto"/>
                    <w:right w:val="none" w:sz="0" w:space="0" w:color="auto"/>
                  </w:divBdr>
                  <w:divsChild>
                    <w:div w:id="307822831">
                      <w:marLeft w:val="0"/>
                      <w:marRight w:val="0"/>
                      <w:marTop w:val="0"/>
                      <w:marBottom w:val="0"/>
                      <w:divBdr>
                        <w:top w:val="none" w:sz="0" w:space="0" w:color="auto"/>
                        <w:left w:val="none" w:sz="0" w:space="0" w:color="auto"/>
                        <w:bottom w:val="none" w:sz="0" w:space="0" w:color="auto"/>
                        <w:right w:val="none" w:sz="0" w:space="0" w:color="auto"/>
                      </w:divBdr>
                      <w:divsChild>
                        <w:div w:id="1445880302">
                          <w:marLeft w:val="0"/>
                          <w:marRight w:val="0"/>
                          <w:marTop w:val="0"/>
                          <w:marBottom w:val="0"/>
                          <w:divBdr>
                            <w:top w:val="none" w:sz="0" w:space="0" w:color="auto"/>
                            <w:left w:val="none" w:sz="0" w:space="0" w:color="auto"/>
                            <w:bottom w:val="none" w:sz="0" w:space="0" w:color="auto"/>
                            <w:right w:val="none" w:sz="0" w:space="0" w:color="auto"/>
                          </w:divBdr>
                        </w:div>
                        <w:div w:id="697396025">
                          <w:marLeft w:val="0"/>
                          <w:marRight w:val="0"/>
                          <w:marTop w:val="0"/>
                          <w:marBottom w:val="0"/>
                          <w:divBdr>
                            <w:top w:val="none" w:sz="0" w:space="0" w:color="auto"/>
                            <w:left w:val="none" w:sz="0" w:space="0" w:color="auto"/>
                            <w:bottom w:val="none" w:sz="0" w:space="0" w:color="auto"/>
                            <w:right w:val="none" w:sz="0" w:space="0" w:color="auto"/>
                          </w:divBdr>
                          <w:divsChild>
                            <w:div w:id="1017196258">
                              <w:marLeft w:val="165"/>
                              <w:marRight w:val="165"/>
                              <w:marTop w:val="0"/>
                              <w:marBottom w:val="0"/>
                              <w:divBdr>
                                <w:top w:val="none" w:sz="0" w:space="0" w:color="auto"/>
                                <w:left w:val="none" w:sz="0" w:space="0" w:color="auto"/>
                                <w:bottom w:val="none" w:sz="0" w:space="0" w:color="auto"/>
                                <w:right w:val="none" w:sz="0" w:space="0" w:color="auto"/>
                              </w:divBdr>
                              <w:divsChild>
                                <w:div w:id="1821845498">
                                  <w:marLeft w:val="0"/>
                                  <w:marRight w:val="0"/>
                                  <w:marTop w:val="0"/>
                                  <w:marBottom w:val="0"/>
                                  <w:divBdr>
                                    <w:top w:val="none" w:sz="0" w:space="0" w:color="auto"/>
                                    <w:left w:val="none" w:sz="0" w:space="0" w:color="auto"/>
                                    <w:bottom w:val="none" w:sz="0" w:space="0" w:color="auto"/>
                                    <w:right w:val="none" w:sz="0" w:space="0" w:color="auto"/>
                                  </w:divBdr>
                                  <w:divsChild>
                                    <w:div w:id="1001492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57099">
      <w:bodyDiv w:val="1"/>
      <w:marLeft w:val="0"/>
      <w:marRight w:val="0"/>
      <w:marTop w:val="0"/>
      <w:marBottom w:val="0"/>
      <w:divBdr>
        <w:top w:val="none" w:sz="0" w:space="0" w:color="auto"/>
        <w:left w:val="none" w:sz="0" w:space="0" w:color="auto"/>
        <w:bottom w:val="none" w:sz="0" w:space="0" w:color="auto"/>
        <w:right w:val="none" w:sz="0" w:space="0" w:color="auto"/>
      </w:divBdr>
    </w:div>
    <w:div w:id="136724913">
      <w:bodyDiv w:val="1"/>
      <w:marLeft w:val="0"/>
      <w:marRight w:val="0"/>
      <w:marTop w:val="0"/>
      <w:marBottom w:val="0"/>
      <w:divBdr>
        <w:top w:val="none" w:sz="0" w:space="0" w:color="auto"/>
        <w:left w:val="none" w:sz="0" w:space="0" w:color="auto"/>
        <w:bottom w:val="none" w:sz="0" w:space="0" w:color="auto"/>
        <w:right w:val="none" w:sz="0" w:space="0" w:color="auto"/>
      </w:divBdr>
    </w:div>
    <w:div w:id="143857823">
      <w:bodyDiv w:val="1"/>
      <w:marLeft w:val="0"/>
      <w:marRight w:val="0"/>
      <w:marTop w:val="0"/>
      <w:marBottom w:val="0"/>
      <w:divBdr>
        <w:top w:val="none" w:sz="0" w:space="0" w:color="auto"/>
        <w:left w:val="none" w:sz="0" w:space="0" w:color="auto"/>
        <w:bottom w:val="none" w:sz="0" w:space="0" w:color="auto"/>
        <w:right w:val="none" w:sz="0" w:space="0" w:color="auto"/>
      </w:divBdr>
      <w:divsChild>
        <w:div w:id="1527065237">
          <w:marLeft w:val="0"/>
          <w:marRight w:val="0"/>
          <w:marTop w:val="0"/>
          <w:marBottom w:val="405"/>
          <w:divBdr>
            <w:top w:val="none" w:sz="0" w:space="0" w:color="auto"/>
            <w:left w:val="none" w:sz="0" w:space="0" w:color="auto"/>
            <w:bottom w:val="none" w:sz="0" w:space="0" w:color="auto"/>
            <w:right w:val="none" w:sz="0" w:space="0" w:color="auto"/>
          </w:divBdr>
          <w:divsChild>
            <w:div w:id="1093428890">
              <w:marLeft w:val="0"/>
              <w:marRight w:val="0"/>
              <w:marTop w:val="0"/>
              <w:marBottom w:val="0"/>
              <w:divBdr>
                <w:top w:val="none" w:sz="0" w:space="0" w:color="auto"/>
                <w:left w:val="none" w:sz="0" w:space="0" w:color="auto"/>
                <w:bottom w:val="none" w:sz="0" w:space="0" w:color="auto"/>
                <w:right w:val="none" w:sz="0" w:space="0" w:color="auto"/>
              </w:divBdr>
              <w:divsChild>
                <w:div w:id="1663585250">
                  <w:marLeft w:val="0"/>
                  <w:marRight w:val="0"/>
                  <w:marTop w:val="0"/>
                  <w:marBottom w:val="0"/>
                  <w:divBdr>
                    <w:top w:val="single" w:sz="6" w:space="0" w:color="DFE1E5"/>
                    <w:left w:val="single" w:sz="6" w:space="0" w:color="DFE1E5"/>
                    <w:bottom w:val="single" w:sz="6" w:space="0" w:color="DFE1E5"/>
                    <w:right w:val="single" w:sz="6" w:space="0" w:color="DFE1E5"/>
                  </w:divBdr>
                  <w:divsChild>
                    <w:div w:id="882912435">
                      <w:marLeft w:val="0"/>
                      <w:marRight w:val="0"/>
                      <w:marTop w:val="0"/>
                      <w:marBottom w:val="0"/>
                      <w:divBdr>
                        <w:top w:val="none" w:sz="0" w:space="0" w:color="auto"/>
                        <w:left w:val="none" w:sz="0" w:space="0" w:color="auto"/>
                        <w:bottom w:val="none" w:sz="0" w:space="0" w:color="auto"/>
                        <w:right w:val="none" w:sz="0" w:space="0" w:color="auto"/>
                      </w:divBdr>
                      <w:divsChild>
                        <w:div w:id="979925342">
                          <w:marLeft w:val="0"/>
                          <w:marRight w:val="0"/>
                          <w:marTop w:val="0"/>
                          <w:marBottom w:val="0"/>
                          <w:divBdr>
                            <w:top w:val="none" w:sz="0" w:space="0" w:color="auto"/>
                            <w:left w:val="none" w:sz="0" w:space="0" w:color="auto"/>
                            <w:bottom w:val="none" w:sz="0" w:space="0" w:color="auto"/>
                            <w:right w:val="none" w:sz="0" w:space="0" w:color="auto"/>
                          </w:divBdr>
                          <w:divsChild>
                            <w:div w:id="1176650555">
                              <w:marLeft w:val="0"/>
                              <w:marRight w:val="0"/>
                              <w:marTop w:val="0"/>
                              <w:marBottom w:val="0"/>
                              <w:divBdr>
                                <w:top w:val="none" w:sz="0" w:space="0" w:color="auto"/>
                                <w:left w:val="none" w:sz="0" w:space="0" w:color="auto"/>
                                <w:bottom w:val="none" w:sz="0" w:space="0" w:color="auto"/>
                                <w:right w:val="none" w:sz="0" w:space="0" w:color="auto"/>
                              </w:divBdr>
                              <w:divsChild>
                                <w:div w:id="2016835848">
                                  <w:marLeft w:val="0"/>
                                  <w:marRight w:val="0"/>
                                  <w:marTop w:val="0"/>
                                  <w:marBottom w:val="0"/>
                                  <w:divBdr>
                                    <w:top w:val="none" w:sz="0" w:space="0" w:color="auto"/>
                                    <w:left w:val="none" w:sz="0" w:space="0" w:color="auto"/>
                                    <w:bottom w:val="none" w:sz="0" w:space="0" w:color="auto"/>
                                    <w:right w:val="none" w:sz="0" w:space="0" w:color="auto"/>
                                  </w:divBdr>
                                  <w:divsChild>
                                    <w:div w:id="932007704">
                                      <w:marLeft w:val="-240"/>
                                      <w:marRight w:val="-240"/>
                                      <w:marTop w:val="0"/>
                                      <w:marBottom w:val="0"/>
                                      <w:divBdr>
                                        <w:top w:val="none" w:sz="0" w:space="0" w:color="auto"/>
                                        <w:left w:val="none" w:sz="0" w:space="0" w:color="auto"/>
                                        <w:bottom w:val="none" w:sz="0" w:space="0" w:color="auto"/>
                                        <w:right w:val="none" w:sz="0" w:space="0" w:color="auto"/>
                                      </w:divBdr>
                                      <w:divsChild>
                                        <w:div w:id="1307277068">
                                          <w:marLeft w:val="0"/>
                                          <w:marRight w:val="0"/>
                                          <w:marTop w:val="0"/>
                                          <w:marBottom w:val="0"/>
                                          <w:divBdr>
                                            <w:top w:val="none" w:sz="0" w:space="0" w:color="auto"/>
                                            <w:left w:val="none" w:sz="0" w:space="0" w:color="auto"/>
                                            <w:bottom w:val="none" w:sz="0" w:space="0" w:color="auto"/>
                                            <w:right w:val="none" w:sz="0" w:space="0" w:color="auto"/>
                                          </w:divBdr>
                                          <w:divsChild>
                                            <w:div w:id="1838689014">
                                              <w:marLeft w:val="0"/>
                                              <w:marRight w:val="0"/>
                                              <w:marTop w:val="0"/>
                                              <w:marBottom w:val="0"/>
                                              <w:divBdr>
                                                <w:top w:val="none" w:sz="0" w:space="0" w:color="auto"/>
                                                <w:left w:val="none" w:sz="0" w:space="0" w:color="auto"/>
                                                <w:bottom w:val="none" w:sz="0" w:space="0" w:color="auto"/>
                                                <w:right w:val="none" w:sz="0" w:space="0" w:color="auto"/>
                                              </w:divBdr>
                                            </w:div>
                                            <w:div w:id="2040931406">
                                              <w:marLeft w:val="0"/>
                                              <w:marRight w:val="0"/>
                                              <w:marTop w:val="0"/>
                                              <w:marBottom w:val="0"/>
                                              <w:divBdr>
                                                <w:top w:val="none" w:sz="0" w:space="0" w:color="auto"/>
                                                <w:left w:val="none" w:sz="0" w:space="0" w:color="auto"/>
                                                <w:bottom w:val="none" w:sz="0" w:space="0" w:color="auto"/>
                                                <w:right w:val="none" w:sz="0" w:space="0" w:color="auto"/>
                                              </w:divBdr>
                                              <w:divsChild>
                                                <w:div w:id="316767788">
                                                  <w:marLeft w:val="165"/>
                                                  <w:marRight w:val="165"/>
                                                  <w:marTop w:val="0"/>
                                                  <w:marBottom w:val="0"/>
                                                  <w:divBdr>
                                                    <w:top w:val="none" w:sz="0" w:space="0" w:color="auto"/>
                                                    <w:left w:val="none" w:sz="0" w:space="0" w:color="auto"/>
                                                    <w:bottom w:val="none" w:sz="0" w:space="0" w:color="auto"/>
                                                    <w:right w:val="none" w:sz="0" w:space="0" w:color="auto"/>
                                                  </w:divBdr>
                                                  <w:divsChild>
                                                    <w:div w:id="481703520">
                                                      <w:marLeft w:val="0"/>
                                                      <w:marRight w:val="0"/>
                                                      <w:marTop w:val="0"/>
                                                      <w:marBottom w:val="0"/>
                                                      <w:divBdr>
                                                        <w:top w:val="none" w:sz="0" w:space="0" w:color="auto"/>
                                                        <w:left w:val="none" w:sz="0" w:space="0" w:color="auto"/>
                                                        <w:bottom w:val="none" w:sz="0" w:space="0" w:color="auto"/>
                                                        <w:right w:val="none" w:sz="0" w:space="0" w:color="auto"/>
                                                      </w:divBdr>
                                                      <w:divsChild>
                                                        <w:div w:id="7754489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4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63115">
          <w:marLeft w:val="0"/>
          <w:marRight w:val="0"/>
          <w:marTop w:val="0"/>
          <w:marBottom w:val="0"/>
          <w:divBdr>
            <w:top w:val="none" w:sz="0" w:space="0" w:color="auto"/>
            <w:left w:val="none" w:sz="0" w:space="0" w:color="auto"/>
            <w:bottom w:val="none" w:sz="0" w:space="0" w:color="auto"/>
            <w:right w:val="none" w:sz="0" w:space="0" w:color="auto"/>
          </w:divBdr>
          <w:divsChild>
            <w:div w:id="1762406529">
              <w:marLeft w:val="0"/>
              <w:marRight w:val="0"/>
              <w:marTop w:val="0"/>
              <w:marBottom w:val="405"/>
              <w:divBdr>
                <w:top w:val="none" w:sz="0" w:space="0" w:color="auto"/>
                <w:left w:val="none" w:sz="0" w:space="0" w:color="auto"/>
                <w:bottom w:val="none" w:sz="0" w:space="0" w:color="auto"/>
                <w:right w:val="none" w:sz="0" w:space="0" w:color="auto"/>
              </w:divBdr>
              <w:divsChild>
                <w:div w:id="449975320">
                  <w:marLeft w:val="0"/>
                  <w:marRight w:val="0"/>
                  <w:marTop w:val="0"/>
                  <w:marBottom w:val="0"/>
                  <w:divBdr>
                    <w:top w:val="none" w:sz="0" w:space="0" w:color="auto"/>
                    <w:left w:val="none" w:sz="0" w:space="0" w:color="auto"/>
                    <w:bottom w:val="none" w:sz="0" w:space="0" w:color="auto"/>
                    <w:right w:val="none" w:sz="0" w:space="0" w:color="auto"/>
                  </w:divBdr>
                  <w:divsChild>
                    <w:div w:id="7133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98115">
      <w:bodyDiv w:val="1"/>
      <w:marLeft w:val="0"/>
      <w:marRight w:val="0"/>
      <w:marTop w:val="0"/>
      <w:marBottom w:val="0"/>
      <w:divBdr>
        <w:top w:val="none" w:sz="0" w:space="0" w:color="auto"/>
        <w:left w:val="none" w:sz="0" w:space="0" w:color="auto"/>
        <w:bottom w:val="none" w:sz="0" w:space="0" w:color="auto"/>
        <w:right w:val="none" w:sz="0" w:space="0" w:color="auto"/>
      </w:divBdr>
    </w:div>
    <w:div w:id="257757699">
      <w:bodyDiv w:val="1"/>
      <w:marLeft w:val="0"/>
      <w:marRight w:val="0"/>
      <w:marTop w:val="0"/>
      <w:marBottom w:val="0"/>
      <w:divBdr>
        <w:top w:val="none" w:sz="0" w:space="0" w:color="auto"/>
        <w:left w:val="none" w:sz="0" w:space="0" w:color="auto"/>
        <w:bottom w:val="none" w:sz="0" w:space="0" w:color="auto"/>
        <w:right w:val="none" w:sz="0" w:space="0" w:color="auto"/>
      </w:divBdr>
    </w:div>
    <w:div w:id="280311063">
      <w:bodyDiv w:val="1"/>
      <w:marLeft w:val="0"/>
      <w:marRight w:val="0"/>
      <w:marTop w:val="0"/>
      <w:marBottom w:val="0"/>
      <w:divBdr>
        <w:top w:val="none" w:sz="0" w:space="0" w:color="auto"/>
        <w:left w:val="none" w:sz="0" w:space="0" w:color="auto"/>
        <w:bottom w:val="none" w:sz="0" w:space="0" w:color="auto"/>
        <w:right w:val="none" w:sz="0" w:space="0" w:color="auto"/>
      </w:divBdr>
    </w:div>
    <w:div w:id="319425134">
      <w:bodyDiv w:val="1"/>
      <w:marLeft w:val="0"/>
      <w:marRight w:val="0"/>
      <w:marTop w:val="0"/>
      <w:marBottom w:val="0"/>
      <w:divBdr>
        <w:top w:val="none" w:sz="0" w:space="0" w:color="auto"/>
        <w:left w:val="none" w:sz="0" w:space="0" w:color="auto"/>
        <w:bottom w:val="none" w:sz="0" w:space="0" w:color="auto"/>
        <w:right w:val="none" w:sz="0" w:space="0" w:color="auto"/>
      </w:divBdr>
    </w:div>
    <w:div w:id="327756232">
      <w:bodyDiv w:val="1"/>
      <w:marLeft w:val="0"/>
      <w:marRight w:val="0"/>
      <w:marTop w:val="0"/>
      <w:marBottom w:val="0"/>
      <w:divBdr>
        <w:top w:val="none" w:sz="0" w:space="0" w:color="auto"/>
        <w:left w:val="none" w:sz="0" w:space="0" w:color="auto"/>
        <w:bottom w:val="none" w:sz="0" w:space="0" w:color="auto"/>
        <w:right w:val="none" w:sz="0" w:space="0" w:color="auto"/>
      </w:divBdr>
      <w:divsChild>
        <w:div w:id="1441682085">
          <w:marLeft w:val="0"/>
          <w:marRight w:val="0"/>
          <w:marTop w:val="0"/>
          <w:marBottom w:val="0"/>
          <w:divBdr>
            <w:top w:val="none" w:sz="0" w:space="0" w:color="auto"/>
            <w:left w:val="none" w:sz="0" w:space="0" w:color="auto"/>
            <w:bottom w:val="none" w:sz="0" w:space="0" w:color="auto"/>
            <w:right w:val="none" w:sz="0" w:space="0" w:color="auto"/>
          </w:divBdr>
          <w:divsChild>
            <w:div w:id="65305591">
              <w:marLeft w:val="0"/>
              <w:marRight w:val="0"/>
              <w:marTop w:val="0"/>
              <w:marBottom w:val="0"/>
              <w:divBdr>
                <w:top w:val="none" w:sz="0" w:space="0" w:color="auto"/>
                <w:left w:val="none" w:sz="0" w:space="0" w:color="auto"/>
                <w:bottom w:val="none" w:sz="0" w:space="0" w:color="auto"/>
                <w:right w:val="none" w:sz="0" w:space="0" w:color="auto"/>
              </w:divBdr>
              <w:divsChild>
                <w:div w:id="1757630429">
                  <w:marLeft w:val="0"/>
                  <w:marRight w:val="0"/>
                  <w:marTop w:val="0"/>
                  <w:marBottom w:val="0"/>
                  <w:divBdr>
                    <w:top w:val="none" w:sz="0" w:space="0" w:color="auto"/>
                    <w:left w:val="none" w:sz="0" w:space="0" w:color="auto"/>
                    <w:bottom w:val="none" w:sz="0" w:space="0" w:color="auto"/>
                    <w:right w:val="none" w:sz="0" w:space="0" w:color="auto"/>
                  </w:divBdr>
                  <w:divsChild>
                    <w:div w:id="19550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3967">
      <w:bodyDiv w:val="1"/>
      <w:marLeft w:val="0"/>
      <w:marRight w:val="0"/>
      <w:marTop w:val="0"/>
      <w:marBottom w:val="0"/>
      <w:divBdr>
        <w:top w:val="none" w:sz="0" w:space="0" w:color="auto"/>
        <w:left w:val="none" w:sz="0" w:space="0" w:color="auto"/>
        <w:bottom w:val="none" w:sz="0" w:space="0" w:color="auto"/>
        <w:right w:val="none" w:sz="0" w:space="0" w:color="auto"/>
      </w:divBdr>
      <w:divsChild>
        <w:div w:id="758021837">
          <w:marLeft w:val="0"/>
          <w:marRight w:val="0"/>
          <w:marTop w:val="0"/>
          <w:marBottom w:val="0"/>
          <w:divBdr>
            <w:top w:val="none" w:sz="0" w:space="0" w:color="auto"/>
            <w:left w:val="none" w:sz="0" w:space="0" w:color="auto"/>
            <w:bottom w:val="none" w:sz="0" w:space="0" w:color="auto"/>
            <w:right w:val="none" w:sz="0" w:space="0" w:color="auto"/>
          </w:divBdr>
          <w:divsChild>
            <w:div w:id="631406238">
              <w:marLeft w:val="0"/>
              <w:marRight w:val="0"/>
              <w:marTop w:val="0"/>
              <w:marBottom w:val="0"/>
              <w:divBdr>
                <w:top w:val="none" w:sz="0" w:space="0" w:color="auto"/>
                <w:left w:val="none" w:sz="0" w:space="0" w:color="auto"/>
                <w:bottom w:val="none" w:sz="0" w:space="0" w:color="auto"/>
                <w:right w:val="none" w:sz="0" w:space="0" w:color="auto"/>
              </w:divBdr>
              <w:divsChild>
                <w:div w:id="1845513125">
                  <w:marLeft w:val="-240"/>
                  <w:marRight w:val="-240"/>
                  <w:marTop w:val="0"/>
                  <w:marBottom w:val="0"/>
                  <w:divBdr>
                    <w:top w:val="none" w:sz="0" w:space="0" w:color="auto"/>
                    <w:left w:val="none" w:sz="0" w:space="0" w:color="auto"/>
                    <w:bottom w:val="none" w:sz="0" w:space="0" w:color="auto"/>
                    <w:right w:val="none" w:sz="0" w:space="0" w:color="auto"/>
                  </w:divBdr>
                  <w:divsChild>
                    <w:div w:id="796146021">
                      <w:marLeft w:val="0"/>
                      <w:marRight w:val="0"/>
                      <w:marTop w:val="0"/>
                      <w:marBottom w:val="0"/>
                      <w:divBdr>
                        <w:top w:val="none" w:sz="0" w:space="0" w:color="auto"/>
                        <w:left w:val="none" w:sz="0" w:space="0" w:color="auto"/>
                        <w:bottom w:val="none" w:sz="0" w:space="0" w:color="auto"/>
                        <w:right w:val="none" w:sz="0" w:space="0" w:color="auto"/>
                      </w:divBdr>
                      <w:divsChild>
                        <w:div w:id="2107339547">
                          <w:marLeft w:val="0"/>
                          <w:marRight w:val="0"/>
                          <w:marTop w:val="0"/>
                          <w:marBottom w:val="0"/>
                          <w:divBdr>
                            <w:top w:val="none" w:sz="0" w:space="0" w:color="auto"/>
                            <w:left w:val="none" w:sz="0" w:space="0" w:color="auto"/>
                            <w:bottom w:val="none" w:sz="0" w:space="0" w:color="auto"/>
                            <w:right w:val="none" w:sz="0" w:space="0" w:color="auto"/>
                          </w:divBdr>
                        </w:div>
                        <w:div w:id="1049576317">
                          <w:marLeft w:val="0"/>
                          <w:marRight w:val="0"/>
                          <w:marTop w:val="0"/>
                          <w:marBottom w:val="0"/>
                          <w:divBdr>
                            <w:top w:val="none" w:sz="0" w:space="0" w:color="auto"/>
                            <w:left w:val="none" w:sz="0" w:space="0" w:color="auto"/>
                            <w:bottom w:val="none" w:sz="0" w:space="0" w:color="auto"/>
                            <w:right w:val="none" w:sz="0" w:space="0" w:color="auto"/>
                          </w:divBdr>
                          <w:divsChild>
                            <w:div w:id="594946776">
                              <w:marLeft w:val="165"/>
                              <w:marRight w:val="165"/>
                              <w:marTop w:val="0"/>
                              <w:marBottom w:val="0"/>
                              <w:divBdr>
                                <w:top w:val="none" w:sz="0" w:space="0" w:color="auto"/>
                                <w:left w:val="none" w:sz="0" w:space="0" w:color="auto"/>
                                <w:bottom w:val="none" w:sz="0" w:space="0" w:color="auto"/>
                                <w:right w:val="none" w:sz="0" w:space="0" w:color="auto"/>
                              </w:divBdr>
                              <w:divsChild>
                                <w:div w:id="1057893063">
                                  <w:marLeft w:val="0"/>
                                  <w:marRight w:val="0"/>
                                  <w:marTop w:val="0"/>
                                  <w:marBottom w:val="0"/>
                                  <w:divBdr>
                                    <w:top w:val="none" w:sz="0" w:space="0" w:color="auto"/>
                                    <w:left w:val="none" w:sz="0" w:space="0" w:color="auto"/>
                                    <w:bottom w:val="none" w:sz="0" w:space="0" w:color="auto"/>
                                    <w:right w:val="none" w:sz="0" w:space="0" w:color="auto"/>
                                  </w:divBdr>
                                  <w:divsChild>
                                    <w:div w:id="1967438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048658">
      <w:bodyDiv w:val="1"/>
      <w:marLeft w:val="0"/>
      <w:marRight w:val="0"/>
      <w:marTop w:val="0"/>
      <w:marBottom w:val="0"/>
      <w:divBdr>
        <w:top w:val="none" w:sz="0" w:space="0" w:color="auto"/>
        <w:left w:val="none" w:sz="0" w:space="0" w:color="auto"/>
        <w:bottom w:val="none" w:sz="0" w:space="0" w:color="auto"/>
        <w:right w:val="none" w:sz="0" w:space="0" w:color="auto"/>
      </w:divBdr>
    </w:div>
    <w:div w:id="526410741">
      <w:bodyDiv w:val="1"/>
      <w:marLeft w:val="0"/>
      <w:marRight w:val="0"/>
      <w:marTop w:val="0"/>
      <w:marBottom w:val="0"/>
      <w:divBdr>
        <w:top w:val="none" w:sz="0" w:space="0" w:color="auto"/>
        <w:left w:val="none" w:sz="0" w:space="0" w:color="auto"/>
        <w:bottom w:val="none" w:sz="0" w:space="0" w:color="auto"/>
        <w:right w:val="none" w:sz="0" w:space="0" w:color="auto"/>
      </w:divBdr>
    </w:div>
    <w:div w:id="561065255">
      <w:bodyDiv w:val="1"/>
      <w:marLeft w:val="0"/>
      <w:marRight w:val="0"/>
      <w:marTop w:val="0"/>
      <w:marBottom w:val="0"/>
      <w:divBdr>
        <w:top w:val="none" w:sz="0" w:space="0" w:color="auto"/>
        <w:left w:val="none" w:sz="0" w:space="0" w:color="auto"/>
        <w:bottom w:val="none" w:sz="0" w:space="0" w:color="auto"/>
        <w:right w:val="none" w:sz="0" w:space="0" w:color="auto"/>
      </w:divBdr>
    </w:div>
    <w:div w:id="577835458">
      <w:bodyDiv w:val="1"/>
      <w:marLeft w:val="0"/>
      <w:marRight w:val="0"/>
      <w:marTop w:val="0"/>
      <w:marBottom w:val="0"/>
      <w:divBdr>
        <w:top w:val="none" w:sz="0" w:space="0" w:color="auto"/>
        <w:left w:val="none" w:sz="0" w:space="0" w:color="auto"/>
        <w:bottom w:val="none" w:sz="0" w:space="0" w:color="auto"/>
        <w:right w:val="none" w:sz="0" w:space="0" w:color="auto"/>
      </w:divBdr>
    </w:div>
    <w:div w:id="599877714">
      <w:bodyDiv w:val="1"/>
      <w:marLeft w:val="0"/>
      <w:marRight w:val="0"/>
      <w:marTop w:val="0"/>
      <w:marBottom w:val="0"/>
      <w:divBdr>
        <w:top w:val="none" w:sz="0" w:space="0" w:color="auto"/>
        <w:left w:val="none" w:sz="0" w:space="0" w:color="auto"/>
        <w:bottom w:val="none" w:sz="0" w:space="0" w:color="auto"/>
        <w:right w:val="none" w:sz="0" w:space="0" w:color="auto"/>
      </w:divBdr>
    </w:div>
    <w:div w:id="617298953">
      <w:bodyDiv w:val="1"/>
      <w:marLeft w:val="0"/>
      <w:marRight w:val="0"/>
      <w:marTop w:val="0"/>
      <w:marBottom w:val="0"/>
      <w:divBdr>
        <w:top w:val="none" w:sz="0" w:space="0" w:color="auto"/>
        <w:left w:val="none" w:sz="0" w:space="0" w:color="auto"/>
        <w:bottom w:val="none" w:sz="0" w:space="0" w:color="auto"/>
        <w:right w:val="none" w:sz="0" w:space="0" w:color="auto"/>
      </w:divBdr>
      <w:divsChild>
        <w:div w:id="147290105">
          <w:marLeft w:val="0"/>
          <w:marRight w:val="0"/>
          <w:marTop w:val="0"/>
          <w:marBottom w:val="0"/>
          <w:divBdr>
            <w:top w:val="none" w:sz="0" w:space="0" w:color="auto"/>
            <w:left w:val="none" w:sz="0" w:space="0" w:color="auto"/>
            <w:bottom w:val="none" w:sz="0" w:space="0" w:color="auto"/>
            <w:right w:val="none" w:sz="0" w:space="0" w:color="auto"/>
          </w:divBdr>
          <w:divsChild>
            <w:div w:id="1767194602">
              <w:marLeft w:val="0"/>
              <w:marRight w:val="0"/>
              <w:marTop w:val="0"/>
              <w:marBottom w:val="0"/>
              <w:divBdr>
                <w:top w:val="none" w:sz="0" w:space="0" w:color="auto"/>
                <w:left w:val="none" w:sz="0" w:space="0" w:color="auto"/>
                <w:bottom w:val="none" w:sz="0" w:space="0" w:color="auto"/>
                <w:right w:val="none" w:sz="0" w:space="0" w:color="auto"/>
              </w:divBdr>
              <w:divsChild>
                <w:div w:id="1562251988">
                  <w:marLeft w:val="-240"/>
                  <w:marRight w:val="-240"/>
                  <w:marTop w:val="0"/>
                  <w:marBottom w:val="0"/>
                  <w:divBdr>
                    <w:top w:val="none" w:sz="0" w:space="0" w:color="auto"/>
                    <w:left w:val="none" w:sz="0" w:space="0" w:color="auto"/>
                    <w:bottom w:val="none" w:sz="0" w:space="0" w:color="auto"/>
                    <w:right w:val="none" w:sz="0" w:space="0" w:color="auto"/>
                  </w:divBdr>
                  <w:divsChild>
                    <w:div w:id="1798911572">
                      <w:marLeft w:val="0"/>
                      <w:marRight w:val="0"/>
                      <w:marTop w:val="0"/>
                      <w:marBottom w:val="0"/>
                      <w:divBdr>
                        <w:top w:val="none" w:sz="0" w:space="0" w:color="auto"/>
                        <w:left w:val="none" w:sz="0" w:space="0" w:color="auto"/>
                        <w:bottom w:val="none" w:sz="0" w:space="0" w:color="auto"/>
                        <w:right w:val="none" w:sz="0" w:space="0" w:color="auto"/>
                      </w:divBdr>
                      <w:divsChild>
                        <w:div w:id="205025742">
                          <w:marLeft w:val="0"/>
                          <w:marRight w:val="0"/>
                          <w:marTop w:val="0"/>
                          <w:marBottom w:val="0"/>
                          <w:divBdr>
                            <w:top w:val="none" w:sz="0" w:space="0" w:color="auto"/>
                            <w:left w:val="none" w:sz="0" w:space="0" w:color="auto"/>
                            <w:bottom w:val="none" w:sz="0" w:space="0" w:color="auto"/>
                            <w:right w:val="none" w:sz="0" w:space="0" w:color="auto"/>
                          </w:divBdr>
                        </w:div>
                        <w:div w:id="1398478222">
                          <w:marLeft w:val="0"/>
                          <w:marRight w:val="0"/>
                          <w:marTop w:val="0"/>
                          <w:marBottom w:val="0"/>
                          <w:divBdr>
                            <w:top w:val="none" w:sz="0" w:space="0" w:color="auto"/>
                            <w:left w:val="none" w:sz="0" w:space="0" w:color="auto"/>
                            <w:bottom w:val="none" w:sz="0" w:space="0" w:color="auto"/>
                            <w:right w:val="none" w:sz="0" w:space="0" w:color="auto"/>
                          </w:divBdr>
                          <w:divsChild>
                            <w:div w:id="1489326081">
                              <w:marLeft w:val="165"/>
                              <w:marRight w:val="165"/>
                              <w:marTop w:val="0"/>
                              <w:marBottom w:val="0"/>
                              <w:divBdr>
                                <w:top w:val="none" w:sz="0" w:space="0" w:color="auto"/>
                                <w:left w:val="none" w:sz="0" w:space="0" w:color="auto"/>
                                <w:bottom w:val="none" w:sz="0" w:space="0" w:color="auto"/>
                                <w:right w:val="none" w:sz="0" w:space="0" w:color="auto"/>
                              </w:divBdr>
                              <w:divsChild>
                                <w:div w:id="2075082672">
                                  <w:marLeft w:val="0"/>
                                  <w:marRight w:val="0"/>
                                  <w:marTop w:val="0"/>
                                  <w:marBottom w:val="0"/>
                                  <w:divBdr>
                                    <w:top w:val="none" w:sz="0" w:space="0" w:color="auto"/>
                                    <w:left w:val="none" w:sz="0" w:space="0" w:color="auto"/>
                                    <w:bottom w:val="none" w:sz="0" w:space="0" w:color="auto"/>
                                    <w:right w:val="none" w:sz="0" w:space="0" w:color="auto"/>
                                  </w:divBdr>
                                  <w:divsChild>
                                    <w:div w:id="5957886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047464">
      <w:bodyDiv w:val="1"/>
      <w:marLeft w:val="0"/>
      <w:marRight w:val="0"/>
      <w:marTop w:val="0"/>
      <w:marBottom w:val="0"/>
      <w:divBdr>
        <w:top w:val="none" w:sz="0" w:space="0" w:color="auto"/>
        <w:left w:val="none" w:sz="0" w:space="0" w:color="auto"/>
        <w:bottom w:val="none" w:sz="0" w:space="0" w:color="auto"/>
        <w:right w:val="none" w:sz="0" w:space="0" w:color="auto"/>
      </w:divBdr>
      <w:divsChild>
        <w:div w:id="445202964">
          <w:marLeft w:val="0"/>
          <w:marRight w:val="0"/>
          <w:marTop w:val="0"/>
          <w:marBottom w:val="414"/>
          <w:divBdr>
            <w:top w:val="none" w:sz="0" w:space="0" w:color="auto"/>
            <w:left w:val="none" w:sz="0" w:space="0" w:color="auto"/>
            <w:bottom w:val="none" w:sz="0" w:space="0" w:color="auto"/>
            <w:right w:val="none" w:sz="0" w:space="0" w:color="auto"/>
          </w:divBdr>
          <w:divsChild>
            <w:div w:id="1094282275">
              <w:marLeft w:val="0"/>
              <w:marRight w:val="0"/>
              <w:marTop w:val="0"/>
              <w:marBottom w:val="0"/>
              <w:divBdr>
                <w:top w:val="none" w:sz="0" w:space="0" w:color="auto"/>
                <w:left w:val="none" w:sz="0" w:space="0" w:color="auto"/>
                <w:bottom w:val="none" w:sz="0" w:space="0" w:color="auto"/>
                <w:right w:val="none" w:sz="0" w:space="0" w:color="auto"/>
              </w:divBdr>
              <w:divsChild>
                <w:div w:id="1510296903">
                  <w:marLeft w:val="0"/>
                  <w:marRight w:val="0"/>
                  <w:marTop w:val="0"/>
                  <w:marBottom w:val="0"/>
                  <w:divBdr>
                    <w:top w:val="single" w:sz="6" w:space="0" w:color="DFE1E5"/>
                    <w:left w:val="single" w:sz="6" w:space="0" w:color="DFE1E5"/>
                    <w:bottom w:val="single" w:sz="6" w:space="0" w:color="DFE1E5"/>
                    <w:right w:val="single" w:sz="6" w:space="0" w:color="DFE1E5"/>
                  </w:divBdr>
                  <w:divsChild>
                    <w:div w:id="1109470230">
                      <w:marLeft w:val="0"/>
                      <w:marRight w:val="0"/>
                      <w:marTop w:val="0"/>
                      <w:marBottom w:val="0"/>
                      <w:divBdr>
                        <w:top w:val="none" w:sz="0" w:space="0" w:color="auto"/>
                        <w:left w:val="none" w:sz="0" w:space="0" w:color="auto"/>
                        <w:bottom w:val="none" w:sz="0" w:space="0" w:color="auto"/>
                        <w:right w:val="none" w:sz="0" w:space="0" w:color="auto"/>
                      </w:divBdr>
                      <w:divsChild>
                        <w:div w:id="2003267550">
                          <w:marLeft w:val="0"/>
                          <w:marRight w:val="0"/>
                          <w:marTop w:val="0"/>
                          <w:marBottom w:val="0"/>
                          <w:divBdr>
                            <w:top w:val="none" w:sz="0" w:space="0" w:color="auto"/>
                            <w:left w:val="none" w:sz="0" w:space="0" w:color="auto"/>
                            <w:bottom w:val="none" w:sz="0" w:space="0" w:color="auto"/>
                            <w:right w:val="none" w:sz="0" w:space="0" w:color="auto"/>
                          </w:divBdr>
                          <w:divsChild>
                            <w:div w:id="48380084">
                              <w:marLeft w:val="0"/>
                              <w:marRight w:val="0"/>
                              <w:marTop w:val="0"/>
                              <w:marBottom w:val="0"/>
                              <w:divBdr>
                                <w:top w:val="none" w:sz="0" w:space="0" w:color="auto"/>
                                <w:left w:val="none" w:sz="0" w:space="0" w:color="auto"/>
                                <w:bottom w:val="none" w:sz="0" w:space="0" w:color="auto"/>
                                <w:right w:val="none" w:sz="0" w:space="0" w:color="auto"/>
                              </w:divBdr>
                              <w:divsChild>
                                <w:div w:id="1272275141">
                                  <w:marLeft w:val="0"/>
                                  <w:marRight w:val="0"/>
                                  <w:marTop w:val="0"/>
                                  <w:marBottom w:val="0"/>
                                  <w:divBdr>
                                    <w:top w:val="none" w:sz="0" w:space="0" w:color="auto"/>
                                    <w:left w:val="none" w:sz="0" w:space="0" w:color="auto"/>
                                    <w:bottom w:val="none" w:sz="0" w:space="0" w:color="auto"/>
                                    <w:right w:val="none" w:sz="0" w:space="0" w:color="auto"/>
                                  </w:divBdr>
                                  <w:divsChild>
                                    <w:div w:id="900867036">
                                      <w:marLeft w:val="-245"/>
                                      <w:marRight w:val="-245"/>
                                      <w:marTop w:val="0"/>
                                      <w:marBottom w:val="0"/>
                                      <w:divBdr>
                                        <w:top w:val="none" w:sz="0" w:space="0" w:color="auto"/>
                                        <w:left w:val="none" w:sz="0" w:space="0" w:color="auto"/>
                                        <w:bottom w:val="none" w:sz="0" w:space="0" w:color="auto"/>
                                        <w:right w:val="none" w:sz="0" w:space="0" w:color="auto"/>
                                      </w:divBdr>
                                      <w:divsChild>
                                        <w:div w:id="1027558897">
                                          <w:marLeft w:val="0"/>
                                          <w:marRight w:val="0"/>
                                          <w:marTop w:val="0"/>
                                          <w:marBottom w:val="0"/>
                                          <w:divBdr>
                                            <w:top w:val="none" w:sz="0" w:space="0" w:color="auto"/>
                                            <w:left w:val="none" w:sz="0" w:space="0" w:color="auto"/>
                                            <w:bottom w:val="none" w:sz="0" w:space="0" w:color="auto"/>
                                            <w:right w:val="none" w:sz="0" w:space="0" w:color="auto"/>
                                          </w:divBdr>
                                          <w:divsChild>
                                            <w:div w:id="1003312827">
                                              <w:marLeft w:val="0"/>
                                              <w:marRight w:val="0"/>
                                              <w:marTop w:val="0"/>
                                              <w:marBottom w:val="0"/>
                                              <w:divBdr>
                                                <w:top w:val="none" w:sz="0" w:space="0" w:color="auto"/>
                                                <w:left w:val="none" w:sz="0" w:space="0" w:color="auto"/>
                                                <w:bottom w:val="none" w:sz="0" w:space="0" w:color="auto"/>
                                                <w:right w:val="none" w:sz="0" w:space="0" w:color="auto"/>
                                              </w:divBdr>
                                            </w:div>
                                            <w:div w:id="1249920050">
                                              <w:marLeft w:val="0"/>
                                              <w:marRight w:val="0"/>
                                              <w:marTop w:val="0"/>
                                              <w:marBottom w:val="0"/>
                                              <w:divBdr>
                                                <w:top w:val="none" w:sz="0" w:space="0" w:color="auto"/>
                                                <w:left w:val="none" w:sz="0" w:space="0" w:color="auto"/>
                                                <w:bottom w:val="none" w:sz="0" w:space="0" w:color="auto"/>
                                                <w:right w:val="none" w:sz="0" w:space="0" w:color="auto"/>
                                              </w:divBdr>
                                              <w:divsChild>
                                                <w:div w:id="1971326111">
                                                  <w:marLeft w:val="169"/>
                                                  <w:marRight w:val="169"/>
                                                  <w:marTop w:val="0"/>
                                                  <w:marBottom w:val="0"/>
                                                  <w:divBdr>
                                                    <w:top w:val="none" w:sz="0" w:space="0" w:color="auto"/>
                                                    <w:left w:val="none" w:sz="0" w:space="0" w:color="auto"/>
                                                    <w:bottom w:val="none" w:sz="0" w:space="0" w:color="auto"/>
                                                    <w:right w:val="none" w:sz="0" w:space="0" w:color="auto"/>
                                                  </w:divBdr>
                                                  <w:divsChild>
                                                    <w:div w:id="1120152942">
                                                      <w:marLeft w:val="0"/>
                                                      <w:marRight w:val="0"/>
                                                      <w:marTop w:val="0"/>
                                                      <w:marBottom w:val="0"/>
                                                      <w:divBdr>
                                                        <w:top w:val="none" w:sz="0" w:space="0" w:color="auto"/>
                                                        <w:left w:val="none" w:sz="0" w:space="0" w:color="auto"/>
                                                        <w:bottom w:val="none" w:sz="0" w:space="0" w:color="auto"/>
                                                        <w:right w:val="none" w:sz="0" w:space="0" w:color="auto"/>
                                                      </w:divBdr>
                                                      <w:divsChild>
                                                        <w:div w:id="2014146326">
                                                          <w:marLeft w:val="-169"/>
                                                          <w:marRight w:val="-16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32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72649">
          <w:marLeft w:val="0"/>
          <w:marRight w:val="0"/>
          <w:marTop w:val="0"/>
          <w:marBottom w:val="0"/>
          <w:divBdr>
            <w:top w:val="none" w:sz="0" w:space="0" w:color="auto"/>
            <w:left w:val="none" w:sz="0" w:space="0" w:color="auto"/>
            <w:bottom w:val="none" w:sz="0" w:space="0" w:color="auto"/>
            <w:right w:val="none" w:sz="0" w:space="0" w:color="auto"/>
          </w:divBdr>
          <w:divsChild>
            <w:div w:id="1719477686">
              <w:marLeft w:val="0"/>
              <w:marRight w:val="0"/>
              <w:marTop w:val="0"/>
              <w:marBottom w:val="414"/>
              <w:divBdr>
                <w:top w:val="none" w:sz="0" w:space="0" w:color="auto"/>
                <w:left w:val="none" w:sz="0" w:space="0" w:color="auto"/>
                <w:bottom w:val="none" w:sz="0" w:space="0" w:color="auto"/>
                <w:right w:val="none" w:sz="0" w:space="0" w:color="auto"/>
              </w:divBdr>
              <w:divsChild>
                <w:div w:id="1201745245">
                  <w:marLeft w:val="0"/>
                  <w:marRight w:val="0"/>
                  <w:marTop w:val="0"/>
                  <w:marBottom w:val="0"/>
                  <w:divBdr>
                    <w:top w:val="none" w:sz="0" w:space="0" w:color="auto"/>
                    <w:left w:val="none" w:sz="0" w:space="0" w:color="auto"/>
                    <w:bottom w:val="none" w:sz="0" w:space="0" w:color="auto"/>
                    <w:right w:val="none" w:sz="0" w:space="0" w:color="auto"/>
                  </w:divBdr>
                  <w:divsChild>
                    <w:div w:id="2000502931">
                      <w:marLeft w:val="0"/>
                      <w:marRight w:val="0"/>
                      <w:marTop w:val="0"/>
                      <w:marBottom w:val="0"/>
                      <w:divBdr>
                        <w:top w:val="none" w:sz="0" w:space="0" w:color="auto"/>
                        <w:left w:val="none" w:sz="0" w:space="0" w:color="auto"/>
                        <w:bottom w:val="none" w:sz="0" w:space="0" w:color="auto"/>
                        <w:right w:val="none" w:sz="0" w:space="0" w:color="auto"/>
                      </w:divBdr>
                      <w:divsChild>
                        <w:div w:id="348214086">
                          <w:marLeft w:val="0"/>
                          <w:marRight w:val="0"/>
                          <w:marTop w:val="0"/>
                          <w:marBottom w:val="0"/>
                          <w:divBdr>
                            <w:top w:val="none" w:sz="0" w:space="0" w:color="auto"/>
                            <w:left w:val="none" w:sz="0" w:space="0" w:color="auto"/>
                            <w:bottom w:val="none" w:sz="0" w:space="0" w:color="auto"/>
                            <w:right w:val="none" w:sz="0" w:space="0" w:color="auto"/>
                          </w:divBdr>
                        </w:div>
                        <w:div w:id="635648087">
                          <w:marLeft w:val="0"/>
                          <w:marRight w:val="0"/>
                          <w:marTop w:val="0"/>
                          <w:marBottom w:val="0"/>
                          <w:divBdr>
                            <w:top w:val="none" w:sz="0" w:space="0" w:color="auto"/>
                            <w:left w:val="none" w:sz="0" w:space="0" w:color="auto"/>
                            <w:bottom w:val="none" w:sz="0" w:space="0" w:color="auto"/>
                            <w:right w:val="none" w:sz="0" w:space="0" w:color="auto"/>
                          </w:divBdr>
                          <w:divsChild>
                            <w:div w:id="609899760">
                              <w:marLeft w:val="0"/>
                              <w:marRight w:val="0"/>
                              <w:marTop w:val="0"/>
                              <w:marBottom w:val="0"/>
                              <w:divBdr>
                                <w:top w:val="none" w:sz="0" w:space="0" w:color="auto"/>
                                <w:left w:val="none" w:sz="0" w:space="0" w:color="auto"/>
                                <w:bottom w:val="none" w:sz="0" w:space="0" w:color="auto"/>
                                <w:right w:val="none" w:sz="0" w:space="0" w:color="auto"/>
                              </w:divBdr>
                              <w:divsChild>
                                <w:div w:id="125515224">
                                  <w:marLeft w:val="46"/>
                                  <w:marRight w:val="46"/>
                                  <w:marTop w:val="15"/>
                                  <w:marBottom w:val="0"/>
                                  <w:divBdr>
                                    <w:top w:val="none" w:sz="0" w:space="0" w:color="auto"/>
                                    <w:left w:val="none" w:sz="0" w:space="0" w:color="auto"/>
                                    <w:bottom w:val="none" w:sz="0" w:space="0" w:color="auto"/>
                                    <w:right w:val="none" w:sz="0" w:space="0" w:color="auto"/>
                                  </w:divBdr>
                                </w:div>
                              </w:divsChild>
                            </w:div>
                          </w:divsChild>
                        </w:div>
                      </w:divsChild>
                    </w:div>
                    <w:div w:id="725490275">
                      <w:marLeft w:val="0"/>
                      <w:marRight w:val="0"/>
                      <w:marTop w:val="0"/>
                      <w:marBottom w:val="0"/>
                      <w:divBdr>
                        <w:top w:val="none" w:sz="0" w:space="0" w:color="auto"/>
                        <w:left w:val="none" w:sz="0" w:space="0" w:color="auto"/>
                        <w:bottom w:val="none" w:sz="0" w:space="0" w:color="auto"/>
                        <w:right w:val="none" w:sz="0" w:space="0" w:color="auto"/>
                      </w:divBdr>
                      <w:divsChild>
                        <w:div w:id="134775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229838">
      <w:bodyDiv w:val="1"/>
      <w:marLeft w:val="0"/>
      <w:marRight w:val="0"/>
      <w:marTop w:val="0"/>
      <w:marBottom w:val="0"/>
      <w:divBdr>
        <w:top w:val="none" w:sz="0" w:space="0" w:color="auto"/>
        <w:left w:val="none" w:sz="0" w:space="0" w:color="auto"/>
        <w:bottom w:val="none" w:sz="0" w:space="0" w:color="auto"/>
        <w:right w:val="none" w:sz="0" w:space="0" w:color="auto"/>
      </w:divBdr>
    </w:div>
    <w:div w:id="748040740">
      <w:bodyDiv w:val="1"/>
      <w:marLeft w:val="0"/>
      <w:marRight w:val="0"/>
      <w:marTop w:val="0"/>
      <w:marBottom w:val="0"/>
      <w:divBdr>
        <w:top w:val="none" w:sz="0" w:space="0" w:color="auto"/>
        <w:left w:val="none" w:sz="0" w:space="0" w:color="auto"/>
        <w:bottom w:val="none" w:sz="0" w:space="0" w:color="auto"/>
        <w:right w:val="none" w:sz="0" w:space="0" w:color="auto"/>
      </w:divBdr>
      <w:divsChild>
        <w:div w:id="420681976">
          <w:marLeft w:val="0"/>
          <w:marRight w:val="0"/>
          <w:marTop w:val="0"/>
          <w:marBottom w:val="0"/>
          <w:divBdr>
            <w:top w:val="single" w:sz="6" w:space="0" w:color="DFE1E5"/>
            <w:left w:val="single" w:sz="6" w:space="0" w:color="DFE1E5"/>
            <w:bottom w:val="single" w:sz="6" w:space="0" w:color="DFE1E5"/>
            <w:right w:val="single" w:sz="6" w:space="0" w:color="DFE1E5"/>
          </w:divBdr>
          <w:divsChild>
            <w:div w:id="729613867">
              <w:marLeft w:val="0"/>
              <w:marRight w:val="0"/>
              <w:marTop w:val="0"/>
              <w:marBottom w:val="0"/>
              <w:divBdr>
                <w:top w:val="none" w:sz="0" w:space="0" w:color="auto"/>
                <w:left w:val="none" w:sz="0" w:space="0" w:color="auto"/>
                <w:bottom w:val="none" w:sz="0" w:space="0" w:color="auto"/>
                <w:right w:val="none" w:sz="0" w:space="0" w:color="auto"/>
              </w:divBdr>
              <w:divsChild>
                <w:div w:id="682970992">
                  <w:marLeft w:val="0"/>
                  <w:marRight w:val="0"/>
                  <w:marTop w:val="0"/>
                  <w:marBottom w:val="0"/>
                  <w:divBdr>
                    <w:top w:val="none" w:sz="0" w:space="0" w:color="auto"/>
                    <w:left w:val="none" w:sz="0" w:space="0" w:color="auto"/>
                    <w:bottom w:val="none" w:sz="0" w:space="0" w:color="auto"/>
                    <w:right w:val="none" w:sz="0" w:space="0" w:color="auto"/>
                  </w:divBdr>
                  <w:divsChild>
                    <w:div w:id="2024740149">
                      <w:marLeft w:val="0"/>
                      <w:marRight w:val="0"/>
                      <w:marTop w:val="0"/>
                      <w:marBottom w:val="0"/>
                      <w:divBdr>
                        <w:top w:val="none" w:sz="0" w:space="0" w:color="auto"/>
                        <w:left w:val="none" w:sz="0" w:space="0" w:color="auto"/>
                        <w:bottom w:val="none" w:sz="0" w:space="0" w:color="auto"/>
                        <w:right w:val="none" w:sz="0" w:space="0" w:color="auto"/>
                      </w:divBdr>
                      <w:divsChild>
                        <w:div w:id="114249897">
                          <w:marLeft w:val="0"/>
                          <w:marRight w:val="0"/>
                          <w:marTop w:val="0"/>
                          <w:marBottom w:val="0"/>
                          <w:divBdr>
                            <w:top w:val="none" w:sz="0" w:space="0" w:color="auto"/>
                            <w:left w:val="none" w:sz="0" w:space="0" w:color="auto"/>
                            <w:bottom w:val="none" w:sz="0" w:space="0" w:color="auto"/>
                            <w:right w:val="none" w:sz="0" w:space="0" w:color="auto"/>
                          </w:divBdr>
                          <w:divsChild>
                            <w:div w:id="2016416809">
                              <w:marLeft w:val="-245"/>
                              <w:marRight w:val="-245"/>
                              <w:marTop w:val="0"/>
                              <w:marBottom w:val="0"/>
                              <w:divBdr>
                                <w:top w:val="none" w:sz="0" w:space="0" w:color="auto"/>
                                <w:left w:val="none" w:sz="0" w:space="0" w:color="auto"/>
                                <w:bottom w:val="none" w:sz="0" w:space="0" w:color="auto"/>
                                <w:right w:val="none" w:sz="0" w:space="0" w:color="auto"/>
                              </w:divBdr>
                              <w:divsChild>
                                <w:div w:id="2034643501">
                                  <w:marLeft w:val="0"/>
                                  <w:marRight w:val="0"/>
                                  <w:marTop w:val="0"/>
                                  <w:marBottom w:val="0"/>
                                  <w:divBdr>
                                    <w:top w:val="none" w:sz="0" w:space="0" w:color="auto"/>
                                    <w:left w:val="none" w:sz="0" w:space="0" w:color="auto"/>
                                    <w:bottom w:val="none" w:sz="0" w:space="0" w:color="auto"/>
                                    <w:right w:val="none" w:sz="0" w:space="0" w:color="auto"/>
                                  </w:divBdr>
                                  <w:divsChild>
                                    <w:div w:id="424039889">
                                      <w:marLeft w:val="0"/>
                                      <w:marRight w:val="0"/>
                                      <w:marTop w:val="0"/>
                                      <w:marBottom w:val="0"/>
                                      <w:divBdr>
                                        <w:top w:val="none" w:sz="0" w:space="0" w:color="auto"/>
                                        <w:left w:val="none" w:sz="0" w:space="0" w:color="auto"/>
                                        <w:bottom w:val="none" w:sz="0" w:space="0" w:color="auto"/>
                                        <w:right w:val="none" w:sz="0" w:space="0" w:color="auto"/>
                                      </w:divBdr>
                                    </w:div>
                                    <w:div w:id="2130970100">
                                      <w:marLeft w:val="0"/>
                                      <w:marRight w:val="0"/>
                                      <w:marTop w:val="0"/>
                                      <w:marBottom w:val="0"/>
                                      <w:divBdr>
                                        <w:top w:val="none" w:sz="0" w:space="0" w:color="auto"/>
                                        <w:left w:val="none" w:sz="0" w:space="0" w:color="auto"/>
                                        <w:bottom w:val="none" w:sz="0" w:space="0" w:color="auto"/>
                                        <w:right w:val="none" w:sz="0" w:space="0" w:color="auto"/>
                                      </w:divBdr>
                                      <w:divsChild>
                                        <w:div w:id="1352341646">
                                          <w:marLeft w:val="169"/>
                                          <w:marRight w:val="169"/>
                                          <w:marTop w:val="0"/>
                                          <w:marBottom w:val="0"/>
                                          <w:divBdr>
                                            <w:top w:val="none" w:sz="0" w:space="0" w:color="auto"/>
                                            <w:left w:val="none" w:sz="0" w:space="0" w:color="auto"/>
                                            <w:bottom w:val="none" w:sz="0" w:space="0" w:color="auto"/>
                                            <w:right w:val="none" w:sz="0" w:space="0" w:color="auto"/>
                                          </w:divBdr>
                                          <w:divsChild>
                                            <w:div w:id="910772948">
                                              <w:marLeft w:val="0"/>
                                              <w:marRight w:val="0"/>
                                              <w:marTop w:val="0"/>
                                              <w:marBottom w:val="0"/>
                                              <w:divBdr>
                                                <w:top w:val="none" w:sz="0" w:space="0" w:color="auto"/>
                                                <w:left w:val="none" w:sz="0" w:space="0" w:color="auto"/>
                                                <w:bottom w:val="none" w:sz="0" w:space="0" w:color="auto"/>
                                                <w:right w:val="none" w:sz="0" w:space="0" w:color="auto"/>
                                              </w:divBdr>
                                              <w:divsChild>
                                                <w:div w:id="1717075945">
                                                  <w:marLeft w:val="-169"/>
                                                  <w:marRight w:val="-16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307491">
          <w:marLeft w:val="0"/>
          <w:marRight w:val="0"/>
          <w:marTop w:val="0"/>
          <w:marBottom w:val="0"/>
          <w:divBdr>
            <w:top w:val="none" w:sz="0" w:space="0" w:color="auto"/>
            <w:left w:val="none" w:sz="0" w:space="0" w:color="auto"/>
            <w:bottom w:val="none" w:sz="0" w:space="0" w:color="auto"/>
            <w:right w:val="none" w:sz="0" w:space="0" w:color="auto"/>
          </w:divBdr>
        </w:div>
      </w:divsChild>
    </w:div>
    <w:div w:id="755328921">
      <w:bodyDiv w:val="1"/>
      <w:marLeft w:val="0"/>
      <w:marRight w:val="0"/>
      <w:marTop w:val="0"/>
      <w:marBottom w:val="0"/>
      <w:divBdr>
        <w:top w:val="none" w:sz="0" w:space="0" w:color="auto"/>
        <w:left w:val="none" w:sz="0" w:space="0" w:color="auto"/>
        <w:bottom w:val="none" w:sz="0" w:space="0" w:color="auto"/>
        <w:right w:val="none" w:sz="0" w:space="0" w:color="auto"/>
      </w:divBdr>
    </w:div>
    <w:div w:id="789209125">
      <w:bodyDiv w:val="1"/>
      <w:marLeft w:val="0"/>
      <w:marRight w:val="0"/>
      <w:marTop w:val="0"/>
      <w:marBottom w:val="0"/>
      <w:divBdr>
        <w:top w:val="none" w:sz="0" w:space="0" w:color="auto"/>
        <w:left w:val="none" w:sz="0" w:space="0" w:color="auto"/>
        <w:bottom w:val="none" w:sz="0" w:space="0" w:color="auto"/>
        <w:right w:val="none" w:sz="0" w:space="0" w:color="auto"/>
      </w:divBdr>
    </w:div>
    <w:div w:id="815025069">
      <w:bodyDiv w:val="1"/>
      <w:marLeft w:val="0"/>
      <w:marRight w:val="0"/>
      <w:marTop w:val="0"/>
      <w:marBottom w:val="0"/>
      <w:divBdr>
        <w:top w:val="none" w:sz="0" w:space="0" w:color="auto"/>
        <w:left w:val="none" w:sz="0" w:space="0" w:color="auto"/>
        <w:bottom w:val="none" w:sz="0" w:space="0" w:color="auto"/>
        <w:right w:val="none" w:sz="0" w:space="0" w:color="auto"/>
      </w:divBdr>
    </w:div>
    <w:div w:id="873082075">
      <w:bodyDiv w:val="1"/>
      <w:marLeft w:val="0"/>
      <w:marRight w:val="0"/>
      <w:marTop w:val="0"/>
      <w:marBottom w:val="0"/>
      <w:divBdr>
        <w:top w:val="none" w:sz="0" w:space="0" w:color="auto"/>
        <w:left w:val="none" w:sz="0" w:space="0" w:color="auto"/>
        <w:bottom w:val="none" w:sz="0" w:space="0" w:color="auto"/>
        <w:right w:val="none" w:sz="0" w:space="0" w:color="auto"/>
      </w:divBdr>
      <w:divsChild>
        <w:div w:id="1073159455">
          <w:marLeft w:val="0"/>
          <w:marRight w:val="0"/>
          <w:marTop w:val="0"/>
          <w:marBottom w:val="0"/>
          <w:divBdr>
            <w:top w:val="none" w:sz="0" w:space="0" w:color="auto"/>
            <w:left w:val="none" w:sz="0" w:space="0" w:color="auto"/>
            <w:bottom w:val="none" w:sz="0" w:space="0" w:color="auto"/>
            <w:right w:val="none" w:sz="0" w:space="0" w:color="auto"/>
          </w:divBdr>
          <w:divsChild>
            <w:div w:id="1118649089">
              <w:marLeft w:val="0"/>
              <w:marRight w:val="0"/>
              <w:marTop w:val="0"/>
              <w:marBottom w:val="0"/>
              <w:divBdr>
                <w:top w:val="none" w:sz="0" w:space="0" w:color="auto"/>
                <w:left w:val="none" w:sz="0" w:space="0" w:color="auto"/>
                <w:bottom w:val="none" w:sz="0" w:space="0" w:color="auto"/>
                <w:right w:val="none" w:sz="0" w:space="0" w:color="auto"/>
              </w:divBdr>
              <w:divsChild>
                <w:div w:id="157045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4154">
      <w:bodyDiv w:val="1"/>
      <w:marLeft w:val="0"/>
      <w:marRight w:val="0"/>
      <w:marTop w:val="0"/>
      <w:marBottom w:val="0"/>
      <w:divBdr>
        <w:top w:val="none" w:sz="0" w:space="0" w:color="auto"/>
        <w:left w:val="none" w:sz="0" w:space="0" w:color="auto"/>
        <w:bottom w:val="none" w:sz="0" w:space="0" w:color="auto"/>
        <w:right w:val="none" w:sz="0" w:space="0" w:color="auto"/>
      </w:divBdr>
      <w:divsChild>
        <w:div w:id="660040102">
          <w:marLeft w:val="0"/>
          <w:marRight w:val="0"/>
          <w:marTop w:val="0"/>
          <w:marBottom w:val="0"/>
          <w:divBdr>
            <w:top w:val="none" w:sz="0" w:space="0" w:color="auto"/>
            <w:left w:val="none" w:sz="0" w:space="0" w:color="auto"/>
            <w:bottom w:val="none" w:sz="0" w:space="0" w:color="auto"/>
            <w:right w:val="none" w:sz="0" w:space="0" w:color="auto"/>
          </w:divBdr>
          <w:divsChild>
            <w:div w:id="1178427460">
              <w:marLeft w:val="0"/>
              <w:marRight w:val="0"/>
              <w:marTop w:val="0"/>
              <w:marBottom w:val="0"/>
              <w:divBdr>
                <w:top w:val="none" w:sz="0" w:space="0" w:color="auto"/>
                <w:left w:val="none" w:sz="0" w:space="0" w:color="auto"/>
                <w:bottom w:val="none" w:sz="0" w:space="0" w:color="auto"/>
                <w:right w:val="none" w:sz="0" w:space="0" w:color="auto"/>
              </w:divBdr>
              <w:divsChild>
                <w:div w:id="747195245">
                  <w:marLeft w:val="0"/>
                  <w:marRight w:val="0"/>
                  <w:marTop w:val="0"/>
                  <w:marBottom w:val="0"/>
                  <w:divBdr>
                    <w:top w:val="none" w:sz="0" w:space="0" w:color="auto"/>
                    <w:left w:val="none" w:sz="0" w:space="0" w:color="auto"/>
                    <w:bottom w:val="none" w:sz="0" w:space="0" w:color="auto"/>
                    <w:right w:val="none" w:sz="0" w:space="0" w:color="auto"/>
                  </w:divBdr>
                  <w:divsChild>
                    <w:div w:id="16103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09366">
      <w:bodyDiv w:val="1"/>
      <w:marLeft w:val="0"/>
      <w:marRight w:val="0"/>
      <w:marTop w:val="0"/>
      <w:marBottom w:val="0"/>
      <w:divBdr>
        <w:top w:val="none" w:sz="0" w:space="0" w:color="auto"/>
        <w:left w:val="none" w:sz="0" w:space="0" w:color="auto"/>
        <w:bottom w:val="none" w:sz="0" w:space="0" w:color="auto"/>
        <w:right w:val="none" w:sz="0" w:space="0" w:color="auto"/>
      </w:divBdr>
      <w:divsChild>
        <w:div w:id="322664101">
          <w:marLeft w:val="0"/>
          <w:marRight w:val="0"/>
          <w:marTop w:val="0"/>
          <w:marBottom w:val="0"/>
          <w:divBdr>
            <w:top w:val="none" w:sz="0" w:space="0" w:color="auto"/>
            <w:left w:val="none" w:sz="0" w:space="0" w:color="auto"/>
            <w:bottom w:val="none" w:sz="0" w:space="0" w:color="auto"/>
            <w:right w:val="none" w:sz="0" w:space="0" w:color="auto"/>
          </w:divBdr>
          <w:divsChild>
            <w:div w:id="910391041">
              <w:marLeft w:val="0"/>
              <w:marRight w:val="0"/>
              <w:marTop w:val="0"/>
              <w:marBottom w:val="0"/>
              <w:divBdr>
                <w:top w:val="none" w:sz="0" w:space="0" w:color="auto"/>
                <w:left w:val="none" w:sz="0" w:space="0" w:color="auto"/>
                <w:bottom w:val="none" w:sz="0" w:space="0" w:color="auto"/>
                <w:right w:val="none" w:sz="0" w:space="0" w:color="auto"/>
              </w:divBdr>
              <w:divsChild>
                <w:div w:id="700132817">
                  <w:marLeft w:val="-245"/>
                  <w:marRight w:val="-245"/>
                  <w:marTop w:val="0"/>
                  <w:marBottom w:val="0"/>
                  <w:divBdr>
                    <w:top w:val="none" w:sz="0" w:space="0" w:color="auto"/>
                    <w:left w:val="none" w:sz="0" w:space="0" w:color="auto"/>
                    <w:bottom w:val="none" w:sz="0" w:space="0" w:color="auto"/>
                    <w:right w:val="none" w:sz="0" w:space="0" w:color="auto"/>
                  </w:divBdr>
                  <w:divsChild>
                    <w:div w:id="839587813">
                      <w:marLeft w:val="0"/>
                      <w:marRight w:val="0"/>
                      <w:marTop w:val="0"/>
                      <w:marBottom w:val="0"/>
                      <w:divBdr>
                        <w:top w:val="none" w:sz="0" w:space="0" w:color="auto"/>
                        <w:left w:val="none" w:sz="0" w:space="0" w:color="auto"/>
                        <w:bottom w:val="none" w:sz="0" w:space="0" w:color="auto"/>
                        <w:right w:val="none" w:sz="0" w:space="0" w:color="auto"/>
                      </w:divBdr>
                      <w:divsChild>
                        <w:div w:id="1228809196">
                          <w:marLeft w:val="0"/>
                          <w:marRight w:val="0"/>
                          <w:marTop w:val="0"/>
                          <w:marBottom w:val="0"/>
                          <w:divBdr>
                            <w:top w:val="none" w:sz="0" w:space="0" w:color="auto"/>
                            <w:left w:val="none" w:sz="0" w:space="0" w:color="auto"/>
                            <w:bottom w:val="none" w:sz="0" w:space="0" w:color="auto"/>
                            <w:right w:val="none" w:sz="0" w:space="0" w:color="auto"/>
                          </w:divBdr>
                        </w:div>
                        <w:div w:id="92820687">
                          <w:marLeft w:val="0"/>
                          <w:marRight w:val="0"/>
                          <w:marTop w:val="0"/>
                          <w:marBottom w:val="0"/>
                          <w:divBdr>
                            <w:top w:val="none" w:sz="0" w:space="0" w:color="auto"/>
                            <w:left w:val="none" w:sz="0" w:space="0" w:color="auto"/>
                            <w:bottom w:val="none" w:sz="0" w:space="0" w:color="auto"/>
                            <w:right w:val="none" w:sz="0" w:space="0" w:color="auto"/>
                          </w:divBdr>
                          <w:divsChild>
                            <w:div w:id="1279096267">
                              <w:marLeft w:val="169"/>
                              <w:marRight w:val="169"/>
                              <w:marTop w:val="0"/>
                              <w:marBottom w:val="0"/>
                              <w:divBdr>
                                <w:top w:val="none" w:sz="0" w:space="0" w:color="auto"/>
                                <w:left w:val="none" w:sz="0" w:space="0" w:color="auto"/>
                                <w:bottom w:val="none" w:sz="0" w:space="0" w:color="auto"/>
                                <w:right w:val="none" w:sz="0" w:space="0" w:color="auto"/>
                              </w:divBdr>
                              <w:divsChild>
                                <w:div w:id="236598701">
                                  <w:marLeft w:val="0"/>
                                  <w:marRight w:val="0"/>
                                  <w:marTop w:val="0"/>
                                  <w:marBottom w:val="0"/>
                                  <w:divBdr>
                                    <w:top w:val="none" w:sz="0" w:space="0" w:color="auto"/>
                                    <w:left w:val="none" w:sz="0" w:space="0" w:color="auto"/>
                                    <w:bottom w:val="none" w:sz="0" w:space="0" w:color="auto"/>
                                    <w:right w:val="none" w:sz="0" w:space="0" w:color="auto"/>
                                  </w:divBdr>
                                  <w:divsChild>
                                    <w:div w:id="486673759">
                                      <w:marLeft w:val="-169"/>
                                      <w:marRight w:val="-16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17625">
      <w:bodyDiv w:val="1"/>
      <w:marLeft w:val="0"/>
      <w:marRight w:val="0"/>
      <w:marTop w:val="0"/>
      <w:marBottom w:val="0"/>
      <w:divBdr>
        <w:top w:val="none" w:sz="0" w:space="0" w:color="auto"/>
        <w:left w:val="none" w:sz="0" w:space="0" w:color="auto"/>
        <w:bottom w:val="none" w:sz="0" w:space="0" w:color="auto"/>
        <w:right w:val="none" w:sz="0" w:space="0" w:color="auto"/>
      </w:divBdr>
      <w:divsChild>
        <w:div w:id="1329823473">
          <w:marLeft w:val="0"/>
          <w:marRight w:val="0"/>
          <w:marTop w:val="0"/>
          <w:marBottom w:val="405"/>
          <w:divBdr>
            <w:top w:val="none" w:sz="0" w:space="0" w:color="auto"/>
            <w:left w:val="none" w:sz="0" w:space="0" w:color="auto"/>
            <w:bottom w:val="none" w:sz="0" w:space="0" w:color="auto"/>
            <w:right w:val="none" w:sz="0" w:space="0" w:color="auto"/>
          </w:divBdr>
          <w:divsChild>
            <w:div w:id="468861388">
              <w:marLeft w:val="0"/>
              <w:marRight w:val="0"/>
              <w:marTop w:val="0"/>
              <w:marBottom w:val="0"/>
              <w:divBdr>
                <w:top w:val="none" w:sz="0" w:space="0" w:color="auto"/>
                <w:left w:val="none" w:sz="0" w:space="0" w:color="auto"/>
                <w:bottom w:val="none" w:sz="0" w:space="0" w:color="auto"/>
                <w:right w:val="none" w:sz="0" w:space="0" w:color="auto"/>
              </w:divBdr>
              <w:divsChild>
                <w:div w:id="822165541">
                  <w:marLeft w:val="0"/>
                  <w:marRight w:val="0"/>
                  <w:marTop w:val="0"/>
                  <w:marBottom w:val="0"/>
                  <w:divBdr>
                    <w:top w:val="single" w:sz="6" w:space="0" w:color="DFE1E5"/>
                    <w:left w:val="single" w:sz="6" w:space="0" w:color="DFE1E5"/>
                    <w:bottom w:val="single" w:sz="6" w:space="0" w:color="DFE1E5"/>
                    <w:right w:val="single" w:sz="6" w:space="0" w:color="DFE1E5"/>
                  </w:divBdr>
                  <w:divsChild>
                    <w:div w:id="1894149839">
                      <w:marLeft w:val="0"/>
                      <w:marRight w:val="0"/>
                      <w:marTop w:val="0"/>
                      <w:marBottom w:val="0"/>
                      <w:divBdr>
                        <w:top w:val="none" w:sz="0" w:space="0" w:color="auto"/>
                        <w:left w:val="none" w:sz="0" w:space="0" w:color="auto"/>
                        <w:bottom w:val="none" w:sz="0" w:space="0" w:color="auto"/>
                        <w:right w:val="none" w:sz="0" w:space="0" w:color="auto"/>
                      </w:divBdr>
                      <w:divsChild>
                        <w:div w:id="577331593">
                          <w:marLeft w:val="0"/>
                          <w:marRight w:val="0"/>
                          <w:marTop w:val="0"/>
                          <w:marBottom w:val="0"/>
                          <w:divBdr>
                            <w:top w:val="none" w:sz="0" w:space="0" w:color="auto"/>
                            <w:left w:val="none" w:sz="0" w:space="0" w:color="auto"/>
                            <w:bottom w:val="none" w:sz="0" w:space="0" w:color="auto"/>
                            <w:right w:val="none" w:sz="0" w:space="0" w:color="auto"/>
                          </w:divBdr>
                          <w:divsChild>
                            <w:div w:id="46226493">
                              <w:marLeft w:val="0"/>
                              <w:marRight w:val="0"/>
                              <w:marTop w:val="0"/>
                              <w:marBottom w:val="0"/>
                              <w:divBdr>
                                <w:top w:val="none" w:sz="0" w:space="0" w:color="auto"/>
                                <w:left w:val="none" w:sz="0" w:space="0" w:color="auto"/>
                                <w:bottom w:val="none" w:sz="0" w:space="0" w:color="auto"/>
                                <w:right w:val="none" w:sz="0" w:space="0" w:color="auto"/>
                              </w:divBdr>
                              <w:divsChild>
                                <w:div w:id="2106538311">
                                  <w:marLeft w:val="0"/>
                                  <w:marRight w:val="0"/>
                                  <w:marTop w:val="0"/>
                                  <w:marBottom w:val="0"/>
                                  <w:divBdr>
                                    <w:top w:val="none" w:sz="0" w:space="0" w:color="auto"/>
                                    <w:left w:val="none" w:sz="0" w:space="0" w:color="auto"/>
                                    <w:bottom w:val="none" w:sz="0" w:space="0" w:color="auto"/>
                                    <w:right w:val="none" w:sz="0" w:space="0" w:color="auto"/>
                                  </w:divBdr>
                                  <w:divsChild>
                                    <w:div w:id="1729986055">
                                      <w:marLeft w:val="-240"/>
                                      <w:marRight w:val="-240"/>
                                      <w:marTop w:val="0"/>
                                      <w:marBottom w:val="0"/>
                                      <w:divBdr>
                                        <w:top w:val="none" w:sz="0" w:space="0" w:color="auto"/>
                                        <w:left w:val="none" w:sz="0" w:space="0" w:color="auto"/>
                                        <w:bottom w:val="none" w:sz="0" w:space="0" w:color="auto"/>
                                        <w:right w:val="none" w:sz="0" w:space="0" w:color="auto"/>
                                      </w:divBdr>
                                      <w:divsChild>
                                        <w:div w:id="1536649933">
                                          <w:marLeft w:val="0"/>
                                          <w:marRight w:val="0"/>
                                          <w:marTop w:val="0"/>
                                          <w:marBottom w:val="0"/>
                                          <w:divBdr>
                                            <w:top w:val="none" w:sz="0" w:space="0" w:color="auto"/>
                                            <w:left w:val="none" w:sz="0" w:space="0" w:color="auto"/>
                                            <w:bottom w:val="none" w:sz="0" w:space="0" w:color="auto"/>
                                            <w:right w:val="none" w:sz="0" w:space="0" w:color="auto"/>
                                          </w:divBdr>
                                          <w:divsChild>
                                            <w:div w:id="1299141212">
                                              <w:marLeft w:val="0"/>
                                              <w:marRight w:val="0"/>
                                              <w:marTop w:val="0"/>
                                              <w:marBottom w:val="0"/>
                                              <w:divBdr>
                                                <w:top w:val="none" w:sz="0" w:space="0" w:color="auto"/>
                                                <w:left w:val="none" w:sz="0" w:space="0" w:color="auto"/>
                                                <w:bottom w:val="none" w:sz="0" w:space="0" w:color="auto"/>
                                                <w:right w:val="none" w:sz="0" w:space="0" w:color="auto"/>
                                              </w:divBdr>
                                            </w:div>
                                            <w:div w:id="862868038">
                                              <w:marLeft w:val="0"/>
                                              <w:marRight w:val="0"/>
                                              <w:marTop w:val="0"/>
                                              <w:marBottom w:val="0"/>
                                              <w:divBdr>
                                                <w:top w:val="none" w:sz="0" w:space="0" w:color="auto"/>
                                                <w:left w:val="none" w:sz="0" w:space="0" w:color="auto"/>
                                                <w:bottom w:val="none" w:sz="0" w:space="0" w:color="auto"/>
                                                <w:right w:val="none" w:sz="0" w:space="0" w:color="auto"/>
                                              </w:divBdr>
                                              <w:divsChild>
                                                <w:div w:id="1277982236">
                                                  <w:marLeft w:val="165"/>
                                                  <w:marRight w:val="165"/>
                                                  <w:marTop w:val="0"/>
                                                  <w:marBottom w:val="0"/>
                                                  <w:divBdr>
                                                    <w:top w:val="none" w:sz="0" w:space="0" w:color="auto"/>
                                                    <w:left w:val="none" w:sz="0" w:space="0" w:color="auto"/>
                                                    <w:bottom w:val="none" w:sz="0" w:space="0" w:color="auto"/>
                                                    <w:right w:val="none" w:sz="0" w:space="0" w:color="auto"/>
                                                  </w:divBdr>
                                                  <w:divsChild>
                                                    <w:div w:id="1444811385">
                                                      <w:marLeft w:val="0"/>
                                                      <w:marRight w:val="0"/>
                                                      <w:marTop w:val="0"/>
                                                      <w:marBottom w:val="0"/>
                                                      <w:divBdr>
                                                        <w:top w:val="none" w:sz="0" w:space="0" w:color="auto"/>
                                                        <w:left w:val="none" w:sz="0" w:space="0" w:color="auto"/>
                                                        <w:bottom w:val="none" w:sz="0" w:space="0" w:color="auto"/>
                                                        <w:right w:val="none" w:sz="0" w:space="0" w:color="auto"/>
                                                      </w:divBdr>
                                                      <w:divsChild>
                                                        <w:div w:id="11077705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3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1023">
          <w:marLeft w:val="0"/>
          <w:marRight w:val="0"/>
          <w:marTop w:val="0"/>
          <w:marBottom w:val="0"/>
          <w:divBdr>
            <w:top w:val="none" w:sz="0" w:space="0" w:color="auto"/>
            <w:left w:val="none" w:sz="0" w:space="0" w:color="auto"/>
            <w:bottom w:val="none" w:sz="0" w:space="0" w:color="auto"/>
            <w:right w:val="none" w:sz="0" w:space="0" w:color="auto"/>
          </w:divBdr>
          <w:divsChild>
            <w:div w:id="944574476">
              <w:marLeft w:val="0"/>
              <w:marRight w:val="0"/>
              <w:marTop w:val="0"/>
              <w:marBottom w:val="405"/>
              <w:divBdr>
                <w:top w:val="none" w:sz="0" w:space="0" w:color="auto"/>
                <w:left w:val="none" w:sz="0" w:space="0" w:color="auto"/>
                <w:bottom w:val="none" w:sz="0" w:space="0" w:color="auto"/>
                <w:right w:val="none" w:sz="0" w:space="0" w:color="auto"/>
              </w:divBdr>
              <w:divsChild>
                <w:div w:id="955058725">
                  <w:marLeft w:val="0"/>
                  <w:marRight w:val="0"/>
                  <w:marTop w:val="0"/>
                  <w:marBottom w:val="0"/>
                  <w:divBdr>
                    <w:top w:val="none" w:sz="0" w:space="0" w:color="auto"/>
                    <w:left w:val="none" w:sz="0" w:space="0" w:color="auto"/>
                    <w:bottom w:val="none" w:sz="0" w:space="0" w:color="auto"/>
                    <w:right w:val="none" w:sz="0" w:space="0" w:color="auto"/>
                  </w:divBdr>
                  <w:divsChild>
                    <w:div w:id="1650985972">
                      <w:marLeft w:val="0"/>
                      <w:marRight w:val="0"/>
                      <w:marTop w:val="0"/>
                      <w:marBottom w:val="0"/>
                      <w:divBdr>
                        <w:top w:val="none" w:sz="0" w:space="0" w:color="auto"/>
                        <w:left w:val="none" w:sz="0" w:space="0" w:color="auto"/>
                        <w:bottom w:val="none" w:sz="0" w:space="0" w:color="auto"/>
                        <w:right w:val="none" w:sz="0" w:space="0" w:color="auto"/>
                      </w:divBdr>
                      <w:divsChild>
                        <w:div w:id="525827188">
                          <w:marLeft w:val="0"/>
                          <w:marRight w:val="0"/>
                          <w:marTop w:val="0"/>
                          <w:marBottom w:val="0"/>
                          <w:divBdr>
                            <w:top w:val="none" w:sz="0" w:space="0" w:color="auto"/>
                            <w:left w:val="none" w:sz="0" w:space="0" w:color="auto"/>
                            <w:bottom w:val="none" w:sz="0" w:space="0" w:color="auto"/>
                            <w:right w:val="none" w:sz="0" w:space="0" w:color="auto"/>
                          </w:divBdr>
                        </w:div>
                        <w:div w:id="453446472">
                          <w:marLeft w:val="0"/>
                          <w:marRight w:val="0"/>
                          <w:marTop w:val="0"/>
                          <w:marBottom w:val="0"/>
                          <w:divBdr>
                            <w:top w:val="none" w:sz="0" w:space="0" w:color="auto"/>
                            <w:left w:val="none" w:sz="0" w:space="0" w:color="auto"/>
                            <w:bottom w:val="none" w:sz="0" w:space="0" w:color="auto"/>
                            <w:right w:val="none" w:sz="0" w:space="0" w:color="auto"/>
                          </w:divBdr>
                          <w:divsChild>
                            <w:div w:id="2106607184">
                              <w:marLeft w:val="0"/>
                              <w:marRight w:val="0"/>
                              <w:marTop w:val="0"/>
                              <w:marBottom w:val="0"/>
                              <w:divBdr>
                                <w:top w:val="none" w:sz="0" w:space="0" w:color="auto"/>
                                <w:left w:val="none" w:sz="0" w:space="0" w:color="auto"/>
                                <w:bottom w:val="none" w:sz="0" w:space="0" w:color="auto"/>
                                <w:right w:val="none" w:sz="0" w:space="0" w:color="auto"/>
                              </w:divBdr>
                              <w:divsChild>
                                <w:div w:id="43150988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100101482">
                      <w:marLeft w:val="0"/>
                      <w:marRight w:val="0"/>
                      <w:marTop w:val="0"/>
                      <w:marBottom w:val="0"/>
                      <w:divBdr>
                        <w:top w:val="none" w:sz="0" w:space="0" w:color="auto"/>
                        <w:left w:val="none" w:sz="0" w:space="0" w:color="auto"/>
                        <w:bottom w:val="none" w:sz="0" w:space="0" w:color="auto"/>
                        <w:right w:val="none" w:sz="0" w:space="0" w:color="auto"/>
                      </w:divBdr>
                      <w:divsChild>
                        <w:div w:id="3088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66319">
              <w:marLeft w:val="0"/>
              <w:marRight w:val="0"/>
              <w:marTop w:val="0"/>
              <w:marBottom w:val="405"/>
              <w:divBdr>
                <w:top w:val="none" w:sz="0" w:space="0" w:color="auto"/>
                <w:left w:val="none" w:sz="0" w:space="0" w:color="auto"/>
                <w:bottom w:val="none" w:sz="0" w:space="0" w:color="auto"/>
                <w:right w:val="none" w:sz="0" w:space="0" w:color="auto"/>
              </w:divBdr>
              <w:divsChild>
                <w:div w:id="2125078120">
                  <w:marLeft w:val="0"/>
                  <w:marRight w:val="0"/>
                  <w:marTop w:val="0"/>
                  <w:marBottom w:val="0"/>
                  <w:divBdr>
                    <w:top w:val="none" w:sz="0" w:space="0" w:color="auto"/>
                    <w:left w:val="none" w:sz="0" w:space="0" w:color="auto"/>
                    <w:bottom w:val="none" w:sz="0" w:space="0" w:color="auto"/>
                    <w:right w:val="none" w:sz="0" w:space="0" w:color="auto"/>
                  </w:divBdr>
                  <w:divsChild>
                    <w:div w:id="813106526">
                      <w:marLeft w:val="0"/>
                      <w:marRight w:val="0"/>
                      <w:marTop w:val="0"/>
                      <w:marBottom w:val="0"/>
                      <w:divBdr>
                        <w:top w:val="none" w:sz="0" w:space="0" w:color="auto"/>
                        <w:left w:val="none" w:sz="0" w:space="0" w:color="auto"/>
                        <w:bottom w:val="none" w:sz="0" w:space="0" w:color="auto"/>
                        <w:right w:val="none" w:sz="0" w:space="0" w:color="auto"/>
                      </w:divBdr>
                      <w:divsChild>
                        <w:div w:id="693187280">
                          <w:marLeft w:val="0"/>
                          <w:marRight w:val="0"/>
                          <w:marTop w:val="0"/>
                          <w:marBottom w:val="0"/>
                          <w:divBdr>
                            <w:top w:val="none" w:sz="0" w:space="0" w:color="auto"/>
                            <w:left w:val="none" w:sz="0" w:space="0" w:color="auto"/>
                            <w:bottom w:val="none" w:sz="0" w:space="0" w:color="auto"/>
                            <w:right w:val="none" w:sz="0" w:space="0" w:color="auto"/>
                          </w:divBdr>
                        </w:div>
                        <w:div w:id="1036471833">
                          <w:marLeft w:val="0"/>
                          <w:marRight w:val="0"/>
                          <w:marTop w:val="0"/>
                          <w:marBottom w:val="0"/>
                          <w:divBdr>
                            <w:top w:val="none" w:sz="0" w:space="0" w:color="auto"/>
                            <w:left w:val="none" w:sz="0" w:space="0" w:color="auto"/>
                            <w:bottom w:val="none" w:sz="0" w:space="0" w:color="auto"/>
                            <w:right w:val="none" w:sz="0" w:space="0" w:color="auto"/>
                          </w:divBdr>
                          <w:divsChild>
                            <w:div w:id="413236604">
                              <w:marLeft w:val="0"/>
                              <w:marRight w:val="0"/>
                              <w:marTop w:val="0"/>
                              <w:marBottom w:val="0"/>
                              <w:divBdr>
                                <w:top w:val="none" w:sz="0" w:space="0" w:color="auto"/>
                                <w:left w:val="none" w:sz="0" w:space="0" w:color="auto"/>
                                <w:bottom w:val="none" w:sz="0" w:space="0" w:color="auto"/>
                                <w:right w:val="none" w:sz="0" w:space="0" w:color="auto"/>
                              </w:divBdr>
                              <w:divsChild>
                                <w:div w:id="80412984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262567849">
                      <w:marLeft w:val="0"/>
                      <w:marRight w:val="0"/>
                      <w:marTop w:val="0"/>
                      <w:marBottom w:val="0"/>
                      <w:divBdr>
                        <w:top w:val="none" w:sz="0" w:space="0" w:color="auto"/>
                        <w:left w:val="none" w:sz="0" w:space="0" w:color="auto"/>
                        <w:bottom w:val="none" w:sz="0" w:space="0" w:color="auto"/>
                        <w:right w:val="none" w:sz="0" w:space="0" w:color="auto"/>
                      </w:divBdr>
                      <w:divsChild>
                        <w:div w:id="177231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50828">
              <w:marLeft w:val="0"/>
              <w:marRight w:val="0"/>
              <w:marTop w:val="0"/>
              <w:marBottom w:val="405"/>
              <w:divBdr>
                <w:top w:val="none" w:sz="0" w:space="0" w:color="auto"/>
                <w:left w:val="none" w:sz="0" w:space="0" w:color="auto"/>
                <w:bottom w:val="none" w:sz="0" w:space="0" w:color="auto"/>
                <w:right w:val="none" w:sz="0" w:space="0" w:color="auto"/>
              </w:divBdr>
              <w:divsChild>
                <w:div w:id="233663250">
                  <w:marLeft w:val="0"/>
                  <w:marRight w:val="0"/>
                  <w:marTop w:val="0"/>
                  <w:marBottom w:val="0"/>
                  <w:divBdr>
                    <w:top w:val="none" w:sz="0" w:space="0" w:color="auto"/>
                    <w:left w:val="none" w:sz="0" w:space="0" w:color="auto"/>
                    <w:bottom w:val="none" w:sz="0" w:space="0" w:color="auto"/>
                    <w:right w:val="none" w:sz="0" w:space="0" w:color="auto"/>
                  </w:divBdr>
                  <w:divsChild>
                    <w:div w:id="490408565">
                      <w:marLeft w:val="0"/>
                      <w:marRight w:val="0"/>
                      <w:marTop w:val="0"/>
                      <w:marBottom w:val="0"/>
                      <w:divBdr>
                        <w:top w:val="none" w:sz="0" w:space="0" w:color="auto"/>
                        <w:left w:val="none" w:sz="0" w:space="0" w:color="auto"/>
                        <w:bottom w:val="none" w:sz="0" w:space="0" w:color="auto"/>
                        <w:right w:val="none" w:sz="0" w:space="0" w:color="auto"/>
                      </w:divBdr>
                      <w:divsChild>
                        <w:div w:id="1116675159">
                          <w:marLeft w:val="0"/>
                          <w:marRight w:val="0"/>
                          <w:marTop w:val="0"/>
                          <w:marBottom w:val="0"/>
                          <w:divBdr>
                            <w:top w:val="none" w:sz="0" w:space="0" w:color="auto"/>
                            <w:left w:val="none" w:sz="0" w:space="0" w:color="auto"/>
                            <w:bottom w:val="none" w:sz="0" w:space="0" w:color="auto"/>
                            <w:right w:val="none" w:sz="0" w:space="0" w:color="auto"/>
                          </w:divBdr>
                        </w:div>
                        <w:div w:id="953440163">
                          <w:marLeft w:val="0"/>
                          <w:marRight w:val="0"/>
                          <w:marTop w:val="0"/>
                          <w:marBottom w:val="0"/>
                          <w:divBdr>
                            <w:top w:val="none" w:sz="0" w:space="0" w:color="auto"/>
                            <w:left w:val="none" w:sz="0" w:space="0" w:color="auto"/>
                            <w:bottom w:val="none" w:sz="0" w:space="0" w:color="auto"/>
                            <w:right w:val="none" w:sz="0" w:space="0" w:color="auto"/>
                          </w:divBdr>
                          <w:divsChild>
                            <w:div w:id="1510296736">
                              <w:marLeft w:val="0"/>
                              <w:marRight w:val="0"/>
                              <w:marTop w:val="0"/>
                              <w:marBottom w:val="0"/>
                              <w:divBdr>
                                <w:top w:val="none" w:sz="0" w:space="0" w:color="auto"/>
                                <w:left w:val="none" w:sz="0" w:space="0" w:color="auto"/>
                                <w:bottom w:val="none" w:sz="0" w:space="0" w:color="auto"/>
                                <w:right w:val="none" w:sz="0" w:space="0" w:color="auto"/>
                              </w:divBdr>
                              <w:divsChild>
                                <w:div w:id="188058738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469857316">
                      <w:marLeft w:val="0"/>
                      <w:marRight w:val="0"/>
                      <w:marTop w:val="0"/>
                      <w:marBottom w:val="0"/>
                      <w:divBdr>
                        <w:top w:val="none" w:sz="0" w:space="0" w:color="auto"/>
                        <w:left w:val="none" w:sz="0" w:space="0" w:color="auto"/>
                        <w:bottom w:val="none" w:sz="0" w:space="0" w:color="auto"/>
                        <w:right w:val="none" w:sz="0" w:space="0" w:color="auto"/>
                      </w:divBdr>
                      <w:divsChild>
                        <w:div w:id="6694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7760">
              <w:marLeft w:val="0"/>
              <w:marRight w:val="0"/>
              <w:marTop w:val="0"/>
              <w:marBottom w:val="405"/>
              <w:divBdr>
                <w:top w:val="none" w:sz="0" w:space="0" w:color="auto"/>
                <w:left w:val="none" w:sz="0" w:space="0" w:color="auto"/>
                <w:bottom w:val="none" w:sz="0" w:space="0" w:color="auto"/>
                <w:right w:val="none" w:sz="0" w:space="0" w:color="auto"/>
              </w:divBdr>
              <w:divsChild>
                <w:div w:id="469441957">
                  <w:marLeft w:val="0"/>
                  <w:marRight w:val="0"/>
                  <w:marTop w:val="0"/>
                  <w:marBottom w:val="0"/>
                  <w:divBdr>
                    <w:top w:val="none" w:sz="0" w:space="0" w:color="auto"/>
                    <w:left w:val="none" w:sz="0" w:space="0" w:color="auto"/>
                    <w:bottom w:val="none" w:sz="0" w:space="0" w:color="auto"/>
                    <w:right w:val="none" w:sz="0" w:space="0" w:color="auto"/>
                  </w:divBdr>
                  <w:divsChild>
                    <w:div w:id="596326012">
                      <w:marLeft w:val="0"/>
                      <w:marRight w:val="0"/>
                      <w:marTop w:val="0"/>
                      <w:marBottom w:val="0"/>
                      <w:divBdr>
                        <w:top w:val="none" w:sz="0" w:space="0" w:color="auto"/>
                        <w:left w:val="none" w:sz="0" w:space="0" w:color="auto"/>
                        <w:bottom w:val="none" w:sz="0" w:space="0" w:color="auto"/>
                        <w:right w:val="none" w:sz="0" w:space="0" w:color="auto"/>
                      </w:divBdr>
                      <w:divsChild>
                        <w:div w:id="467434101">
                          <w:marLeft w:val="0"/>
                          <w:marRight w:val="0"/>
                          <w:marTop w:val="0"/>
                          <w:marBottom w:val="0"/>
                          <w:divBdr>
                            <w:top w:val="none" w:sz="0" w:space="0" w:color="auto"/>
                            <w:left w:val="none" w:sz="0" w:space="0" w:color="auto"/>
                            <w:bottom w:val="none" w:sz="0" w:space="0" w:color="auto"/>
                            <w:right w:val="none" w:sz="0" w:space="0" w:color="auto"/>
                          </w:divBdr>
                        </w:div>
                        <w:div w:id="505680521">
                          <w:marLeft w:val="0"/>
                          <w:marRight w:val="0"/>
                          <w:marTop w:val="0"/>
                          <w:marBottom w:val="0"/>
                          <w:divBdr>
                            <w:top w:val="none" w:sz="0" w:space="0" w:color="auto"/>
                            <w:left w:val="none" w:sz="0" w:space="0" w:color="auto"/>
                            <w:bottom w:val="none" w:sz="0" w:space="0" w:color="auto"/>
                            <w:right w:val="none" w:sz="0" w:space="0" w:color="auto"/>
                          </w:divBdr>
                          <w:divsChild>
                            <w:div w:id="1038777120">
                              <w:marLeft w:val="0"/>
                              <w:marRight w:val="0"/>
                              <w:marTop w:val="0"/>
                              <w:marBottom w:val="0"/>
                              <w:divBdr>
                                <w:top w:val="none" w:sz="0" w:space="0" w:color="auto"/>
                                <w:left w:val="none" w:sz="0" w:space="0" w:color="auto"/>
                                <w:bottom w:val="none" w:sz="0" w:space="0" w:color="auto"/>
                                <w:right w:val="none" w:sz="0" w:space="0" w:color="auto"/>
                              </w:divBdr>
                              <w:divsChild>
                                <w:div w:id="169700439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144011157">
                      <w:marLeft w:val="0"/>
                      <w:marRight w:val="0"/>
                      <w:marTop w:val="0"/>
                      <w:marBottom w:val="0"/>
                      <w:divBdr>
                        <w:top w:val="none" w:sz="0" w:space="0" w:color="auto"/>
                        <w:left w:val="none" w:sz="0" w:space="0" w:color="auto"/>
                        <w:bottom w:val="none" w:sz="0" w:space="0" w:color="auto"/>
                        <w:right w:val="none" w:sz="0" w:space="0" w:color="auto"/>
                      </w:divBdr>
                      <w:divsChild>
                        <w:div w:id="14773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08064">
              <w:marLeft w:val="0"/>
              <w:marRight w:val="0"/>
              <w:marTop w:val="0"/>
              <w:marBottom w:val="405"/>
              <w:divBdr>
                <w:top w:val="none" w:sz="0" w:space="0" w:color="auto"/>
                <w:left w:val="none" w:sz="0" w:space="0" w:color="auto"/>
                <w:bottom w:val="none" w:sz="0" w:space="0" w:color="auto"/>
                <w:right w:val="none" w:sz="0" w:space="0" w:color="auto"/>
              </w:divBdr>
              <w:divsChild>
                <w:div w:id="1744600694">
                  <w:marLeft w:val="0"/>
                  <w:marRight w:val="0"/>
                  <w:marTop w:val="0"/>
                  <w:marBottom w:val="0"/>
                  <w:divBdr>
                    <w:top w:val="none" w:sz="0" w:space="0" w:color="auto"/>
                    <w:left w:val="none" w:sz="0" w:space="0" w:color="auto"/>
                    <w:bottom w:val="none" w:sz="0" w:space="0" w:color="auto"/>
                    <w:right w:val="none" w:sz="0" w:space="0" w:color="auto"/>
                  </w:divBdr>
                  <w:divsChild>
                    <w:div w:id="3831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3708">
      <w:bodyDiv w:val="1"/>
      <w:marLeft w:val="0"/>
      <w:marRight w:val="0"/>
      <w:marTop w:val="0"/>
      <w:marBottom w:val="0"/>
      <w:divBdr>
        <w:top w:val="none" w:sz="0" w:space="0" w:color="auto"/>
        <w:left w:val="none" w:sz="0" w:space="0" w:color="auto"/>
        <w:bottom w:val="none" w:sz="0" w:space="0" w:color="auto"/>
        <w:right w:val="none" w:sz="0" w:space="0" w:color="auto"/>
      </w:divBdr>
    </w:div>
    <w:div w:id="958875702">
      <w:bodyDiv w:val="1"/>
      <w:marLeft w:val="0"/>
      <w:marRight w:val="0"/>
      <w:marTop w:val="0"/>
      <w:marBottom w:val="0"/>
      <w:divBdr>
        <w:top w:val="none" w:sz="0" w:space="0" w:color="auto"/>
        <w:left w:val="none" w:sz="0" w:space="0" w:color="auto"/>
        <w:bottom w:val="none" w:sz="0" w:space="0" w:color="auto"/>
        <w:right w:val="none" w:sz="0" w:space="0" w:color="auto"/>
      </w:divBdr>
      <w:divsChild>
        <w:div w:id="1278027490">
          <w:marLeft w:val="0"/>
          <w:marRight w:val="0"/>
          <w:marTop w:val="0"/>
          <w:marBottom w:val="0"/>
          <w:divBdr>
            <w:top w:val="none" w:sz="0" w:space="0" w:color="auto"/>
            <w:left w:val="none" w:sz="0" w:space="0" w:color="auto"/>
            <w:bottom w:val="none" w:sz="0" w:space="0" w:color="auto"/>
            <w:right w:val="none" w:sz="0" w:space="0" w:color="auto"/>
          </w:divBdr>
          <w:divsChild>
            <w:div w:id="1718312331">
              <w:marLeft w:val="0"/>
              <w:marRight w:val="0"/>
              <w:marTop w:val="0"/>
              <w:marBottom w:val="0"/>
              <w:divBdr>
                <w:top w:val="none" w:sz="0" w:space="0" w:color="auto"/>
                <w:left w:val="none" w:sz="0" w:space="0" w:color="auto"/>
                <w:bottom w:val="none" w:sz="0" w:space="0" w:color="auto"/>
                <w:right w:val="none" w:sz="0" w:space="0" w:color="auto"/>
              </w:divBdr>
              <w:divsChild>
                <w:div w:id="1684624392">
                  <w:marLeft w:val="-240"/>
                  <w:marRight w:val="-240"/>
                  <w:marTop w:val="0"/>
                  <w:marBottom w:val="0"/>
                  <w:divBdr>
                    <w:top w:val="none" w:sz="0" w:space="0" w:color="auto"/>
                    <w:left w:val="none" w:sz="0" w:space="0" w:color="auto"/>
                    <w:bottom w:val="none" w:sz="0" w:space="0" w:color="auto"/>
                    <w:right w:val="none" w:sz="0" w:space="0" w:color="auto"/>
                  </w:divBdr>
                  <w:divsChild>
                    <w:div w:id="919169781">
                      <w:marLeft w:val="0"/>
                      <w:marRight w:val="0"/>
                      <w:marTop w:val="0"/>
                      <w:marBottom w:val="0"/>
                      <w:divBdr>
                        <w:top w:val="none" w:sz="0" w:space="0" w:color="auto"/>
                        <w:left w:val="none" w:sz="0" w:space="0" w:color="auto"/>
                        <w:bottom w:val="none" w:sz="0" w:space="0" w:color="auto"/>
                        <w:right w:val="none" w:sz="0" w:space="0" w:color="auto"/>
                      </w:divBdr>
                      <w:divsChild>
                        <w:div w:id="1891375481">
                          <w:marLeft w:val="0"/>
                          <w:marRight w:val="0"/>
                          <w:marTop w:val="0"/>
                          <w:marBottom w:val="0"/>
                          <w:divBdr>
                            <w:top w:val="none" w:sz="0" w:space="0" w:color="auto"/>
                            <w:left w:val="none" w:sz="0" w:space="0" w:color="auto"/>
                            <w:bottom w:val="none" w:sz="0" w:space="0" w:color="auto"/>
                            <w:right w:val="none" w:sz="0" w:space="0" w:color="auto"/>
                          </w:divBdr>
                        </w:div>
                        <w:div w:id="1441147101">
                          <w:marLeft w:val="0"/>
                          <w:marRight w:val="0"/>
                          <w:marTop w:val="0"/>
                          <w:marBottom w:val="0"/>
                          <w:divBdr>
                            <w:top w:val="none" w:sz="0" w:space="0" w:color="auto"/>
                            <w:left w:val="none" w:sz="0" w:space="0" w:color="auto"/>
                            <w:bottom w:val="none" w:sz="0" w:space="0" w:color="auto"/>
                            <w:right w:val="none" w:sz="0" w:space="0" w:color="auto"/>
                          </w:divBdr>
                          <w:divsChild>
                            <w:div w:id="1820538602">
                              <w:marLeft w:val="165"/>
                              <w:marRight w:val="165"/>
                              <w:marTop w:val="0"/>
                              <w:marBottom w:val="0"/>
                              <w:divBdr>
                                <w:top w:val="none" w:sz="0" w:space="0" w:color="auto"/>
                                <w:left w:val="none" w:sz="0" w:space="0" w:color="auto"/>
                                <w:bottom w:val="none" w:sz="0" w:space="0" w:color="auto"/>
                                <w:right w:val="none" w:sz="0" w:space="0" w:color="auto"/>
                              </w:divBdr>
                              <w:divsChild>
                                <w:div w:id="130246436">
                                  <w:marLeft w:val="0"/>
                                  <w:marRight w:val="0"/>
                                  <w:marTop w:val="0"/>
                                  <w:marBottom w:val="0"/>
                                  <w:divBdr>
                                    <w:top w:val="none" w:sz="0" w:space="0" w:color="auto"/>
                                    <w:left w:val="none" w:sz="0" w:space="0" w:color="auto"/>
                                    <w:bottom w:val="none" w:sz="0" w:space="0" w:color="auto"/>
                                    <w:right w:val="none" w:sz="0" w:space="0" w:color="auto"/>
                                  </w:divBdr>
                                  <w:divsChild>
                                    <w:div w:id="8652940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657024">
      <w:bodyDiv w:val="1"/>
      <w:marLeft w:val="0"/>
      <w:marRight w:val="0"/>
      <w:marTop w:val="0"/>
      <w:marBottom w:val="0"/>
      <w:divBdr>
        <w:top w:val="none" w:sz="0" w:space="0" w:color="auto"/>
        <w:left w:val="none" w:sz="0" w:space="0" w:color="auto"/>
        <w:bottom w:val="none" w:sz="0" w:space="0" w:color="auto"/>
        <w:right w:val="none" w:sz="0" w:space="0" w:color="auto"/>
      </w:divBdr>
    </w:div>
    <w:div w:id="985472187">
      <w:bodyDiv w:val="1"/>
      <w:marLeft w:val="0"/>
      <w:marRight w:val="0"/>
      <w:marTop w:val="0"/>
      <w:marBottom w:val="0"/>
      <w:divBdr>
        <w:top w:val="none" w:sz="0" w:space="0" w:color="auto"/>
        <w:left w:val="none" w:sz="0" w:space="0" w:color="auto"/>
        <w:bottom w:val="none" w:sz="0" w:space="0" w:color="auto"/>
        <w:right w:val="none" w:sz="0" w:space="0" w:color="auto"/>
      </w:divBdr>
    </w:div>
    <w:div w:id="989796172">
      <w:bodyDiv w:val="1"/>
      <w:marLeft w:val="0"/>
      <w:marRight w:val="0"/>
      <w:marTop w:val="0"/>
      <w:marBottom w:val="0"/>
      <w:divBdr>
        <w:top w:val="none" w:sz="0" w:space="0" w:color="auto"/>
        <w:left w:val="none" w:sz="0" w:space="0" w:color="auto"/>
        <w:bottom w:val="none" w:sz="0" w:space="0" w:color="auto"/>
        <w:right w:val="none" w:sz="0" w:space="0" w:color="auto"/>
      </w:divBdr>
    </w:div>
    <w:div w:id="1103495310">
      <w:bodyDiv w:val="1"/>
      <w:marLeft w:val="0"/>
      <w:marRight w:val="0"/>
      <w:marTop w:val="0"/>
      <w:marBottom w:val="0"/>
      <w:divBdr>
        <w:top w:val="none" w:sz="0" w:space="0" w:color="auto"/>
        <w:left w:val="none" w:sz="0" w:space="0" w:color="auto"/>
        <w:bottom w:val="none" w:sz="0" w:space="0" w:color="auto"/>
        <w:right w:val="none" w:sz="0" w:space="0" w:color="auto"/>
      </w:divBdr>
    </w:div>
    <w:div w:id="1134057189">
      <w:bodyDiv w:val="1"/>
      <w:marLeft w:val="0"/>
      <w:marRight w:val="0"/>
      <w:marTop w:val="0"/>
      <w:marBottom w:val="0"/>
      <w:divBdr>
        <w:top w:val="none" w:sz="0" w:space="0" w:color="auto"/>
        <w:left w:val="none" w:sz="0" w:space="0" w:color="auto"/>
        <w:bottom w:val="none" w:sz="0" w:space="0" w:color="auto"/>
        <w:right w:val="none" w:sz="0" w:space="0" w:color="auto"/>
      </w:divBdr>
    </w:div>
    <w:div w:id="1328049377">
      <w:bodyDiv w:val="1"/>
      <w:marLeft w:val="0"/>
      <w:marRight w:val="0"/>
      <w:marTop w:val="0"/>
      <w:marBottom w:val="0"/>
      <w:divBdr>
        <w:top w:val="none" w:sz="0" w:space="0" w:color="auto"/>
        <w:left w:val="none" w:sz="0" w:space="0" w:color="auto"/>
        <w:bottom w:val="none" w:sz="0" w:space="0" w:color="auto"/>
        <w:right w:val="none" w:sz="0" w:space="0" w:color="auto"/>
      </w:divBdr>
      <w:divsChild>
        <w:div w:id="697852600">
          <w:marLeft w:val="0"/>
          <w:marRight w:val="0"/>
          <w:marTop w:val="0"/>
          <w:marBottom w:val="0"/>
          <w:divBdr>
            <w:top w:val="single" w:sz="6" w:space="0" w:color="DFE1E5"/>
            <w:left w:val="single" w:sz="6" w:space="0" w:color="DFE1E5"/>
            <w:bottom w:val="single" w:sz="6" w:space="0" w:color="DFE1E5"/>
            <w:right w:val="single" w:sz="6" w:space="0" w:color="DFE1E5"/>
          </w:divBdr>
          <w:divsChild>
            <w:div w:id="433865327">
              <w:marLeft w:val="0"/>
              <w:marRight w:val="0"/>
              <w:marTop w:val="0"/>
              <w:marBottom w:val="0"/>
              <w:divBdr>
                <w:top w:val="none" w:sz="0" w:space="0" w:color="auto"/>
                <w:left w:val="none" w:sz="0" w:space="0" w:color="auto"/>
                <w:bottom w:val="none" w:sz="0" w:space="0" w:color="auto"/>
                <w:right w:val="none" w:sz="0" w:space="0" w:color="auto"/>
              </w:divBdr>
              <w:divsChild>
                <w:div w:id="1068965270">
                  <w:marLeft w:val="0"/>
                  <w:marRight w:val="0"/>
                  <w:marTop w:val="0"/>
                  <w:marBottom w:val="0"/>
                  <w:divBdr>
                    <w:top w:val="none" w:sz="0" w:space="0" w:color="auto"/>
                    <w:left w:val="none" w:sz="0" w:space="0" w:color="auto"/>
                    <w:bottom w:val="none" w:sz="0" w:space="0" w:color="auto"/>
                    <w:right w:val="none" w:sz="0" w:space="0" w:color="auto"/>
                  </w:divBdr>
                  <w:divsChild>
                    <w:div w:id="2139755329">
                      <w:marLeft w:val="0"/>
                      <w:marRight w:val="0"/>
                      <w:marTop w:val="0"/>
                      <w:marBottom w:val="0"/>
                      <w:divBdr>
                        <w:top w:val="none" w:sz="0" w:space="0" w:color="auto"/>
                        <w:left w:val="none" w:sz="0" w:space="0" w:color="auto"/>
                        <w:bottom w:val="none" w:sz="0" w:space="0" w:color="auto"/>
                        <w:right w:val="none" w:sz="0" w:space="0" w:color="auto"/>
                      </w:divBdr>
                      <w:divsChild>
                        <w:div w:id="1866747309">
                          <w:marLeft w:val="0"/>
                          <w:marRight w:val="0"/>
                          <w:marTop w:val="0"/>
                          <w:marBottom w:val="0"/>
                          <w:divBdr>
                            <w:top w:val="none" w:sz="0" w:space="0" w:color="auto"/>
                            <w:left w:val="none" w:sz="0" w:space="0" w:color="auto"/>
                            <w:bottom w:val="none" w:sz="0" w:space="0" w:color="auto"/>
                            <w:right w:val="none" w:sz="0" w:space="0" w:color="auto"/>
                          </w:divBdr>
                          <w:divsChild>
                            <w:div w:id="1667513768">
                              <w:marLeft w:val="-240"/>
                              <w:marRight w:val="-240"/>
                              <w:marTop w:val="0"/>
                              <w:marBottom w:val="0"/>
                              <w:divBdr>
                                <w:top w:val="none" w:sz="0" w:space="0" w:color="auto"/>
                                <w:left w:val="none" w:sz="0" w:space="0" w:color="auto"/>
                                <w:bottom w:val="none" w:sz="0" w:space="0" w:color="auto"/>
                                <w:right w:val="none" w:sz="0" w:space="0" w:color="auto"/>
                              </w:divBdr>
                              <w:divsChild>
                                <w:div w:id="281883884">
                                  <w:marLeft w:val="0"/>
                                  <w:marRight w:val="0"/>
                                  <w:marTop w:val="0"/>
                                  <w:marBottom w:val="0"/>
                                  <w:divBdr>
                                    <w:top w:val="none" w:sz="0" w:space="0" w:color="auto"/>
                                    <w:left w:val="none" w:sz="0" w:space="0" w:color="auto"/>
                                    <w:bottom w:val="none" w:sz="0" w:space="0" w:color="auto"/>
                                    <w:right w:val="none" w:sz="0" w:space="0" w:color="auto"/>
                                  </w:divBdr>
                                  <w:divsChild>
                                    <w:div w:id="1157234809">
                                      <w:marLeft w:val="0"/>
                                      <w:marRight w:val="0"/>
                                      <w:marTop w:val="0"/>
                                      <w:marBottom w:val="0"/>
                                      <w:divBdr>
                                        <w:top w:val="none" w:sz="0" w:space="0" w:color="auto"/>
                                        <w:left w:val="none" w:sz="0" w:space="0" w:color="auto"/>
                                        <w:bottom w:val="none" w:sz="0" w:space="0" w:color="auto"/>
                                        <w:right w:val="none" w:sz="0" w:space="0" w:color="auto"/>
                                      </w:divBdr>
                                    </w:div>
                                    <w:div w:id="338655785">
                                      <w:marLeft w:val="0"/>
                                      <w:marRight w:val="0"/>
                                      <w:marTop w:val="0"/>
                                      <w:marBottom w:val="0"/>
                                      <w:divBdr>
                                        <w:top w:val="none" w:sz="0" w:space="0" w:color="auto"/>
                                        <w:left w:val="none" w:sz="0" w:space="0" w:color="auto"/>
                                        <w:bottom w:val="none" w:sz="0" w:space="0" w:color="auto"/>
                                        <w:right w:val="none" w:sz="0" w:space="0" w:color="auto"/>
                                      </w:divBdr>
                                      <w:divsChild>
                                        <w:div w:id="2138404366">
                                          <w:marLeft w:val="165"/>
                                          <w:marRight w:val="165"/>
                                          <w:marTop w:val="0"/>
                                          <w:marBottom w:val="0"/>
                                          <w:divBdr>
                                            <w:top w:val="none" w:sz="0" w:space="0" w:color="auto"/>
                                            <w:left w:val="none" w:sz="0" w:space="0" w:color="auto"/>
                                            <w:bottom w:val="none" w:sz="0" w:space="0" w:color="auto"/>
                                            <w:right w:val="none" w:sz="0" w:space="0" w:color="auto"/>
                                          </w:divBdr>
                                          <w:divsChild>
                                            <w:div w:id="1921215265">
                                              <w:marLeft w:val="0"/>
                                              <w:marRight w:val="0"/>
                                              <w:marTop w:val="0"/>
                                              <w:marBottom w:val="0"/>
                                              <w:divBdr>
                                                <w:top w:val="none" w:sz="0" w:space="0" w:color="auto"/>
                                                <w:left w:val="none" w:sz="0" w:space="0" w:color="auto"/>
                                                <w:bottom w:val="none" w:sz="0" w:space="0" w:color="auto"/>
                                                <w:right w:val="none" w:sz="0" w:space="0" w:color="auto"/>
                                              </w:divBdr>
                                              <w:divsChild>
                                                <w:div w:id="9331283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352805">
      <w:bodyDiv w:val="1"/>
      <w:marLeft w:val="0"/>
      <w:marRight w:val="0"/>
      <w:marTop w:val="0"/>
      <w:marBottom w:val="0"/>
      <w:divBdr>
        <w:top w:val="none" w:sz="0" w:space="0" w:color="auto"/>
        <w:left w:val="none" w:sz="0" w:space="0" w:color="auto"/>
        <w:bottom w:val="none" w:sz="0" w:space="0" w:color="auto"/>
        <w:right w:val="none" w:sz="0" w:space="0" w:color="auto"/>
      </w:divBdr>
    </w:div>
    <w:div w:id="1400640372">
      <w:bodyDiv w:val="1"/>
      <w:marLeft w:val="0"/>
      <w:marRight w:val="0"/>
      <w:marTop w:val="0"/>
      <w:marBottom w:val="0"/>
      <w:divBdr>
        <w:top w:val="none" w:sz="0" w:space="0" w:color="auto"/>
        <w:left w:val="none" w:sz="0" w:space="0" w:color="auto"/>
        <w:bottom w:val="none" w:sz="0" w:space="0" w:color="auto"/>
        <w:right w:val="none" w:sz="0" w:space="0" w:color="auto"/>
      </w:divBdr>
      <w:divsChild>
        <w:div w:id="1946376494">
          <w:marLeft w:val="0"/>
          <w:marRight w:val="0"/>
          <w:marTop w:val="0"/>
          <w:marBottom w:val="0"/>
          <w:divBdr>
            <w:top w:val="none" w:sz="0" w:space="0" w:color="auto"/>
            <w:left w:val="none" w:sz="0" w:space="0" w:color="auto"/>
            <w:bottom w:val="none" w:sz="0" w:space="0" w:color="auto"/>
            <w:right w:val="none" w:sz="0" w:space="0" w:color="auto"/>
          </w:divBdr>
          <w:divsChild>
            <w:div w:id="1479111921">
              <w:marLeft w:val="0"/>
              <w:marRight w:val="0"/>
              <w:marTop w:val="0"/>
              <w:marBottom w:val="0"/>
              <w:divBdr>
                <w:top w:val="none" w:sz="0" w:space="0" w:color="auto"/>
                <w:left w:val="none" w:sz="0" w:space="0" w:color="auto"/>
                <w:bottom w:val="none" w:sz="0" w:space="0" w:color="auto"/>
                <w:right w:val="none" w:sz="0" w:space="0" w:color="auto"/>
              </w:divBdr>
              <w:divsChild>
                <w:div w:id="1361785698">
                  <w:marLeft w:val="-240"/>
                  <w:marRight w:val="-240"/>
                  <w:marTop w:val="0"/>
                  <w:marBottom w:val="0"/>
                  <w:divBdr>
                    <w:top w:val="none" w:sz="0" w:space="0" w:color="auto"/>
                    <w:left w:val="none" w:sz="0" w:space="0" w:color="auto"/>
                    <w:bottom w:val="none" w:sz="0" w:space="0" w:color="auto"/>
                    <w:right w:val="none" w:sz="0" w:space="0" w:color="auto"/>
                  </w:divBdr>
                  <w:divsChild>
                    <w:div w:id="1977373060">
                      <w:marLeft w:val="0"/>
                      <w:marRight w:val="0"/>
                      <w:marTop w:val="0"/>
                      <w:marBottom w:val="0"/>
                      <w:divBdr>
                        <w:top w:val="none" w:sz="0" w:space="0" w:color="auto"/>
                        <w:left w:val="none" w:sz="0" w:space="0" w:color="auto"/>
                        <w:bottom w:val="none" w:sz="0" w:space="0" w:color="auto"/>
                        <w:right w:val="none" w:sz="0" w:space="0" w:color="auto"/>
                      </w:divBdr>
                      <w:divsChild>
                        <w:div w:id="1976598423">
                          <w:marLeft w:val="0"/>
                          <w:marRight w:val="0"/>
                          <w:marTop w:val="0"/>
                          <w:marBottom w:val="0"/>
                          <w:divBdr>
                            <w:top w:val="none" w:sz="0" w:space="0" w:color="auto"/>
                            <w:left w:val="none" w:sz="0" w:space="0" w:color="auto"/>
                            <w:bottom w:val="none" w:sz="0" w:space="0" w:color="auto"/>
                            <w:right w:val="none" w:sz="0" w:space="0" w:color="auto"/>
                          </w:divBdr>
                        </w:div>
                        <w:div w:id="499123253">
                          <w:marLeft w:val="0"/>
                          <w:marRight w:val="0"/>
                          <w:marTop w:val="0"/>
                          <w:marBottom w:val="0"/>
                          <w:divBdr>
                            <w:top w:val="none" w:sz="0" w:space="0" w:color="auto"/>
                            <w:left w:val="none" w:sz="0" w:space="0" w:color="auto"/>
                            <w:bottom w:val="none" w:sz="0" w:space="0" w:color="auto"/>
                            <w:right w:val="none" w:sz="0" w:space="0" w:color="auto"/>
                          </w:divBdr>
                          <w:divsChild>
                            <w:div w:id="691229185">
                              <w:marLeft w:val="165"/>
                              <w:marRight w:val="165"/>
                              <w:marTop w:val="0"/>
                              <w:marBottom w:val="0"/>
                              <w:divBdr>
                                <w:top w:val="none" w:sz="0" w:space="0" w:color="auto"/>
                                <w:left w:val="none" w:sz="0" w:space="0" w:color="auto"/>
                                <w:bottom w:val="none" w:sz="0" w:space="0" w:color="auto"/>
                                <w:right w:val="none" w:sz="0" w:space="0" w:color="auto"/>
                              </w:divBdr>
                              <w:divsChild>
                                <w:div w:id="519509321">
                                  <w:marLeft w:val="0"/>
                                  <w:marRight w:val="0"/>
                                  <w:marTop w:val="0"/>
                                  <w:marBottom w:val="0"/>
                                  <w:divBdr>
                                    <w:top w:val="none" w:sz="0" w:space="0" w:color="auto"/>
                                    <w:left w:val="none" w:sz="0" w:space="0" w:color="auto"/>
                                    <w:bottom w:val="none" w:sz="0" w:space="0" w:color="auto"/>
                                    <w:right w:val="none" w:sz="0" w:space="0" w:color="auto"/>
                                  </w:divBdr>
                                  <w:divsChild>
                                    <w:div w:id="16629991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41957">
      <w:bodyDiv w:val="1"/>
      <w:marLeft w:val="0"/>
      <w:marRight w:val="0"/>
      <w:marTop w:val="0"/>
      <w:marBottom w:val="0"/>
      <w:divBdr>
        <w:top w:val="none" w:sz="0" w:space="0" w:color="auto"/>
        <w:left w:val="none" w:sz="0" w:space="0" w:color="auto"/>
        <w:bottom w:val="none" w:sz="0" w:space="0" w:color="auto"/>
        <w:right w:val="none" w:sz="0" w:space="0" w:color="auto"/>
      </w:divBdr>
    </w:div>
    <w:div w:id="1496265291">
      <w:bodyDiv w:val="1"/>
      <w:marLeft w:val="0"/>
      <w:marRight w:val="0"/>
      <w:marTop w:val="0"/>
      <w:marBottom w:val="0"/>
      <w:divBdr>
        <w:top w:val="none" w:sz="0" w:space="0" w:color="auto"/>
        <w:left w:val="none" w:sz="0" w:space="0" w:color="auto"/>
        <w:bottom w:val="none" w:sz="0" w:space="0" w:color="auto"/>
        <w:right w:val="none" w:sz="0" w:space="0" w:color="auto"/>
      </w:divBdr>
    </w:div>
    <w:div w:id="1500192524">
      <w:bodyDiv w:val="1"/>
      <w:marLeft w:val="0"/>
      <w:marRight w:val="0"/>
      <w:marTop w:val="0"/>
      <w:marBottom w:val="0"/>
      <w:divBdr>
        <w:top w:val="none" w:sz="0" w:space="0" w:color="auto"/>
        <w:left w:val="none" w:sz="0" w:space="0" w:color="auto"/>
        <w:bottom w:val="none" w:sz="0" w:space="0" w:color="auto"/>
        <w:right w:val="none" w:sz="0" w:space="0" w:color="auto"/>
      </w:divBdr>
    </w:div>
    <w:div w:id="1522237302">
      <w:bodyDiv w:val="1"/>
      <w:marLeft w:val="0"/>
      <w:marRight w:val="0"/>
      <w:marTop w:val="0"/>
      <w:marBottom w:val="0"/>
      <w:divBdr>
        <w:top w:val="none" w:sz="0" w:space="0" w:color="auto"/>
        <w:left w:val="none" w:sz="0" w:space="0" w:color="auto"/>
        <w:bottom w:val="none" w:sz="0" w:space="0" w:color="auto"/>
        <w:right w:val="none" w:sz="0" w:space="0" w:color="auto"/>
      </w:divBdr>
      <w:divsChild>
        <w:div w:id="1458715024">
          <w:marLeft w:val="0"/>
          <w:marRight w:val="0"/>
          <w:marTop w:val="0"/>
          <w:marBottom w:val="0"/>
          <w:divBdr>
            <w:top w:val="none" w:sz="0" w:space="0" w:color="auto"/>
            <w:left w:val="none" w:sz="0" w:space="0" w:color="auto"/>
            <w:bottom w:val="none" w:sz="0" w:space="0" w:color="auto"/>
            <w:right w:val="none" w:sz="0" w:space="0" w:color="auto"/>
          </w:divBdr>
          <w:divsChild>
            <w:div w:id="1892768700">
              <w:marLeft w:val="0"/>
              <w:marRight w:val="0"/>
              <w:marTop w:val="0"/>
              <w:marBottom w:val="0"/>
              <w:divBdr>
                <w:top w:val="none" w:sz="0" w:space="0" w:color="auto"/>
                <w:left w:val="none" w:sz="0" w:space="0" w:color="auto"/>
                <w:bottom w:val="none" w:sz="0" w:space="0" w:color="auto"/>
                <w:right w:val="none" w:sz="0" w:space="0" w:color="auto"/>
              </w:divBdr>
              <w:divsChild>
                <w:div w:id="441875401">
                  <w:marLeft w:val="-240"/>
                  <w:marRight w:val="-240"/>
                  <w:marTop w:val="0"/>
                  <w:marBottom w:val="0"/>
                  <w:divBdr>
                    <w:top w:val="none" w:sz="0" w:space="0" w:color="auto"/>
                    <w:left w:val="none" w:sz="0" w:space="0" w:color="auto"/>
                    <w:bottom w:val="none" w:sz="0" w:space="0" w:color="auto"/>
                    <w:right w:val="none" w:sz="0" w:space="0" w:color="auto"/>
                  </w:divBdr>
                  <w:divsChild>
                    <w:div w:id="1697922423">
                      <w:marLeft w:val="0"/>
                      <w:marRight w:val="0"/>
                      <w:marTop w:val="0"/>
                      <w:marBottom w:val="0"/>
                      <w:divBdr>
                        <w:top w:val="none" w:sz="0" w:space="0" w:color="auto"/>
                        <w:left w:val="none" w:sz="0" w:space="0" w:color="auto"/>
                        <w:bottom w:val="none" w:sz="0" w:space="0" w:color="auto"/>
                        <w:right w:val="none" w:sz="0" w:space="0" w:color="auto"/>
                      </w:divBdr>
                      <w:divsChild>
                        <w:div w:id="255989374">
                          <w:marLeft w:val="0"/>
                          <w:marRight w:val="0"/>
                          <w:marTop w:val="0"/>
                          <w:marBottom w:val="0"/>
                          <w:divBdr>
                            <w:top w:val="none" w:sz="0" w:space="0" w:color="auto"/>
                            <w:left w:val="none" w:sz="0" w:space="0" w:color="auto"/>
                            <w:bottom w:val="none" w:sz="0" w:space="0" w:color="auto"/>
                            <w:right w:val="none" w:sz="0" w:space="0" w:color="auto"/>
                          </w:divBdr>
                        </w:div>
                        <w:div w:id="2052487352">
                          <w:marLeft w:val="0"/>
                          <w:marRight w:val="0"/>
                          <w:marTop w:val="0"/>
                          <w:marBottom w:val="0"/>
                          <w:divBdr>
                            <w:top w:val="none" w:sz="0" w:space="0" w:color="auto"/>
                            <w:left w:val="none" w:sz="0" w:space="0" w:color="auto"/>
                            <w:bottom w:val="none" w:sz="0" w:space="0" w:color="auto"/>
                            <w:right w:val="none" w:sz="0" w:space="0" w:color="auto"/>
                          </w:divBdr>
                          <w:divsChild>
                            <w:div w:id="22631510">
                              <w:marLeft w:val="165"/>
                              <w:marRight w:val="165"/>
                              <w:marTop w:val="0"/>
                              <w:marBottom w:val="0"/>
                              <w:divBdr>
                                <w:top w:val="none" w:sz="0" w:space="0" w:color="auto"/>
                                <w:left w:val="none" w:sz="0" w:space="0" w:color="auto"/>
                                <w:bottom w:val="none" w:sz="0" w:space="0" w:color="auto"/>
                                <w:right w:val="none" w:sz="0" w:space="0" w:color="auto"/>
                              </w:divBdr>
                              <w:divsChild>
                                <w:div w:id="1621104878">
                                  <w:marLeft w:val="0"/>
                                  <w:marRight w:val="0"/>
                                  <w:marTop w:val="0"/>
                                  <w:marBottom w:val="0"/>
                                  <w:divBdr>
                                    <w:top w:val="none" w:sz="0" w:space="0" w:color="auto"/>
                                    <w:left w:val="none" w:sz="0" w:space="0" w:color="auto"/>
                                    <w:bottom w:val="none" w:sz="0" w:space="0" w:color="auto"/>
                                    <w:right w:val="none" w:sz="0" w:space="0" w:color="auto"/>
                                  </w:divBdr>
                                  <w:divsChild>
                                    <w:div w:id="17664168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149827">
      <w:bodyDiv w:val="1"/>
      <w:marLeft w:val="0"/>
      <w:marRight w:val="0"/>
      <w:marTop w:val="0"/>
      <w:marBottom w:val="0"/>
      <w:divBdr>
        <w:top w:val="none" w:sz="0" w:space="0" w:color="auto"/>
        <w:left w:val="none" w:sz="0" w:space="0" w:color="auto"/>
        <w:bottom w:val="none" w:sz="0" w:space="0" w:color="auto"/>
        <w:right w:val="none" w:sz="0" w:space="0" w:color="auto"/>
      </w:divBdr>
      <w:divsChild>
        <w:div w:id="398944889">
          <w:marLeft w:val="0"/>
          <w:marRight w:val="0"/>
          <w:marTop w:val="0"/>
          <w:marBottom w:val="0"/>
          <w:divBdr>
            <w:top w:val="none" w:sz="0" w:space="0" w:color="auto"/>
            <w:left w:val="none" w:sz="0" w:space="0" w:color="auto"/>
            <w:bottom w:val="none" w:sz="0" w:space="0" w:color="auto"/>
            <w:right w:val="none" w:sz="0" w:space="0" w:color="auto"/>
          </w:divBdr>
          <w:divsChild>
            <w:div w:id="1220825828">
              <w:marLeft w:val="0"/>
              <w:marRight w:val="0"/>
              <w:marTop w:val="0"/>
              <w:marBottom w:val="0"/>
              <w:divBdr>
                <w:top w:val="none" w:sz="0" w:space="0" w:color="auto"/>
                <w:left w:val="none" w:sz="0" w:space="0" w:color="auto"/>
                <w:bottom w:val="none" w:sz="0" w:space="0" w:color="auto"/>
                <w:right w:val="none" w:sz="0" w:space="0" w:color="auto"/>
              </w:divBdr>
              <w:divsChild>
                <w:div w:id="431244982">
                  <w:marLeft w:val="0"/>
                  <w:marRight w:val="0"/>
                  <w:marTop w:val="0"/>
                  <w:marBottom w:val="0"/>
                  <w:divBdr>
                    <w:top w:val="none" w:sz="0" w:space="0" w:color="auto"/>
                    <w:left w:val="none" w:sz="0" w:space="0" w:color="auto"/>
                    <w:bottom w:val="none" w:sz="0" w:space="0" w:color="auto"/>
                    <w:right w:val="none" w:sz="0" w:space="0" w:color="auto"/>
                  </w:divBdr>
                  <w:divsChild>
                    <w:div w:id="10629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263340">
      <w:bodyDiv w:val="1"/>
      <w:marLeft w:val="0"/>
      <w:marRight w:val="0"/>
      <w:marTop w:val="0"/>
      <w:marBottom w:val="0"/>
      <w:divBdr>
        <w:top w:val="none" w:sz="0" w:space="0" w:color="auto"/>
        <w:left w:val="none" w:sz="0" w:space="0" w:color="auto"/>
        <w:bottom w:val="none" w:sz="0" w:space="0" w:color="auto"/>
        <w:right w:val="none" w:sz="0" w:space="0" w:color="auto"/>
      </w:divBdr>
    </w:div>
    <w:div w:id="1571422651">
      <w:bodyDiv w:val="1"/>
      <w:marLeft w:val="0"/>
      <w:marRight w:val="0"/>
      <w:marTop w:val="0"/>
      <w:marBottom w:val="0"/>
      <w:divBdr>
        <w:top w:val="none" w:sz="0" w:space="0" w:color="auto"/>
        <w:left w:val="none" w:sz="0" w:space="0" w:color="auto"/>
        <w:bottom w:val="none" w:sz="0" w:space="0" w:color="auto"/>
        <w:right w:val="none" w:sz="0" w:space="0" w:color="auto"/>
      </w:divBdr>
    </w:div>
    <w:div w:id="1588345552">
      <w:bodyDiv w:val="1"/>
      <w:marLeft w:val="0"/>
      <w:marRight w:val="0"/>
      <w:marTop w:val="0"/>
      <w:marBottom w:val="0"/>
      <w:divBdr>
        <w:top w:val="none" w:sz="0" w:space="0" w:color="auto"/>
        <w:left w:val="none" w:sz="0" w:space="0" w:color="auto"/>
        <w:bottom w:val="none" w:sz="0" w:space="0" w:color="auto"/>
        <w:right w:val="none" w:sz="0" w:space="0" w:color="auto"/>
      </w:divBdr>
    </w:div>
    <w:div w:id="1596131247">
      <w:bodyDiv w:val="1"/>
      <w:marLeft w:val="0"/>
      <w:marRight w:val="0"/>
      <w:marTop w:val="0"/>
      <w:marBottom w:val="0"/>
      <w:divBdr>
        <w:top w:val="none" w:sz="0" w:space="0" w:color="auto"/>
        <w:left w:val="none" w:sz="0" w:space="0" w:color="auto"/>
        <w:bottom w:val="none" w:sz="0" w:space="0" w:color="auto"/>
        <w:right w:val="none" w:sz="0" w:space="0" w:color="auto"/>
      </w:divBdr>
      <w:divsChild>
        <w:div w:id="874538204">
          <w:marLeft w:val="0"/>
          <w:marRight w:val="0"/>
          <w:marTop w:val="0"/>
          <w:marBottom w:val="0"/>
          <w:divBdr>
            <w:top w:val="none" w:sz="0" w:space="0" w:color="auto"/>
            <w:left w:val="none" w:sz="0" w:space="0" w:color="auto"/>
            <w:bottom w:val="none" w:sz="0" w:space="0" w:color="auto"/>
            <w:right w:val="none" w:sz="0" w:space="0" w:color="auto"/>
          </w:divBdr>
          <w:divsChild>
            <w:div w:id="310405669">
              <w:marLeft w:val="0"/>
              <w:marRight w:val="0"/>
              <w:marTop w:val="0"/>
              <w:marBottom w:val="0"/>
              <w:divBdr>
                <w:top w:val="none" w:sz="0" w:space="0" w:color="auto"/>
                <w:left w:val="none" w:sz="0" w:space="0" w:color="auto"/>
                <w:bottom w:val="none" w:sz="0" w:space="0" w:color="auto"/>
                <w:right w:val="none" w:sz="0" w:space="0" w:color="auto"/>
              </w:divBdr>
              <w:divsChild>
                <w:div w:id="1166094163">
                  <w:marLeft w:val="-240"/>
                  <w:marRight w:val="-240"/>
                  <w:marTop w:val="0"/>
                  <w:marBottom w:val="0"/>
                  <w:divBdr>
                    <w:top w:val="none" w:sz="0" w:space="0" w:color="auto"/>
                    <w:left w:val="none" w:sz="0" w:space="0" w:color="auto"/>
                    <w:bottom w:val="none" w:sz="0" w:space="0" w:color="auto"/>
                    <w:right w:val="none" w:sz="0" w:space="0" w:color="auto"/>
                  </w:divBdr>
                  <w:divsChild>
                    <w:div w:id="2146268570">
                      <w:marLeft w:val="0"/>
                      <w:marRight w:val="0"/>
                      <w:marTop w:val="0"/>
                      <w:marBottom w:val="0"/>
                      <w:divBdr>
                        <w:top w:val="none" w:sz="0" w:space="0" w:color="auto"/>
                        <w:left w:val="none" w:sz="0" w:space="0" w:color="auto"/>
                        <w:bottom w:val="none" w:sz="0" w:space="0" w:color="auto"/>
                        <w:right w:val="none" w:sz="0" w:space="0" w:color="auto"/>
                      </w:divBdr>
                      <w:divsChild>
                        <w:div w:id="2018800086">
                          <w:marLeft w:val="0"/>
                          <w:marRight w:val="0"/>
                          <w:marTop w:val="0"/>
                          <w:marBottom w:val="0"/>
                          <w:divBdr>
                            <w:top w:val="none" w:sz="0" w:space="0" w:color="auto"/>
                            <w:left w:val="none" w:sz="0" w:space="0" w:color="auto"/>
                            <w:bottom w:val="none" w:sz="0" w:space="0" w:color="auto"/>
                            <w:right w:val="none" w:sz="0" w:space="0" w:color="auto"/>
                          </w:divBdr>
                        </w:div>
                        <w:div w:id="408692652">
                          <w:marLeft w:val="0"/>
                          <w:marRight w:val="0"/>
                          <w:marTop w:val="0"/>
                          <w:marBottom w:val="0"/>
                          <w:divBdr>
                            <w:top w:val="none" w:sz="0" w:space="0" w:color="auto"/>
                            <w:left w:val="none" w:sz="0" w:space="0" w:color="auto"/>
                            <w:bottom w:val="none" w:sz="0" w:space="0" w:color="auto"/>
                            <w:right w:val="none" w:sz="0" w:space="0" w:color="auto"/>
                          </w:divBdr>
                          <w:divsChild>
                            <w:div w:id="220529381">
                              <w:marLeft w:val="165"/>
                              <w:marRight w:val="165"/>
                              <w:marTop w:val="0"/>
                              <w:marBottom w:val="0"/>
                              <w:divBdr>
                                <w:top w:val="none" w:sz="0" w:space="0" w:color="auto"/>
                                <w:left w:val="none" w:sz="0" w:space="0" w:color="auto"/>
                                <w:bottom w:val="none" w:sz="0" w:space="0" w:color="auto"/>
                                <w:right w:val="none" w:sz="0" w:space="0" w:color="auto"/>
                              </w:divBdr>
                              <w:divsChild>
                                <w:div w:id="581374440">
                                  <w:marLeft w:val="0"/>
                                  <w:marRight w:val="0"/>
                                  <w:marTop w:val="0"/>
                                  <w:marBottom w:val="0"/>
                                  <w:divBdr>
                                    <w:top w:val="none" w:sz="0" w:space="0" w:color="auto"/>
                                    <w:left w:val="none" w:sz="0" w:space="0" w:color="auto"/>
                                    <w:bottom w:val="none" w:sz="0" w:space="0" w:color="auto"/>
                                    <w:right w:val="none" w:sz="0" w:space="0" w:color="auto"/>
                                  </w:divBdr>
                                  <w:divsChild>
                                    <w:div w:id="11085085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200122">
      <w:bodyDiv w:val="1"/>
      <w:marLeft w:val="0"/>
      <w:marRight w:val="0"/>
      <w:marTop w:val="0"/>
      <w:marBottom w:val="0"/>
      <w:divBdr>
        <w:top w:val="none" w:sz="0" w:space="0" w:color="auto"/>
        <w:left w:val="none" w:sz="0" w:space="0" w:color="auto"/>
        <w:bottom w:val="none" w:sz="0" w:space="0" w:color="auto"/>
        <w:right w:val="none" w:sz="0" w:space="0" w:color="auto"/>
      </w:divBdr>
      <w:divsChild>
        <w:div w:id="837037782">
          <w:marLeft w:val="0"/>
          <w:marRight w:val="0"/>
          <w:marTop w:val="0"/>
          <w:marBottom w:val="0"/>
          <w:divBdr>
            <w:top w:val="none" w:sz="0" w:space="0" w:color="auto"/>
            <w:left w:val="none" w:sz="0" w:space="0" w:color="auto"/>
            <w:bottom w:val="none" w:sz="0" w:space="0" w:color="auto"/>
            <w:right w:val="none" w:sz="0" w:space="0" w:color="auto"/>
          </w:divBdr>
          <w:divsChild>
            <w:div w:id="1954091000">
              <w:marLeft w:val="0"/>
              <w:marRight w:val="0"/>
              <w:marTop w:val="0"/>
              <w:marBottom w:val="0"/>
              <w:divBdr>
                <w:top w:val="none" w:sz="0" w:space="0" w:color="auto"/>
                <w:left w:val="none" w:sz="0" w:space="0" w:color="auto"/>
                <w:bottom w:val="none" w:sz="0" w:space="0" w:color="auto"/>
                <w:right w:val="none" w:sz="0" w:space="0" w:color="auto"/>
              </w:divBdr>
              <w:divsChild>
                <w:div w:id="575018612">
                  <w:marLeft w:val="-240"/>
                  <w:marRight w:val="-240"/>
                  <w:marTop w:val="0"/>
                  <w:marBottom w:val="0"/>
                  <w:divBdr>
                    <w:top w:val="none" w:sz="0" w:space="0" w:color="auto"/>
                    <w:left w:val="none" w:sz="0" w:space="0" w:color="auto"/>
                    <w:bottom w:val="none" w:sz="0" w:space="0" w:color="auto"/>
                    <w:right w:val="none" w:sz="0" w:space="0" w:color="auto"/>
                  </w:divBdr>
                  <w:divsChild>
                    <w:div w:id="1353530790">
                      <w:marLeft w:val="0"/>
                      <w:marRight w:val="0"/>
                      <w:marTop w:val="0"/>
                      <w:marBottom w:val="0"/>
                      <w:divBdr>
                        <w:top w:val="none" w:sz="0" w:space="0" w:color="auto"/>
                        <w:left w:val="none" w:sz="0" w:space="0" w:color="auto"/>
                        <w:bottom w:val="none" w:sz="0" w:space="0" w:color="auto"/>
                        <w:right w:val="none" w:sz="0" w:space="0" w:color="auto"/>
                      </w:divBdr>
                      <w:divsChild>
                        <w:div w:id="388845871">
                          <w:marLeft w:val="0"/>
                          <w:marRight w:val="0"/>
                          <w:marTop w:val="0"/>
                          <w:marBottom w:val="0"/>
                          <w:divBdr>
                            <w:top w:val="none" w:sz="0" w:space="0" w:color="auto"/>
                            <w:left w:val="none" w:sz="0" w:space="0" w:color="auto"/>
                            <w:bottom w:val="none" w:sz="0" w:space="0" w:color="auto"/>
                            <w:right w:val="none" w:sz="0" w:space="0" w:color="auto"/>
                          </w:divBdr>
                        </w:div>
                        <w:div w:id="1448162650">
                          <w:marLeft w:val="0"/>
                          <w:marRight w:val="0"/>
                          <w:marTop w:val="0"/>
                          <w:marBottom w:val="0"/>
                          <w:divBdr>
                            <w:top w:val="none" w:sz="0" w:space="0" w:color="auto"/>
                            <w:left w:val="none" w:sz="0" w:space="0" w:color="auto"/>
                            <w:bottom w:val="none" w:sz="0" w:space="0" w:color="auto"/>
                            <w:right w:val="none" w:sz="0" w:space="0" w:color="auto"/>
                          </w:divBdr>
                          <w:divsChild>
                            <w:div w:id="644744328">
                              <w:marLeft w:val="165"/>
                              <w:marRight w:val="165"/>
                              <w:marTop w:val="0"/>
                              <w:marBottom w:val="0"/>
                              <w:divBdr>
                                <w:top w:val="none" w:sz="0" w:space="0" w:color="auto"/>
                                <w:left w:val="none" w:sz="0" w:space="0" w:color="auto"/>
                                <w:bottom w:val="none" w:sz="0" w:space="0" w:color="auto"/>
                                <w:right w:val="none" w:sz="0" w:space="0" w:color="auto"/>
                              </w:divBdr>
                              <w:divsChild>
                                <w:div w:id="525948661">
                                  <w:marLeft w:val="0"/>
                                  <w:marRight w:val="0"/>
                                  <w:marTop w:val="0"/>
                                  <w:marBottom w:val="0"/>
                                  <w:divBdr>
                                    <w:top w:val="none" w:sz="0" w:space="0" w:color="auto"/>
                                    <w:left w:val="none" w:sz="0" w:space="0" w:color="auto"/>
                                    <w:bottom w:val="none" w:sz="0" w:space="0" w:color="auto"/>
                                    <w:right w:val="none" w:sz="0" w:space="0" w:color="auto"/>
                                  </w:divBdr>
                                  <w:divsChild>
                                    <w:div w:id="4984262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656055">
      <w:bodyDiv w:val="1"/>
      <w:marLeft w:val="0"/>
      <w:marRight w:val="0"/>
      <w:marTop w:val="0"/>
      <w:marBottom w:val="0"/>
      <w:divBdr>
        <w:top w:val="none" w:sz="0" w:space="0" w:color="auto"/>
        <w:left w:val="none" w:sz="0" w:space="0" w:color="auto"/>
        <w:bottom w:val="none" w:sz="0" w:space="0" w:color="auto"/>
        <w:right w:val="none" w:sz="0" w:space="0" w:color="auto"/>
      </w:divBdr>
      <w:divsChild>
        <w:div w:id="1665543951">
          <w:marLeft w:val="0"/>
          <w:marRight w:val="0"/>
          <w:marTop w:val="0"/>
          <w:marBottom w:val="0"/>
          <w:divBdr>
            <w:top w:val="none" w:sz="0" w:space="0" w:color="auto"/>
            <w:left w:val="none" w:sz="0" w:space="0" w:color="auto"/>
            <w:bottom w:val="none" w:sz="0" w:space="0" w:color="auto"/>
            <w:right w:val="none" w:sz="0" w:space="0" w:color="auto"/>
          </w:divBdr>
        </w:div>
      </w:divsChild>
    </w:div>
    <w:div w:id="1699238704">
      <w:bodyDiv w:val="1"/>
      <w:marLeft w:val="0"/>
      <w:marRight w:val="0"/>
      <w:marTop w:val="0"/>
      <w:marBottom w:val="0"/>
      <w:divBdr>
        <w:top w:val="none" w:sz="0" w:space="0" w:color="auto"/>
        <w:left w:val="none" w:sz="0" w:space="0" w:color="auto"/>
        <w:bottom w:val="none" w:sz="0" w:space="0" w:color="auto"/>
        <w:right w:val="none" w:sz="0" w:space="0" w:color="auto"/>
      </w:divBdr>
    </w:div>
    <w:div w:id="1721782556">
      <w:bodyDiv w:val="1"/>
      <w:marLeft w:val="0"/>
      <w:marRight w:val="0"/>
      <w:marTop w:val="0"/>
      <w:marBottom w:val="0"/>
      <w:divBdr>
        <w:top w:val="none" w:sz="0" w:space="0" w:color="auto"/>
        <w:left w:val="none" w:sz="0" w:space="0" w:color="auto"/>
        <w:bottom w:val="none" w:sz="0" w:space="0" w:color="auto"/>
        <w:right w:val="none" w:sz="0" w:space="0" w:color="auto"/>
      </w:divBdr>
      <w:divsChild>
        <w:div w:id="2095735457">
          <w:marLeft w:val="0"/>
          <w:marRight w:val="0"/>
          <w:marTop w:val="0"/>
          <w:marBottom w:val="0"/>
          <w:divBdr>
            <w:top w:val="none" w:sz="0" w:space="0" w:color="auto"/>
            <w:left w:val="none" w:sz="0" w:space="0" w:color="auto"/>
            <w:bottom w:val="none" w:sz="0" w:space="0" w:color="auto"/>
            <w:right w:val="none" w:sz="0" w:space="0" w:color="auto"/>
          </w:divBdr>
          <w:divsChild>
            <w:div w:id="111753363">
              <w:marLeft w:val="0"/>
              <w:marRight w:val="0"/>
              <w:marTop w:val="0"/>
              <w:marBottom w:val="0"/>
              <w:divBdr>
                <w:top w:val="none" w:sz="0" w:space="0" w:color="auto"/>
                <w:left w:val="none" w:sz="0" w:space="0" w:color="auto"/>
                <w:bottom w:val="none" w:sz="0" w:space="0" w:color="auto"/>
                <w:right w:val="none" w:sz="0" w:space="0" w:color="auto"/>
              </w:divBdr>
              <w:divsChild>
                <w:div w:id="1673098819">
                  <w:marLeft w:val="-240"/>
                  <w:marRight w:val="-240"/>
                  <w:marTop w:val="0"/>
                  <w:marBottom w:val="0"/>
                  <w:divBdr>
                    <w:top w:val="none" w:sz="0" w:space="0" w:color="auto"/>
                    <w:left w:val="none" w:sz="0" w:space="0" w:color="auto"/>
                    <w:bottom w:val="none" w:sz="0" w:space="0" w:color="auto"/>
                    <w:right w:val="none" w:sz="0" w:space="0" w:color="auto"/>
                  </w:divBdr>
                  <w:divsChild>
                    <w:div w:id="1254624863">
                      <w:marLeft w:val="0"/>
                      <w:marRight w:val="0"/>
                      <w:marTop w:val="0"/>
                      <w:marBottom w:val="0"/>
                      <w:divBdr>
                        <w:top w:val="none" w:sz="0" w:space="0" w:color="auto"/>
                        <w:left w:val="none" w:sz="0" w:space="0" w:color="auto"/>
                        <w:bottom w:val="none" w:sz="0" w:space="0" w:color="auto"/>
                        <w:right w:val="none" w:sz="0" w:space="0" w:color="auto"/>
                      </w:divBdr>
                      <w:divsChild>
                        <w:div w:id="1711684041">
                          <w:marLeft w:val="0"/>
                          <w:marRight w:val="0"/>
                          <w:marTop w:val="0"/>
                          <w:marBottom w:val="0"/>
                          <w:divBdr>
                            <w:top w:val="none" w:sz="0" w:space="0" w:color="auto"/>
                            <w:left w:val="none" w:sz="0" w:space="0" w:color="auto"/>
                            <w:bottom w:val="none" w:sz="0" w:space="0" w:color="auto"/>
                            <w:right w:val="none" w:sz="0" w:space="0" w:color="auto"/>
                          </w:divBdr>
                        </w:div>
                        <w:div w:id="439843003">
                          <w:marLeft w:val="0"/>
                          <w:marRight w:val="0"/>
                          <w:marTop w:val="0"/>
                          <w:marBottom w:val="0"/>
                          <w:divBdr>
                            <w:top w:val="none" w:sz="0" w:space="0" w:color="auto"/>
                            <w:left w:val="none" w:sz="0" w:space="0" w:color="auto"/>
                            <w:bottom w:val="none" w:sz="0" w:space="0" w:color="auto"/>
                            <w:right w:val="none" w:sz="0" w:space="0" w:color="auto"/>
                          </w:divBdr>
                          <w:divsChild>
                            <w:div w:id="1266185118">
                              <w:marLeft w:val="165"/>
                              <w:marRight w:val="165"/>
                              <w:marTop w:val="0"/>
                              <w:marBottom w:val="0"/>
                              <w:divBdr>
                                <w:top w:val="none" w:sz="0" w:space="0" w:color="auto"/>
                                <w:left w:val="none" w:sz="0" w:space="0" w:color="auto"/>
                                <w:bottom w:val="none" w:sz="0" w:space="0" w:color="auto"/>
                                <w:right w:val="none" w:sz="0" w:space="0" w:color="auto"/>
                              </w:divBdr>
                              <w:divsChild>
                                <w:div w:id="1920213964">
                                  <w:marLeft w:val="0"/>
                                  <w:marRight w:val="0"/>
                                  <w:marTop w:val="0"/>
                                  <w:marBottom w:val="0"/>
                                  <w:divBdr>
                                    <w:top w:val="none" w:sz="0" w:space="0" w:color="auto"/>
                                    <w:left w:val="none" w:sz="0" w:space="0" w:color="auto"/>
                                    <w:bottom w:val="none" w:sz="0" w:space="0" w:color="auto"/>
                                    <w:right w:val="none" w:sz="0" w:space="0" w:color="auto"/>
                                  </w:divBdr>
                                  <w:divsChild>
                                    <w:div w:id="21086984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480005">
      <w:bodyDiv w:val="1"/>
      <w:marLeft w:val="0"/>
      <w:marRight w:val="0"/>
      <w:marTop w:val="0"/>
      <w:marBottom w:val="0"/>
      <w:divBdr>
        <w:top w:val="none" w:sz="0" w:space="0" w:color="auto"/>
        <w:left w:val="none" w:sz="0" w:space="0" w:color="auto"/>
        <w:bottom w:val="none" w:sz="0" w:space="0" w:color="auto"/>
        <w:right w:val="none" w:sz="0" w:space="0" w:color="auto"/>
      </w:divBdr>
    </w:div>
    <w:div w:id="1765220488">
      <w:bodyDiv w:val="1"/>
      <w:marLeft w:val="0"/>
      <w:marRight w:val="0"/>
      <w:marTop w:val="0"/>
      <w:marBottom w:val="0"/>
      <w:divBdr>
        <w:top w:val="none" w:sz="0" w:space="0" w:color="auto"/>
        <w:left w:val="none" w:sz="0" w:space="0" w:color="auto"/>
        <w:bottom w:val="none" w:sz="0" w:space="0" w:color="auto"/>
        <w:right w:val="none" w:sz="0" w:space="0" w:color="auto"/>
      </w:divBdr>
    </w:div>
    <w:div w:id="1791975798">
      <w:bodyDiv w:val="1"/>
      <w:marLeft w:val="0"/>
      <w:marRight w:val="0"/>
      <w:marTop w:val="0"/>
      <w:marBottom w:val="0"/>
      <w:divBdr>
        <w:top w:val="none" w:sz="0" w:space="0" w:color="auto"/>
        <w:left w:val="none" w:sz="0" w:space="0" w:color="auto"/>
        <w:bottom w:val="none" w:sz="0" w:space="0" w:color="auto"/>
        <w:right w:val="none" w:sz="0" w:space="0" w:color="auto"/>
      </w:divBdr>
      <w:divsChild>
        <w:div w:id="610862987">
          <w:marLeft w:val="0"/>
          <w:marRight w:val="0"/>
          <w:marTop w:val="0"/>
          <w:marBottom w:val="0"/>
          <w:divBdr>
            <w:top w:val="single" w:sz="6" w:space="0" w:color="DFE1E5"/>
            <w:left w:val="single" w:sz="6" w:space="0" w:color="DFE1E5"/>
            <w:bottom w:val="single" w:sz="6" w:space="0" w:color="DFE1E5"/>
            <w:right w:val="single" w:sz="6" w:space="0" w:color="DFE1E5"/>
          </w:divBdr>
          <w:divsChild>
            <w:div w:id="1493065352">
              <w:marLeft w:val="0"/>
              <w:marRight w:val="0"/>
              <w:marTop w:val="0"/>
              <w:marBottom w:val="0"/>
              <w:divBdr>
                <w:top w:val="none" w:sz="0" w:space="0" w:color="auto"/>
                <w:left w:val="none" w:sz="0" w:space="0" w:color="auto"/>
                <w:bottom w:val="none" w:sz="0" w:space="0" w:color="auto"/>
                <w:right w:val="none" w:sz="0" w:space="0" w:color="auto"/>
              </w:divBdr>
              <w:divsChild>
                <w:div w:id="911936358">
                  <w:marLeft w:val="0"/>
                  <w:marRight w:val="0"/>
                  <w:marTop w:val="0"/>
                  <w:marBottom w:val="0"/>
                  <w:divBdr>
                    <w:top w:val="none" w:sz="0" w:space="0" w:color="auto"/>
                    <w:left w:val="none" w:sz="0" w:space="0" w:color="auto"/>
                    <w:bottom w:val="none" w:sz="0" w:space="0" w:color="auto"/>
                    <w:right w:val="none" w:sz="0" w:space="0" w:color="auto"/>
                  </w:divBdr>
                  <w:divsChild>
                    <w:div w:id="1929265541">
                      <w:marLeft w:val="0"/>
                      <w:marRight w:val="0"/>
                      <w:marTop w:val="0"/>
                      <w:marBottom w:val="0"/>
                      <w:divBdr>
                        <w:top w:val="none" w:sz="0" w:space="0" w:color="auto"/>
                        <w:left w:val="none" w:sz="0" w:space="0" w:color="auto"/>
                        <w:bottom w:val="none" w:sz="0" w:space="0" w:color="auto"/>
                        <w:right w:val="none" w:sz="0" w:space="0" w:color="auto"/>
                      </w:divBdr>
                      <w:divsChild>
                        <w:div w:id="1772047852">
                          <w:marLeft w:val="0"/>
                          <w:marRight w:val="0"/>
                          <w:marTop w:val="0"/>
                          <w:marBottom w:val="0"/>
                          <w:divBdr>
                            <w:top w:val="none" w:sz="0" w:space="0" w:color="auto"/>
                            <w:left w:val="none" w:sz="0" w:space="0" w:color="auto"/>
                            <w:bottom w:val="none" w:sz="0" w:space="0" w:color="auto"/>
                            <w:right w:val="none" w:sz="0" w:space="0" w:color="auto"/>
                          </w:divBdr>
                          <w:divsChild>
                            <w:div w:id="961615032">
                              <w:marLeft w:val="-245"/>
                              <w:marRight w:val="-245"/>
                              <w:marTop w:val="0"/>
                              <w:marBottom w:val="0"/>
                              <w:divBdr>
                                <w:top w:val="none" w:sz="0" w:space="0" w:color="auto"/>
                                <w:left w:val="none" w:sz="0" w:space="0" w:color="auto"/>
                                <w:bottom w:val="none" w:sz="0" w:space="0" w:color="auto"/>
                                <w:right w:val="none" w:sz="0" w:space="0" w:color="auto"/>
                              </w:divBdr>
                              <w:divsChild>
                                <w:div w:id="1156263907">
                                  <w:marLeft w:val="0"/>
                                  <w:marRight w:val="0"/>
                                  <w:marTop w:val="0"/>
                                  <w:marBottom w:val="0"/>
                                  <w:divBdr>
                                    <w:top w:val="none" w:sz="0" w:space="0" w:color="auto"/>
                                    <w:left w:val="none" w:sz="0" w:space="0" w:color="auto"/>
                                    <w:bottom w:val="none" w:sz="0" w:space="0" w:color="auto"/>
                                    <w:right w:val="none" w:sz="0" w:space="0" w:color="auto"/>
                                  </w:divBdr>
                                  <w:divsChild>
                                    <w:div w:id="1880629681">
                                      <w:marLeft w:val="0"/>
                                      <w:marRight w:val="0"/>
                                      <w:marTop w:val="0"/>
                                      <w:marBottom w:val="0"/>
                                      <w:divBdr>
                                        <w:top w:val="none" w:sz="0" w:space="0" w:color="auto"/>
                                        <w:left w:val="none" w:sz="0" w:space="0" w:color="auto"/>
                                        <w:bottom w:val="none" w:sz="0" w:space="0" w:color="auto"/>
                                        <w:right w:val="none" w:sz="0" w:space="0" w:color="auto"/>
                                      </w:divBdr>
                                    </w:div>
                                    <w:div w:id="1111510283">
                                      <w:marLeft w:val="0"/>
                                      <w:marRight w:val="0"/>
                                      <w:marTop w:val="0"/>
                                      <w:marBottom w:val="0"/>
                                      <w:divBdr>
                                        <w:top w:val="none" w:sz="0" w:space="0" w:color="auto"/>
                                        <w:left w:val="none" w:sz="0" w:space="0" w:color="auto"/>
                                        <w:bottom w:val="none" w:sz="0" w:space="0" w:color="auto"/>
                                        <w:right w:val="none" w:sz="0" w:space="0" w:color="auto"/>
                                      </w:divBdr>
                                      <w:divsChild>
                                        <w:div w:id="925457116">
                                          <w:marLeft w:val="169"/>
                                          <w:marRight w:val="169"/>
                                          <w:marTop w:val="0"/>
                                          <w:marBottom w:val="0"/>
                                          <w:divBdr>
                                            <w:top w:val="none" w:sz="0" w:space="0" w:color="auto"/>
                                            <w:left w:val="none" w:sz="0" w:space="0" w:color="auto"/>
                                            <w:bottom w:val="none" w:sz="0" w:space="0" w:color="auto"/>
                                            <w:right w:val="none" w:sz="0" w:space="0" w:color="auto"/>
                                          </w:divBdr>
                                          <w:divsChild>
                                            <w:div w:id="925303649">
                                              <w:marLeft w:val="0"/>
                                              <w:marRight w:val="0"/>
                                              <w:marTop w:val="0"/>
                                              <w:marBottom w:val="0"/>
                                              <w:divBdr>
                                                <w:top w:val="none" w:sz="0" w:space="0" w:color="auto"/>
                                                <w:left w:val="none" w:sz="0" w:space="0" w:color="auto"/>
                                                <w:bottom w:val="none" w:sz="0" w:space="0" w:color="auto"/>
                                                <w:right w:val="none" w:sz="0" w:space="0" w:color="auto"/>
                                              </w:divBdr>
                                              <w:divsChild>
                                                <w:div w:id="401830034">
                                                  <w:marLeft w:val="-169"/>
                                                  <w:marRight w:val="-16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2990243">
      <w:bodyDiv w:val="1"/>
      <w:marLeft w:val="0"/>
      <w:marRight w:val="0"/>
      <w:marTop w:val="0"/>
      <w:marBottom w:val="0"/>
      <w:divBdr>
        <w:top w:val="none" w:sz="0" w:space="0" w:color="auto"/>
        <w:left w:val="none" w:sz="0" w:space="0" w:color="auto"/>
        <w:bottom w:val="none" w:sz="0" w:space="0" w:color="auto"/>
        <w:right w:val="none" w:sz="0" w:space="0" w:color="auto"/>
      </w:divBdr>
    </w:div>
    <w:div w:id="2064018411">
      <w:bodyDiv w:val="1"/>
      <w:marLeft w:val="0"/>
      <w:marRight w:val="0"/>
      <w:marTop w:val="0"/>
      <w:marBottom w:val="0"/>
      <w:divBdr>
        <w:top w:val="none" w:sz="0" w:space="0" w:color="auto"/>
        <w:left w:val="none" w:sz="0" w:space="0" w:color="auto"/>
        <w:bottom w:val="none" w:sz="0" w:space="0" w:color="auto"/>
        <w:right w:val="none" w:sz="0" w:space="0" w:color="auto"/>
      </w:divBdr>
      <w:divsChild>
        <w:div w:id="1249575539">
          <w:marLeft w:val="0"/>
          <w:marRight w:val="0"/>
          <w:marTop w:val="0"/>
          <w:marBottom w:val="0"/>
          <w:divBdr>
            <w:top w:val="none" w:sz="0" w:space="0" w:color="auto"/>
            <w:left w:val="none" w:sz="0" w:space="0" w:color="auto"/>
            <w:bottom w:val="none" w:sz="0" w:space="0" w:color="auto"/>
            <w:right w:val="none" w:sz="0" w:space="0" w:color="auto"/>
          </w:divBdr>
          <w:divsChild>
            <w:div w:id="1426144506">
              <w:marLeft w:val="0"/>
              <w:marRight w:val="0"/>
              <w:marTop w:val="0"/>
              <w:marBottom w:val="0"/>
              <w:divBdr>
                <w:top w:val="none" w:sz="0" w:space="0" w:color="auto"/>
                <w:left w:val="none" w:sz="0" w:space="0" w:color="auto"/>
                <w:bottom w:val="none" w:sz="0" w:space="0" w:color="auto"/>
                <w:right w:val="none" w:sz="0" w:space="0" w:color="auto"/>
              </w:divBdr>
              <w:divsChild>
                <w:div w:id="511988904">
                  <w:marLeft w:val="-240"/>
                  <w:marRight w:val="-240"/>
                  <w:marTop w:val="0"/>
                  <w:marBottom w:val="0"/>
                  <w:divBdr>
                    <w:top w:val="none" w:sz="0" w:space="0" w:color="auto"/>
                    <w:left w:val="none" w:sz="0" w:space="0" w:color="auto"/>
                    <w:bottom w:val="none" w:sz="0" w:space="0" w:color="auto"/>
                    <w:right w:val="none" w:sz="0" w:space="0" w:color="auto"/>
                  </w:divBdr>
                  <w:divsChild>
                    <w:div w:id="297145693">
                      <w:marLeft w:val="0"/>
                      <w:marRight w:val="0"/>
                      <w:marTop w:val="0"/>
                      <w:marBottom w:val="0"/>
                      <w:divBdr>
                        <w:top w:val="none" w:sz="0" w:space="0" w:color="auto"/>
                        <w:left w:val="none" w:sz="0" w:space="0" w:color="auto"/>
                        <w:bottom w:val="none" w:sz="0" w:space="0" w:color="auto"/>
                        <w:right w:val="none" w:sz="0" w:space="0" w:color="auto"/>
                      </w:divBdr>
                      <w:divsChild>
                        <w:div w:id="1002465066">
                          <w:marLeft w:val="0"/>
                          <w:marRight w:val="0"/>
                          <w:marTop w:val="0"/>
                          <w:marBottom w:val="0"/>
                          <w:divBdr>
                            <w:top w:val="none" w:sz="0" w:space="0" w:color="auto"/>
                            <w:left w:val="none" w:sz="0" w:space="0" w:color="auto"/>
                            <w:bottom w:val="none" w:sz="0" w:space="0" w:color="auto"/>
                            <w:right w:val="none" w:sz="0" w:space="0" w:color="auto"/>
                          </w:divBdr>
                        </w:div>
                        <w:div w:id="565461070">
                          <w:marLeft w:val="0"/>
                          <w:marRight w:val="0"/>
                          <w:marTop w:val="0"/>
                          <w:marBottom w:val="0"/>
                          <w:divBdr>
                            <w:top w:val="none" w:sz="0" w:space="0" w:color="auto"/>
                            <w:left w:val="none" w:sz="0" w:space="0" w:color="auto"/>
                            <w:bottom w:val="none" w:sz="0" w:space="0" w:color="auto"/>
                            <w:right w:val="none" w:sz="0" w:space="0" w:color="auto"/>
                          </w:divBdr>
                          <w:divsChild>
                            <w:div w:id="851453862">
                              <w:marLeft w:val="165"/>
                              <w:marRight w:val="165"/>
                              <w:marTop w:val="0"/>
                              <w:marBottom w:val="0"/>
                              <w:divBdr>
                                <w:top w:val="none" w:sz="0" w:space="0" w:color="auto"/>
                                <w:left w:val="none" w:sz="0" w:space="0" w:color="auto"/>
                                <w:bottom w:val="none" w:sz="0" w:space="0" w:color="auto"/>
                                <w:right w:val="none" w:sz="0" w:space="0" w:color="auto"/>
                              </w:divBdr>
                              <w:divsChild>
                                <w:div w:id="1706175639">
                                  <w:marLeft w:val="0"/>
                                  <w:marRight w:val="0"/>
                                  <w:marTop w:val="0"/>
                                  <w:marBottom w:val="0"/>
                                  <w:divBdr>
                                    <w:top w:val="none" w:sz="0" w:space="0" w:color="auto"/>
                                    <w:left w:val="none" w:sz="0" w:space="0" w:color="auto"/>
                                    <w:bottom w:val="none" w:sz="0" w:space="0" w:color="auto"/>
                                    <w:right w:val="none" w:sz="0" w:space="0" w:color="auto"/>
                                  </w:divBdr>
                                  <w:divsChild>
                                    <w:div w:id="13955430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052319">
      <w:bodyDiv w:val="1"/>
      <w:marLeft w:val="0"/>
      <w:marRight w:val="0"/>
      <w:marTop w:val="0"/>
      <w:marBottom w:val="0"/>
      <w:divBdr>
        <w:top w:val="none" w:sz="0" w:space="0" w:color="auto"/>
        <w:left w:val="none" w:sz="0" w:space="0" w:color="auto"/>
        <w:bottom w:val="none" w:sz="0" w:space="0" w:color="auto"/>
        <w:right w:val="none" w:sz="0" w:space="0" w:color="auto"/>
      </w:divBdr>
    </w:div>
    <w:div w:id="2119905733">
      <w:bodyDiv w:val="1"/>
      <w:marLeft w:val="0"/>
      <w:marRight w:val="0"/>
      <w:marTop w:val="0"/>
      <w:marBottom w:val="0"/>
      <w:divBdr>
        <w:top w:val="none" w:sz="0" w:space="0" w:color="auto"/>
        <w:left w:val="none" w:sz="0" w:space="0" w:color="auto"/>
        <w:bottom w:val="none" w:sz="0" w:space="0" w:color="auto"/>
        <w:right w:val="none" w:sz="0" w:space="0" w:color="auto"/>
      </w:divBdr>
      <w:divsChild>
        <w:div w:id="776943153">
          <w:marLeft w:val="0"/>
          <w:marRight w:val="0"/>
          <w:marTop w:val="0"/>
          <w:marBottom w:val="0"/>
          <w:divBdr>
            <w:top w:val="none" w:sz="0" w:space="0" w:color="auto"/>
            <w:left w:val="none" w:sz="0" w:space="0" w:color="auto"/>
            <w:bottom w:val="none" w:sz="0" w:space="0" w:color="auto"/>
            <w:right w:val="none" w:sz="0" w:space="0" w:color="auto"/>
          </w:divBdr>
          <w:divsChild>
            <w:div w:id="1726097535">
              <w:marLeft w:val="0"/>
              <w:marRight w:val="0"/>
              <w:marTop w:val="0"/>
              <w:marBottom w:val="0"/>
              <w:divBdr>
                <w:top w:val="none" w:sz="0" w:space="0" w:color="auto"/>
                <w:left w:val="none" w:sz="0" w:space="0" w:color="auto"/>
                <w:bottom w:val="none" w:sz="0" w:space="0" w:color="auto"/>
                <w:right w:val="none" w:sz="0" w:space="0" w:color="auto"/>
              </w:divBdr>
              <w:divsChild>
                <w:div w:id="92674653">
                  <w:marLeft w:val="-240"/>
                  <w:marRight w:val="-240"/>
                  <w:marTop w:val="0"/>
                  <w:marBottom w:val="0"/>
                  <w:divBdr>
                    <w:top w:val="none" w:sz="0" w:space="0" w:color="auto"/>
                    <w:left w:val="none" w:sz="0" w:space="0" w:color="auto"/>
                    <w:bottom w:val="none" w:sz="0" w:space="0" w:color="auto"/>
                    <w:right w:val="none" w:sz="0" w:space="0" w:color="auto"/>
                  </w:divBdr>
                  <w:divsChild>
                    <w:div w:id="1354916337">
                      <w:marLeft w:val="0"/>
                      <w:marRight w:val="0"/>
                      <w:marTop w:val="0"/>
                      <w:marBottom w:val="0"/>
                      <w:divBdr>
                        <w:top w:val="none" w:sz="0" w:space="0" w:color="auto"/>
                        <w:left w:val="none" w:sz="0" w:space="0" w:color="auto"/>
                        <w:bottom w:val="none" w:sz="0" w:space="0" w:color="auto"/>
                        <w:right w:val="none" w:sz="0" w:space="0" w:color="auto"/>
                      </w:divBdr>
                      <w:divsChild>
                        <w:div w:id="1035695852">
                          <w:marLeft w:val="0"/>
                          <w:marRight w:val="0"/>
                          <w:marTop w:val="0"/>
                          <w:marBottom w:val="0"/>
                          <w:divBdr>
                            <w:top w:val="none" w:sz="0" w:space="0" w:color="auto"/>
                            <w:left w:val="none" w:sz="0" w:space="0" w:color="auto"/>
                            <w:bottom w:val="none" w:sz="0" w:space="0" w:color="auto"/>
                            <w:right w:val="none" w:sz="0" w:space="0" w:color="auto"/>
                          </w:divBdr>
                        </w:div>
                        <w:div w:id="1098061938">
                          <w:marLeft w:val="0"/>
                          <w:marRight w:val="0"/>
                          <w:marTop w:val="0"/>
                          <w:marBottom w:val="0"/>
                          <w:divBdr>
                            <w:top w:val="none" w:sz="0" w:space="0" w:color="auto"/>
                            <w:left w:val="none" w:sz="0" w:space="0" w:color="auto"/>
                            <w:bottom w:val="none" w:sz="0" w:space="0" w:color="auto"/>
                            <w:right w:val="none" w:sz="0" w:space="0" w:color="auto"/>
                          </w:divBdr>
                          <w:divsChild>
                            <w:div w:id="1172181418">
                              <w:marLeft w:val="165"/>
                              <w:marRight w:val="165"/>
                              <w:marTop w:val="0"/>
                              <w:marBottom w:val="0"/>
                              <w:divBdr>
                                <w:top w:val="none" w:sz="0" w:space="0" w:color="auto"/>
                                <w:left w:val="none" w:sz="0" w:space="0" w:color="auto"/>
                                <w:bottom w:val="none" w:sz="0" w:space="0" w:color="auto"/>
                                <w:right w:val="none" w:sz="0" w:space="0" w:color="auto"/>
                              </w:divBdr>
                              <w:divsChild>
                                <w:div w:id="339897083">
                                  <w:marLeft w:val="0"/>
                                  <w:marRight w:val="0"/>
                                  <w:marTop w:val="0"/>
                                  <w:marBottom w:val="0"/>
                                  <w:divBdr>
                                    <w:top w:val="none" w:sz="0" w:space="0" w:color="auto"/>
                                    <w:left w:val="none" w:sz="0" w:space="0" w:color="auto"/>
                                    <w:bottom w:val="none" w:sz="0" w:space="0" w:color="auto"/>
                                    <w:right w:val="none" w:sz="0" w:space="0" w:color="auto"/>
                                  </w:divBdr>
                                  <w:divsChild>
                                    <w:div w:id="17230989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1AA6B3000B363F46947C4EF718EDE789" ma:contentTypeVersion="12" ma:contentTypeDescription="Creare un nuovo documento." ma:contentTypeScope="" ma:versionID="7b57387a0c146aeb31a0f455d12d512c">
  <xsd:schema xmlns:xsd="http://www.w3.org/2001/XMLSchema" xmlns:xs="http://www.w3.org/2001/XMLSchema" xmlns:p="http://schemas.microsoft.com/office/2006/metadata/properties" xmlns:ns2="47295909-cc10-44e6-b6e3-937c4b9419ff" xmlns:ns3="1358e08c-c7ad-44d6-bd2c-21c7fbb6c085" targetNamespace="http://schemas.microsoft.com/office/2006/metadata/properties" ma:root="true" ma:fieldsID="00760438e7f6074211622a1fdbf97daf" ns2:_="" ns3:_="">
    <xsd:import namespace="47295909-cc10-44e6-b6e3-937c4b9419ff"/>
    <xsd:import namespace="1358e08c-c7ad-44d6-bd2c-21c7fbb6c0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95909-cc10-44e6-b6e3-937c4b941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8e08c-c7ad-44d6-bd2c-21c7fbb6c08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865203-97A0-407F-9E59-1E0D79BF86FE}">
  <ds:schemaRefs>
    <ds:schemaRef ds:uri="http://schemas.openxmlformats.org/officeDocument/2006/bibliography"/>
  </ds:schemaRefs>
</ds:datastoreItem>
</file>

<file path=customXml/itemProps2.xml><?xml version="1.0" encoding="utf-8"?>
<ds:datastoreItem xmlns:ds="http://schemas.openxmlformats.org/officeDocument/2006/customXml" ds:itemID="{0CCC4DC8-6A8B-4A8D-81E7-B160FC31B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95909-cc10-44e6-b6e3-937c4b9419ff"/>
    <ds:schemaRef ds:uri="1358e08c-c7ad-44d6-bd2c-21c7fbb6c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2D431C-42F0-429F-A1AA-4612CB3B51B9}">
  <ds:schemaRefs>
    <ds:schemaRef ds:uri="http://schemas.microsoft.com/sharepoint/v3/contenttype/forms"/>
  </ds:schemaRefs>
</ds:datastoreItem>
</file>

<file path=customXml/itemProps4.xml><?xml version="1.0" encoding="utf-8"?>
<ds:datastoreItem xmlns:ds="http://schemas.openxmlformats.org/officeDocument/2006/customXml" ds:itemID="{567A954A-E074-4D8A-A381-8A7149690E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5326</Words>
  <Characters>30359</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Accordo Trattamento Dati Personali</vt:lpstr>
    </vt:vector>
  </TitlesOfParts>
  <Company>Gruppo Engineering</Company>
  <LinksUpToDate>false</LinksUpToDate>
  <CharactersWithSpaces>35614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Accordo Trattamento Dati Personali</dc:title>
  <dc:subject>Accordo Trattamento Dati Personali</dc:subject>
  <dc:creator>Links MT</dc:creator>
  <cp:lastModifiedBy>Poli Giovanni</cp:lastModifiedBy>
  <cp:revision>6</cp:revision>
  <cp:lastPrinted>2018-04-17T07:26:00Z</cp:lastPrinted>
  <dcterms:created xsi:type="dcterms:W3CDTF">2023-05-04T12:06:00Z</dcterms:created>
  <dcterms:modified xsi:type="dcterms:W3CDTF">2023-06-08T13:44:00Z</dcterms:modified>
  <cp:category>/Documenti-Aziendali/Area/Doc-di-Gruppo;/Documenti-Aziendali/Tipo-Documento/Modelli;/Documenti-Aziendali/Processo/Gestione-Privacy;/Documenti-Aziendali/Owner-Processo/Coordinamento-Privacy;/Documenti-Aziendali/Argomento/Tecnico/Privacy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o">
    <vt:lpwstr>Attivo</vt:lpwstr>
  </property>
  <property fmtid="{D5CDD505-2E9C-101B-9397-08002B2CF9AE}" pid="3" name="Versione">
    <vt:lpwstr>2.1</vt:lpwstr>
  </property>
  <property fmtid="{D5CDD505-2E9C-101B-9397-08002B2CF9AE}" pid="4" name="Relazioni">
    <vt:lpwstr/>
  </property>
  <property fmtid="{D5CDD505-2E9C-101B-9397-08002B2CF9AE}" pid="5" name="Data Riferimento">
    <vt:filetime>2020-12-20T23:00:00Z</vt:filetime>
  </property>
  <property fmtid="{D5CDD505-2E9C-101B-9397-08002B2CF9AE}" pid="6" name="ContentTypeId">
    <vt:lpwstr>0x0101001AA6B3000B363F46947C4EF718EDE789</vt:lpwstr>
  </property>
</Properties>
</file>